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196" w:rsidRPr="00F70CDE" w:rsidRDefault="00FE4196" w:rsidP="00FE4196">
      <w:pPr>
        <w:spacing w:after="0" w:line="240" w:lineRule="auto"/>
        <w:jc w:val="center"/>
        <w:rPr>
          <w:rFonts w:ascii="Times New Roman" w:hAnsi="Times New Roman"/>
          <w:b/>
          <w:sz w:val="24"/>
          <w:szCs w:val="24"/>
        </w:rPr>
      </w:pPr>
      <w:bookmarkStart w:id="0" w:name="_GoBack"/>
      <w:bookmarkEnd w:id="0"/>
      <w:r w:rsidRPr="00F70CDE">
        <w:rPr>
          <w:rFonts w:ascii="Times New Roman" w:hAnsi="Times New Roman"/>
          <w:b/>
          <w:sz w:val="24"/>
          <w:szCs w:val="24"/>
        </w:rPr>
        <w:t xml:space="preserve">АВТОНОМНАЯ НЕКОММЕРЧЕСКАЯ </w:t>
      </w:r>
    </w:p>
    <w:p w:rsidR="00FE4196" w:rsidRPr="00F70CDE" w:rsidRDefault="00FE4196" w:rsidP="00FE4196">
      <w:pPr>
        <w:spacing w:after="0" w:line="240" w:lineRule="auto"/>
        <w:jc w:val="center"/>
        <w:rPr>
          <w:rFonts w:ascii="Times New Roman" w:hAnsi="Times New Roman"/>
          <w:b/>
          <w:sz w:val="24"/>
          <w:szCs w:val="24"/>
        </w:rPr>
      </w:pPr>
      <w:r w:rsidRPr="00F70CDE">
        <w:rPr>
          <w:rFonts w:ascii="Times New Roman" w:hAnsi="Times New Roman"/>
          <w:b/>
          <w:sz w:val="24"/>
          <w:szCs w:val="24"/>
        </w:rPr>
        <w:t>ПРОФЕССИОНАЛЬНАЯ ОБРАЗОВАТЕЛЬНАЯ ОРГАНИЗАЦИЯ</w:t>
      </w:r>
    </w:p>
    <w:p w:rsidR="00FE4196" w:rsidRPr="00F70CDE" w:rsidRDefault="00FE4196" w:rsidP="00FE4196">
      <w:pPr>
        <w:spacing w:after="0" w:line="240" w:lineRule="auto"/>
        <w:jc w:val="center"/>
        <w:rPr>
          <w:rFonts w:ascii="Times New Roman" w:hAnsi="Times New Roman"/>
          <w:b/>
          <w:sz w:val="24"/>
          <w:szCs w:val="24"/>
        </w:rPr>
      </w:pPr>
      <w:r w:rsidRPr="00F70CDE">
        <w:rPr>
          <w:rFonts w:ascii="Times New Roman" w:hAnsi="Times New Roman"/>
          <w:b/>
          <w:sz w:val="24"/>
          <w:szCs w:val="24"/>
        </w:rPr>
        <w:t>«КОТЕЛЬНИКОВСКИЙ КОЛЛЕДЖ БИЗНЕСА»</w:t>
      </w:r>
    </w:p>
    <w:p w:rsidR="00FE4196" w:rsidRPr="005C3CC3" w:rsidRDefault="00FE4196" w:rsidP="00FE4196">
      <w:pPr>
        <w:spacing w:line="240" w:lineRule="auto"/>
        <w:jc w:val="center"/>
        <w:rPr>
          <w:rFonts w:ascii="Times New Roman" w:hAnsi="Times New Roman"/>
          <w:b/>
          <w:sz w:val="28"/>
          <w:szCs w:val="28"/>
        </w:rPr>
      </w:pPr>
    </w:p>
    <w:p w:rsidR="00467909" w:rsidRPr="005C3CC3" w:rsidRDefault="00101A97" w:rsidP="00467909">
      <w:pPr>
        <w:widowControl w:val="0"/>
        <w:tabs>
          <w:tab w:val="left" w:pos="916"/>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suppressAutoHyphens/>
        <w:autoSpaceDE w:val="0"/>
        <w:autoSpaceDN w:val="0"/>
        <w:adjustRightInd w:val="0"/>
        <w:snapToGrid w:val="0"/>
        <w:spacing w:after="0" w:line="240" w:lineRule="auto"/>
        <w:ind w:right="-5"/>
        <w:jc w:val="right"/>
        <w:rPr>
          <w:rFonts w:ascii="Times New Roman" w:hAnsi="Times New Roman"/>
          <w:iCs/>
          <w:sz w:val="28"/>
          <w:szCs w:val="28"/>
        </w:rPr>
      </w:pPr>
      <w:r w:rsidRPr="00101A97">
        <w:rPr>
          <w:rFonts w:ascii="Times New Roman" w:hAnsi="Times New Roman"/>
          <w:b/>
          <w:caps/>
          <w:noProof/>
          <w:sz w:val="28"/>
          <w:szCs w:val="28"/>
          <w:lang w:eastAsia="ru-RU"/>
        </w:rPr>
        <w:drawing>
          <wp:inline distT="0" distB="0" distL="0" distR="0" wp14:anchorId="03B4246F" wp14:editId="38A72652">
            <wp:extent cx="316674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6745" cy="914400"/>
                    </a:xfrm>
                    <a:prstGeom prst="rect">
                      <a:avLst/>
                    </a:prstGeom>
                    <a:noFill/>
                    <a:ln>
                      <a:noFill/>
                    </a:ln>
                  </pic:spPr>
                </pic:pic>
              </a:graphicData>
            </a:graphic>
          </wp:inline>
        </w:drawing>
      </w:r>
    </w:p>
    <w:p w:rsidR="00467909" w:rsidRPr="005C3CC3" w:rsidRDefault="00467909" w:rsidP="00467909">
      <w:pPr>
        <w:spacing w:line="240" w:lineRule="auto"/>
        <w:jc w:val="center"/>
        <w:rPr>
          <w:rFonts w:ascii="Times New Roman" w:hAnsi="Times New Roman"/>
          <w:b/>
          <w:sz w:val="28"/>
          <w:szCs w:val="28"/>
        </w:rPr>
      </w:pPr>
    </w:p>
    <w:p w:rsidR="005214D2" w:rsidRPr="00230851" w:rsidRDefault="005214D2" w:rsidP="00647DB7">
      <w:pPr>
        <w:autoSpaceDE w:val="0"/>
        <w:autoSpaceDN w:val="0"/>
        <w:adjustRightInd w:val="0"/>
        <w:spacing w:after="0"/>
        <w:rPr>
          <w:rFonts w:ascii="TimesNewRomanPSMT" w:hAnsi="TimesNewRomanPSMT" w:cs="TimesNewRomanPSMT"/>
          <w:sz w:val="24"/>
          <w:szCs w:val="24"/>
        </w:rPr>
      </w:pPr>
    </w:p>
    <w:p w:rsidR="005214D2" w:rsidRDefault="005214D2" w:rsidP="00647DB7">
      <w:pPr>
        <w:autoSpaceDE w:val="0"/>
        <w:autoSpaceDN w:val="0"/>
        <w:adjustRightInd w:val="0"/>
        <w:spacing w:after="0"/>
        <w:rPr>
          <w:rFonts w:ascii="TimesNewRomanPS-BoldMT" w:hAnsi="TimesNewRomanPS-BoldMT" w:cs="TimesNewRomanPS-BoldMT"/>
          <w:b/>
          <w:bCs/>
          <w:sz w:val="44"/>
          <w:szCs w:val="44"/>
        </w:rPr>
      </w:pPr>
    </w:p>
    <w:p w:rsidR="008E459F" w:rsidRDefault="008E459F" w:rsidP="00647DB7">
      <w:pPr>
        <w:autoSpaceDE w:val="0"/>
        <w:autoSpaceDN w:val="0"/>
        <w:adjustRightInd w:val="0"/>
        <w:spacing w:after="0"/>
        <w:rPr>
          <w:rFonts w:ascii="TimesNewRomanPS-BoldMT" w:hAnsi="TimesNewRomanPS-BoldMT" w:cs="TimesNewRomanPS-BoldMT"/>
          <w:b/>
          <w:bCs/>
          <w:sz w:val="44"/>
          <w:szCs w:val="44"/>
        </w:rPr>
      </w:pPr>
    </w:p>
    <w:p w:rsidR="00B25375" w:rsidRPr="00230851" w:rsidRDefault="00B25375" w:rsidP="00647DB7">
      <w:pPr>
        <w:autoSpaceDE w:val="0"/>
        <w:autoSpaceDN w:val="0"/>
        <w:adjustRightInd w:val="0"/>
        <w:spacing w:after="0"/>
        <w:rPr>
          <w:rFonts w:ascii="TimesNewRomanPS-BoldMT" w:hAnsi="TimesNewRomanPS-BoldMT" w:cs="TimesNewRomanPS-BoldMT"/>
          <w:b/>
          <w:bCs/>
          <w:sz w:val="44"/>
          <w:szCs w:val="44"/>
        </w:rPr>
      </w:pPr>
    </w:p>
    <w:p w:rsidR="005214D2" w:rsidRPr="0066179D" w:rsidRDefault="005214D2" w:rsidP="0066179D">
      <w:pPr>
        <w:spacing w:after="0" w:line="360" w:lineRule="auto"/>
        <w:jc w:val="center"/>
        <w:rPr>
          <w:rFonts w:ascii="Times New Roman" w:hAnsi="Times New Roman"/>
          <w:b/>
          <w:sz w:val="32"/>
          <w:szCs w:val="32"/>
        </w:rPr>
      </w:pPr>
      <w:r w:rsidRPr="0066179D">
        <w:rPr>
          <w:rFonts w:ascii="Times New Roman" w:hAnsi="Times New Roman"/>
          <w:b/>
          <w:sz w:val="32"/>
          <w:szCs w:val="32"/>
        </w:rPr>
        <w:t xml:space="preserve">Комплект оценочных средств по </w:t>
      </w:r>
      <w:r>
        <w:rPr>
          <w:rFonts w:ascii="Times New Roman" w:hAnsi="Times New Roman"/>
          <w:b/>
          <w:sz w:val="32"/>
          <w:szCs w:val="32"/>
        </w:rPr>
        <w:t>профессиональному модулю</w:t>
      </w:r>
    </w:p>
    <w:p w:rsidR="005214D2" w:rsidRPr="00530420" w:rsidRDefault="00B25375" w:rsidP="0066179D">
      <w:pPr>
        <w:widowControl w:val="0"/>
        <w:tabs>
          <w:tab w:val="num" w:pos="1072"/>
        </w:tabs>
        <w:ind w:left="567" w:hanging="567"/>
        <w:jc w:val="center"/>
        <w:rPr>
          <w:rFonts w:ascii="Times New Roman" w:hAnsi="Times New Roman"/>
          <w:b/>
          <w:sz w:val="32"/>
          <w:szCs w:val="32"/>
        </w:rPr>
      </w:pPr>
      <w:r>
        <w:rPr>
          <w:rFonts w:ascii="Times New Roman" w:hAnsi="Times New Roman" w:cs="Times New Roman"/>
          <w:b/>
          <w:sz w:val="32"/>
          <w:szCs w:val="32"/>
          <w:lang w:eastAsia="ru-RU"/>
        </w:rPr>
        <w:t xml:space="preserve">02 </w:t>
      </w:r>
      <w:r w:rsidR="005214D2" w:rsidRPr="00530420">
        <w:rPr>
          <w:rFonts w:ascii="Times New Roman" w:hAnsi="Times New Roman" w:cs="Times New Roman"/>
          <w:b/>
          <w:sz w:val="32"/>
          <w:szCs w:val="32"/>
          <w:lang w:eastAsia="ru-RU"/>
        </w:rPr>
        <w:t>ОРГАНИЗАЦИОННОЕ ОБЕСПЕЧЕНИЕ ДЕЯТЕЛЬНОСТИ УЧРЕЖДЕНИЙ СОЦИАЛЬНОЙ ЗАЩИТЫ НАСЕЛЕНИЯ И ОРГАНОВ ПЕНСИОННОГО ФОНДА РФ</w:t>
      </w:r>
    </w:p>
    <w:p w:rsidR="005214D2" w:rsidRPr="0066179D" w:rsidRDefault="005214D2" w:rsidP="0066179D">
      <w:pPr>
        <w:widowControl w:val="0"/>
        <w:tabs>
          <w:tab w:val="num" w:pos="1072"/>
        </w:tabs>
        <w:ind w:left="567" w:hanging="567"/>
        <w:jc w:val="center"/>
        <w:rPr>
          <w:b/>
          <w:sz w:val="32"/>
          <w:szCs w:val="32"/>
        </w:rPr>
      </w:pPr>
      <w:r w:rsidRPr="0066179D">
        <w:rPr>
          <w:rFonts w:ascii="Times New Roman" w:hAnsi="Times New Roman"/>
          <w:b/>
          <w:sz w:val="32"/>
          <w:szCs w:val="32"/>
        </w:rPr>
        <w:t>по специальности 40.02.01  Право и организация социального обеспечения</w:t>
      </w:r>
    </w:p>
    <w:p w:rsidR="005214D2" w:rsidRPr="00230851" w:rsidRDefault="005214D2" w:rsidP="00647DB7">
      <w:pPr>
        <w:autoSpaceDE w:val="0"/>
        <w:autoSpaceDN w:val="0"/>
        <w:adjustRightInd w:val="0"/>
        <w:spacing w:after="0"/>
        <w:jc w:val="center"/>
        <w:rPr>
          <w:rFonts w:ascii="TimesNewRomanPS-BoldMT" w:hAnsi="TimesNewRomanPS-BoldMT" w:cs="TimesNewRomanPS-BoldMT"/>
          <w:b/>
          <w:bCs/>
          <w:sz w:val="18"/>
          <w:szCs w:val="18"/>
        </w:rPr>
      </w:pPr>
    </w:p>
    <w:p w:rsidR="005214D2" w:rsidRPr="00230851" w:rsidRDefault="00A64676" w:rsidP="00647DB7">
      <w:pPr>
        <w:jc w:val="center"/>
        <w:rPr>
          <w:rFonts w:ascii="TimesNewRomanPSMT" w:hAnsi="TimesNewRomanPSMT" w:cs="TimesNewRomanPSMT"/>
          <w:sz w:val="32"/>
          <w:szCs w:val="32"/>
        </w:rPr>
      </w:pPr>
      <w:r>
        <w:rPr>
          <w:rFonts w:ascii="TimesNewRomanPSMT" w:hAnsi="TimesNewRomanPSMT" w:cs="TimesNewRomanPSMT"/>
          <w:sz w:val="32"/>
          <w:szCs w:val="32"/>
        </w:rPr>
        <w:t xml:space="preserve">                                                             </w:t>
      </w:r>
      <w:r w:rsidRPr="00A64676">
        <w:rPr>
          <w:noProof/>
          <w:lang w:eastAsia="ru-RU"/>
        </w:rPr>
        <w:drawing>
          <wp:inline distT="0" distB="0" distL="0" distR="0" wp14:anchorId="7E8659B6" wp14:editId="4693A158">
            <wp:extent cx="2303145" cy="1414145"/>
            <wp:effectExtent l="0" t="0" r="190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3145" cy="1414145"/>
                    </a:xfrm>
                    <a:prstGeom prst="rect">
                      <a:avLst/>
                    </a:prstGeom>
                    <a:noFill/>
                    <a:ln>
                      <a:noFill/>
                    </a:ln>
                  </pic:spPr>
                </pic:pic>
              </a:graphicData>
            </a:graphic>
          </wp:inline>
        </w:drawing>
      </w:r>
    </w:p>
    <w:p w:rsidR="005214D2" w:rsidRPr="00230851" w:rsidRDefault="005214D2" w:rsidP="00647DB7">
      <w:pPr>
        <w:jc w:val="center"/>
        <w:rPr>
          <w:rFonts w:ascii="TimesNewRomanPSMT" w:hAnsi="TimesNewRomanPSMT" w:cs="TimesNewRomanPSMT"/>
          <w:sz w:val="32"/>
          <w:szCs w:val="32"/>
        </w:rPr>
      </w:pPr>
    </w:p>
    <w:p w:rsidR="005214D2" w:rsidRPr="00230851" w:rsidRDefault="005214D2" w:rsidP="00647DB7">
      <w:pPr>
        <w:jc w:val="center"/>
        <w:rPr>
          <w:rFonts w:ascii="TimesNewRomanPSMT" w:hAnsi="TimesNewRomanPSMT" w:cs="TimesNewRomanPSMT"/>
          <w:sz w:val="32"/>
          <w:szCs w:val="32"/>
        </w:rPr>
      </w:pPr>
    </w:p>
    <w:p w:rsidR="005214D2" w:rsidRPr="00230851" w:rsidRDefault="005214D2" w:rsidP="00647DB7">
      <w:pPr>
        <w:jc w:val="center"/>
        <w:rPr>
          <w:rFonts w:ascii="TimesNewRomanPSMT" w:hAnsi="TimesNewRomanPSMT" w:cs="TimesNewRomanPSMT"/>
          <w:sz w:val="32"/>
          <w:szCs w:val="32"/>
        </w:rPr>
      </w:pPr>
    </w:p>
    <w:p w:rsidR="005214D2" w:rsidRPr="00230851" w:rsidRDefault="005214D2" w:rsidP="00647DB7">
      <w:pPr>
        <w:jc w:val="center"/>
        <w:rPr>
          <w:rFonts w:ascii="TimesNewRomanPSMT" w:hAnsi="TimesNewRomanPSMT" w:cs="TimesNewRomanPSMT"/>
          <w:sz w:val="32"/>
          <w:szCs w:val="32"/>
        </w:rPr>
      </w:pPr>
    </w:p>
    <w:p w:rsidR="005214D2" w:rsidRDefault="005214D2" w:rsidP="0064277D">
      <w:pPr>
        <w:spacing w:after="0" w:line="240" w:lineRule="auto"/>
        <w:ind w:firstLine="851"/>
        <w:jc w:val="both"/>
        <w:rPr>
          <w:rFonts w:ascii="Times New Roman" w:hAnsi="Times New Roman"/>
          <w:sz w:val="24"/>
          <w:szCs w:val="24"/>
        </w:rPr>
      </w:pPr>
      <w:r w:rsidRPr="00230851">
        <w:rPr>
          <w:rFonts w:ascii="TimesNewRomanPSMT" w:hAnsi="TimesNewRomanPSMT" w:cs="TimesNewRomanPSMT"/>
          <w:sz w:val="32"/>
          <w:szCs w:val="32"/>
        </w:rPr>
        <w:br w:type="page"/>
      </w:r>
      <w:r w:rsidRPr="00DD4D80">
        <w:rPr>
          <w:rFonts w:ascii="Times New Roman" w:hAnsi="Times New Roman"/>
          <w:sz w:val="24"/>
          <w:szCs w:val="24"/>
        </w:rPr>
        <w:lastRenderedPageBreak/>
        <w:t>Комплект оценочных средств (КОС) разработан на основе Федерального государственного образовательного стандарта среднего профессионального образов</w:t>
      </w:r>
      <w:r w:rsidR="00467909">
        <w:rPr>
          <w:rFonts w:ascii="Times New Roman" w:hAnsi="Times New Roman"/>
          <w:sz w:val="24"/>
          <w:szCs w:val="24"/>
        </w:rPr>
        <w:t xml:space="preserve">ания по специальности 40.02.01 </w:t>
      </w:r>
      <w:r w:rsidRPr="00DD4D80">
        <w:rPr>
          <w:rFonts w:ascii="Times New Roman" w:hAnsi="Times New Roman"/>
          <w:sz w:val="24"/>
          <w:szCs w:val="24"/>
        </w:rPr>
        <w:t>Право и организация социального обеспечения, рабочей программы по</w:t>
      </w:r>
      <w:r w:rsidR="00C503B6">
        <w:rPr>
          <w:rFonts w:ascii="Times New Roman" w:hAnsi="Times New Roman"/>
          <w:sz w:val="24"/>
          <w:szCs w:val="24"/>
        </w:rPr>
        <w:t xml:space="preserve"> </w:t>
      </w:r>
      <w:r w:rsidR="00DD4D80" w:rsidRPr="00DD4D80">
        <w:rPr>
          <w:rFonts w:ascii="Times New Roman" w:hAnsi="Times New Roman"/>
          <w:sz w:val="24"/>
          <w:szCs w:val="24"/>
        </w:rPr>
        <w:t>ПМ. 02 Организационное обеспечение деятельности учреждений социальной защиты населения и органов Пенсионного фонда Российской Федерации</w:t>
      </w:r>
    </w:p>
    <w:p w:rsidR="00C503B6" w:rsidRPr="0014734E" w:rsidRDefault="00C503B6" w:rsidP="0014734E">
      <w:pPr>
        <w:widowControl w:val="0"/>
        <w:tabs>
          <w:tab w:val="num" w:pos="1072"/>
        </w:tabs>
        <w:spacing w:after="0" w:line="240" w:lineRule="auto"/>
        <w:jc w:val="both"/>
        <w:rPr>
          <w:rFonts w:ascii="Times New Roman" w:hAnsi="Times New Roman"/>
          <w:sz w:val="24"/>
          <w:szCs w:val="24"/>
          <w:highlight w:val="yellow"/>
        </w:rPr>
      </w:pPr>
    </w:p>
    <w:tbl>
      <w:tblPr>
        <w:tblW w:w="10448" w:type="dxa"/>
        <w:tblLook w:val="01E0" w:firstRow="1" w:lastRow="1" w:firstColumn="1" w:lastColumn="1" w:noHBand="0" w:noVBand="0"/>
      </w:tblPr>
      <w:tblGrid>
        <w:gridCol w:w="1230"/>
        <w:gridCol w:w="805"/>
        <w:gridCol w:w="1232"/>
        <w:gridCol w:w="188"/>
        <w:gridCol w:w="1463"/>
        <w:gridCol w:w="422"/>
        <w:gridCol w:w="1416"/>
        <w:gridCol w:w="1385"/>
        <w:gridCol w:w="2307"/>
      </w:tblGrid>
      <w:tr w:rsidR="005214D2" w:rsidRPr="00530420" w:rsidTr="0066179D">
        <w:tc>
          <w:tcPr>
            <w:tcW w:w="2060" w:type="dxa"/>
            <w:gridSpan w:val="2"/>
            <w:vAlign w:val="center"/>
          </w:tcPr>
          <w:p w:rsidR="005214D2" w:rsidRPr="00CB0CE4" w:rsidRDefault="00CB0CE4" w:rsidP="0066179D">
            <w:pPr>
              <w:tabs>
                <w:tab w:val="left" w:pos="9000"/>
              </w:tabs>
              <w:spacing w:after="0" w:line="360" w:lineRule="auto"/>
              <w:ind w:right="-5"/>
              <w:jc w:val="center"/>
              <w:rPr>
                <w:rFonts w:ascii="Times New Roman" w:hAnsi="Times New Roman"/>
                <w:b/>
                <w:i/>
                <w:sz w:val="24"/>
                <w:szCs w:val="24"/>
              </w:rPr>
            </w:pPr>
            <w:r w:rsidRPr="00CB0CE4">
              <w:rPr>
                <w:rFonts w:ascii="Times New Roman" w:hAnsi="Times New Roman"/>
                <w:b/>
                <w:sz w:val="24"/>
                <w:szCs w:val="24"/>
              </w:rPr>
              <w:t>Разработчик</w:t>
            </w:r>
            <w:r w:rsidR="005214D2" w:rsidRPr="00CB0CE4">
              <w:rPr>
                <w:rFonts w:ascii="Times New Roman" w:hAnsi="Times New Roman"/>
                <w:b/>
                <w:sz w:val="24"/>
                <w:szCs w:val="24"/>
              </w:rPr>
              <w:t>и</w:t>
            </w:r>
          </w:p>
        </w:tc>
        <w:tc>
          <w:tcPr>
            <w:tcW w:w="8388" w:type="dxa"/>
            <w:gridSpan w:val="7"/>
            <w:tcBorders>
              <w:bottom w:val="single" w:sz="4" w:space="0" w:color="auto"/>
            </w:tcBorders>
            <w:vAlign w:val="center"/>
          </w:tcPr>
          <w:p w:rsidR="005214D2" w:rsidRPr="00CB0CE4" w:rsidRDefault="00FE4196" w:rsidP="00CB0CE4">
            <w:pPr>
              <w:tabs>
                <w:tab w:val="left" w:pos="9000"/>
              </w:tabs>
              <w:spacing w:after="0" w:line="360" w:lineRule="auto"/>
              <w:ind w:right="-5"/>
              <w:jc w:val="center"/>
              <w:rPr>
                <w:rFonts w:ascii="Times New Roman" w:hAnsi="Times New Roman"/>
                <w:b/>
                <w:i/>
                <w:sz w:val="24"/>
                <w:szCs w:val="24"/>
              </w:rPr>
            </w:pPr>
            <w:r>
              <w:rPr>
                <w:rFonts w:ascii="Times New Roman" w:hAnsi="Times New Roman"/>
                <w:b/>
                <w:i/>
                <w:sz w:val="24"/>
                <w:szCs w:val="24"/>
              </w:rPr>
              <w:t>Донченко Евгения Николаевна</w:t>
            </w:r>
          </w:p>
        </w:tc>
      </w:tr>
      <w:tr w:rsidR="005214D2" w:rsidRPr="00530420" w:rsidTr="0066179D">
        <w:trPr>
          <w:trHeight w:val="50"/>
        </w:trPr>
        <w:tc>
          <w:tcPr>
            <w:tcW w:w="2060" w:type="dxa"/>
            <w:gridSpan w:val="2"/>
            <w:vAlign w:val="center"/>
          </w:tcPr>
          <w:p w:rsidR="005214D2" w:rsidRPr="00CB0CE4" w:rsidRDefault="005214D2" w:rsidP="0066179D">
            <w:pPr>
              <w:tabs>
                <w:tab w:val="left" w:pos="9000"/>
              </w:tabs>
              <w:spacing w:after="0" w:line="360" w:lineRule="auto"/>
              <w:ind w:right="-5"/>
              <w:jc w:val="center"/>
              <w:rPr>
                <w:rFonts w:ascii="Times New Roman" w:hAnsi="Times New Roman"/>
                <w:b/>
                <w:sz w:val="24"/>
                <w:szCs w:val="24"/>
              </w:rPr>
            </w:pPr>
          </w:p>
        </w:tc>
        <w:tc>
          <w:tcPr>
            <w:tcW w:w="8388" w:type="dxa"/>
            <w:gridSpan w:val="7"/>
            <w:tcBorders>
              <w:top w:val="single" w:sz="4" w:space="0" w:color="auto"/>
            </w:tcBorders>
            <w:vAlign w:val="center"/>
          </w:tcPr>
          <w:p w:rsidR="005214D2" w:rsidRPr="00CB0CE4" w:rsidRDefault="005214D2" w:rsidP="0066179D">
            <w:pPr>
              <w:tabs>
                <w:tab w:val="left" w:pos="9000"/>
              </w:tabs>
              <w:spacing w:after="0" w:line="360" w:lineRule="auto"/>
              <w:ind w:right="-5"/>
              <w:jc w:val="center"/>
              <w:rPr>
                <w:rFonts w:ascii="Times New Roman" w:hAnsi="Times New Roman"/>
                <w:b/>
                <w:i/>
                <w:sz w:val="24"/>
                <w:szCs w:val="24"/>
              </w:rPr>
            </w:pPr>
            <w:r w:rsidRPr="00CB0CE4">
              <w:rPr>
                <w:rFonts w:ascii="Times New Roman" w:hAnsi="Times New Roman"/>
                <w:b/>
                <w:i/>
                <w:sz w:val="24"/>
                <w:szCs w:val="24"/>
              </w:rPr>
              <w:t>(Ф.И.О.)</w:t>
            </w:r>
          </w:p>
        </w:tc>
      </w:tr>
      <w:tr w:rsidR="005214D2" w:rsidRPr="00530420" w:rsidTr="0066179D">
        <w:trPr>
          <w:trHeight w:val="80"/>
        </w:trPr>
        <w:tc>
          <w:tcPr>
            <w:tcW w:w="2060" w:type="dxa"/>
            <w:gridSpan w:val="2"/>
            <w:vAlign w:val="center"/>
          </w:tcPr>
          <w:p w:rsidR="005214D2" w:rsidRPr="00530420" w:rsidRDefault="005214D2" w:rsidP="0066179D">
            <w:pPr>
              <w:tabs>
                <w:tab w:val="left" w:pos="9000"/>
              </w:tabs>
              <w:spacing w:after="0" w:line="360" w:lineRule="auto"/>
              <w:ind w:right="-5"/>
              <w:jc w:val="center"/>
              <w:rPr>
                <w:rFonts w:ascii="Times New Roman" w:hAnsi="Times New Roman"/>
                <w:b/>
                <w:sz w:val="24"/>
                <w:szCs w:val="24"/>
                <w:highlight w:val="yellow"/>
              </w:rPr>
            </w:pPr>
          </w:p>
        </w:tc>
        <w:tc>
          <w:tcPr>
            <w:tcW w:w="8388" w:type="dxa"/>
            <w:gridSpan w:val="7"/>
            <w:vAlign w:val="center"/>
          </w:tcPr>
          <w:p w:rsidR="005214D2" w:rsidRPr="00530420" w:rsidRDefault="005214D2" w:rsidP="0066179D">
            <w:pPr>
              <w:tabs>
                <w:tab w:val="left" w:pos="9000"/>
              </w:tabs>
              <w:spacing w:after="0" w:line="360" w:lineRule="auto"/>
              <w:ind w:right="-5"/>
              <w:jc w:val="center"/>
              <w:rPr>
                <w:rFonts w:ascii="Times New Roman" w:hAnsi="Times New Roman"/>
                <w:b/>
                <w:i/>
                <w:sz w:val="24"/>
                <w:szCs w:val="24"/>
                <w:highlight w:val="yellow"/>
              </w:rPr>
            </w:pPr>
          </w:p>
        </w:tc>
      </w:tr>
      <w:tr w:rsidR="005214D2" w:rsidRPr="00530420" w:rsidTr="0066179D">
        <w:tc>
          <w:tcPr>
            <w:tcW w:w="10448" w:type="dxa"/>
            <w:gridSpan w:val="9"/>
          </w:tcPr>
          <w:p w:rsidR="005214D2" w:rsidRPr="00530420" w:rsidRDefault="005214D2" w:rsidP="0066179D">
            <w:pPr>
              <w:tabs>
                <w:tab w:val="left" w:pos="9000"/>
              </w:tabs>
              <w:spacing w:after="0" w:line="360" w:lineRule="auto"/>
              <w:ind w:right="-5"/>
              <w:jc w:val="center"/>
              <w:rPr>
                <w:rFonts w:ascii="Times New Roman" w:hAnsi="Times New Roman"/>
                <w:b/>
                <w:sz w:val="24"/>
                <w:szCs w:val="24"/>
                <w:highlight w:val="yellow"/>
              </w:rPr>
            </w:pPr>
          </w:p>
        </w:tc>
      </w:tr>
      <w:tr w:rsidR="005214D2" w:rsidRPr="00530420" w:rsidTr="0066179D">
        <w:tc>
          <w:tcPr>
            <w:tcW w:w="10448" w:type="dxa"/>
            <w:gridSpan w:val="9"/>
          </w:tcPr>
          <w:p w:rsidR="005214D2" w:rsidRPr="00530420" w:rsidRDefault="005214D2" w:rsidP="0066179D">
            <w:pPr>
              <w:tabs>
                <w:tab w:val="left" w:pos="9000"/>
              </w:tabs>
              <w:spacing w:after="0" w:line="360" w:lineRule="auto"/>
              <w:ind w:right="-5"/>
              <w:jc w:val="both"/>
              <w:rPr>
                <w:rFonts w:ascii="Times New Roman" w:hAnsi="Times New Roman"/>
                <w:sz w:val="24"/>
                <w:szCs w:val="24"/>
              </w:rPr>
            </w:pPr>
            <w:r w:rsidRPr="00530420">
              <w:rPr>
                <w:rFonts w:ascii="Times New Roman" w:hAnsi="Times New Roman"/>
                <w:b/>
                <w:sz w:val="24"/>
                <w:szCs w:val="24"/>
              </w:rPr>
              <w:t>Рассмотрено на заседании кафедры</w:t>
            </w:r>
          </w:p>
        </w:tc>
      </w:tr>
      <w:tr w:rsidR="005214D2" w:rsidRPr="00530420" w:rsidTr="0066179D">
        <w:tc>
          <w:tcPr>
            <w:tcW w:w="10448" w:type="dxa"/>
            <w:gridSpan w:val="9"/>
            <w:tcBorders>
              <w:bottom w:val="single" w:sz="4" w:space="0" w:color="auto"/>
            </w:tcBorders>
          </w:tcPr>
          <w:p w:rsidR="005214D2" w:rsidRPr="00530420" w:rsidRDefault="00FE4196" w:rsidP="00C503B6">
            <w:pPr>
              <w:tabs>
                <w:tab w:val="left" w:pos="9000"/>
              </w:tabs>
              <w:spacing w:after="0" w:line="360" w:lineRule="auto"/>
              <w:ind w:right="-5"/>
              <w:jc w:val="center"/>
              <w:rPr>
                <w:rFonts w:ascii="Times New Roman" w:hAnsi="Times New Roman"/>
                <w:sz w:val="24"/>
                <w:szCs w:val="24"/>
              </w:rPr>
            </w:pPr>
            <w:r>
              <w:rPr>
                <w:rFonts w:ascii="Times New Roman" w:hAnsi="Times New Roman"/>
                <w:sz w:val="24"/>
                <w:szCs w:val="24"/>
              </w:rPr>
              <w:t>Экономики и права</w:t>
            </w:r>
          </w:p>
        </w:tc>
      </w:tr>
      <w:tr w:rsidR="005214D2" w:rsidRPr="00530420" w:rsidTr="0066179D">
        <w:trPr>
          <w:trHeight w:val="40"/>
        </w:trPr>
        <w:tc>
          <w:tcPr>
            <w:tcW w:w="10448" w:type="dxa"/>
            <w:gridSpan w:val="9"/>
            <w:tcBorders>
              <w:top w:val="single" w:sz="4" w:space="0" w:color="auto"/>
            </w:tcBorders>
          </w:tcPr>
          <w:p w:rsidR="005214D2" w:rsidRPr="00530420" w:rsidRDefault="005214D2" w:rsidP="0066179D">
            <w:pPr>
              <w:tabs>
                <w:tab w:val="left" w:pos="9000"/>
              </w:tabs>
              <w:spacing w:after="0" w:line="360" w:lineRule="auto"/>
              <w:ind w:right="-5"/>
              <w:jc w:val="center"/>
              <w:rPr>
                <w:rFonts w:ascii="Times New Roman" w:hAnsi="Times New Roman"/>
                <w:sz w:val="24"/>
                <w:szCs w:val="24"/>
              </w:rPr>
            </w:pPr>
            <w:r w:rsidRPr="00530420">
              <w:rPr>
                <w:rFonts w:ascii="Times New Roman" w:hAnsi="Times New Roman"/>
                <w:i/>
                <w:sz w:val="24"/>
                <w:szCs w:val="24"/>
              </w:rPr>
              <w:t>(полное наименование кафедры)</w:t>
            </w:r>
          </w:p>
        </w:tc>
      </w:tr>
      <w:tr w:rsidR="00901E68" w:rsidRPr="00530420" w:rsidTr="0066179D">
        <w:tc>
          <w:tcPr>
            <w:tcW w:w="1246" w:type="dxa"/>
          </w:tcPr>
          <w:p w:rsidR="00901E68" w:rsidRPr="00530420" w:rsidRDefault="00901E68" w:rsidP="0066179D">
            <w:pPr>
              <w:tabs>
                <w:tab w:val="left" w:pos="9000"/>
              </w:tabs>
              <w:spacing w:after="0" w:line="360" w:lineRule="auto"/>
              <w:ind w:right="-5"/>
              <w:jc w:val="center"/>
              <w:rPr>
                <w:rFonts w:ascii="Times New Roman" w:hAnsi="Times New Roman"/>
                <w:sz w:val="24"/>
                <w:szCs w:val="24"/>
              </w:rPr>
            </w:pPr>
            <w:r w:rsidRPr="00530420">
              <w:rPr>
                <w:rFonts w:ascii="Times New Roman" w:hAnsi="Times New Roman"/>
                <w:sz w:val="24"/>
                <w:szCs w:val="24"/>
              </w:rPr>
              <w:t>от</w:t>
            </w:r>
          </w:p>
        </w:tc>
        <w:tc>
          <w:tcPr>
            <w:tcW w:w="2289" w:type="dxa"/>
            <w:gridSpan w:val="3"/>
            <w:tcBorders>
              <w:bottom w:val="single" w:sz="4" w:space="0" w:color="auto"/>
            </w:tcBorders>
          </w:tcPr>
          <w:p w:rsidR="00901E68" w:rsidRPr="00C951C2" w:rsidRDefault="00901E68" w:rsidP="0064277D">
            <w:pPr>
              <w:tabs>
                <w:tab w:val="left" w:pos="9000"/>
              </w:tabs>
              <w:spacing w:after="0"/>
              <w:jc w:val="center"/>
              <w:rPr>
                <w:rFonts w:ascii="Times New Roman" w:hAnsi="Times New Roman"/>
                <w:b/>
                <w:sz w:val="24"/>
                <w:szCs w:val="24"/>
              </w:rPr>
            </w:pPr>
            <w:r>
              <w:rPr>
                <w:rFonts w:ascii="Times New Roman" w:hAnsi="Times New Roman"/>
                <w:b/>
                <w:sz w:val="24"/>
                <w:szCs w:val="24"/>
              </w:rPr>
              <w:t>30</w:t>
            </w:r>
            <w:r w:rsidRPr="00C951C2">
              <w:rPr>
                <w:rFonts w:ascii="Times New Roman" w:hAnsi="Times New Roman"/>
                <w:b/>
                <w:sz w:val="24"/>
                <w:szCs w:val="24"/>
              </w:rPr>
              <w:t>.0</w:t>
            </w:r>
            <w:r>
              <w:rPr>
                <w:rFonts w:ascii="Times New Roman" w:hAnsi="Times New Roman"/>
                <w:b/>
                <w:sz w:val="24"/>
                <w:szCs w:val="24"/>
              </w:rPr>
              <w:t>8</w:t>
            </w:r>
            <w:r w:rsidRPr="00C951C2">
              <w:rPr>
                <w:rFonts w:ascii="Times New Roman" w:hAnsi="Times New Roman"/>
                <w:b/>
                <w:sz w:val="24"/>
                <w:szCs w:val="24"/>
              </w:rPr>
              <w:t>.201</w:t>
            </w:r>
            <w:r>
              <w:rPr>
                <w:rFonts w:ascii="Times New Roman" w:hAnsi="Times New Roman"/>
                <w:b/>
                <w:sz w:val="24"/>
                <w:szCs w:val="24"/>
              </w:rPr>
              <w:t>9</w:t>
            </w:r>
          </w:p>
        </w:tc>
        <w:tc>
          <w:tcPr>
            <w:tcW w:w="1485" w:type="dxa"/>
            <w:gridSpan w:val="2"/>
          </w:tcPr>
          <w:p w:rsidR="00901E68" w:rsidRPr="00C951C2" w:rsidRDefault="00901E68" w:rsidP="0064277D">
            <w:pPr>
              <w:tabs>
                <w:tab w:val="left" w:pos="9000"/>
              </w:tabs>
              <w:spacing w:after="0"/>
              <w:jc w:val="center"/>
              <w:rPr>
                <w:rFonts w:ascii="Times New Roman" w:hAnsi="Times New Roman"/>
                <w:sz w:val="24"/>
                <w:szCs w:val="24"/>
              </w:rPr>
            </w:pPr>
            <w:r w:rsidRPr="00C951C2">
              <w:rPr>
                <w:rFonts w:ascii="Times New Roman" w:hAnsi="Times New Roman"/>
                <w:sz w:val="24"/>
                <w:szCs w:val="24"/>
              </w:rPr>
              <w:t>протокол №</w:t>
            </w:r>
          </w:p>
        </w:tc>
        <w:tc>
          <w:tcPr>
            <w:tcW w:w="1417" w:type="dxa"/>
            <w:tcBorders>
              <w:bottom w:val="single" w:sz="4" w:space="0" w:color="auto"/>
            </w:tcBorders>
          </w:tcPr>
          <w:p w:rsidR="00901E68" w:rsidRPr="00C951C2" w:rsidRDefault="00901E68" w:rsidP="0064277D">
            <w:pPr>
              <w:tabs>
                <w:tab w:val="left" w:pos="9000"/>
              </w:tabs>
              <w:spacing w:after="0"/>
              <w:jc w:val="center"/>
              <w:rPr>
                <w:rFonts w:ascii="Times New Roman" w:hAnsi="Times New Roman"/>
                <w:b/>
                <w:sz w:val="24"/>
                <w:szCs w:val="24"/>
              </w:rPr>
            </w:pPr>
            <w:r>
              <w:rPr>
                <w:rFonts w:ascii="Times New Roman" w:hAnsi="Times New Roman"/>
                <w:b/>
                <w:sz w:val="24"/>
                <w:szCs w:val="24"/>
              </w:rPr>
              <w:t>1</w:t>
            </w:r>
          </w:p>
        </w:tc>
        <w:tc>
          <w:tcPr>
            <w:tcW w:w="4011" w:type="dxa"/>
            <w:gridSpan w:val="2"/>
          </w:tcPr>
          <w:p w:rsidR="00901E68" w:rsidRPr="00530420" w:rsidRDefault="00901E68" w:rsidP="0066179D">
            <w:pPr>
              <w:tabs>
                <w:tab w:val="left" w:pos="9000"/>
              </w:tabs>
              <w:spacing w:after="0" w:line="360" w:lineRule="auto"/>
              <w:ind w:right="-5"/>
              <w:jc w:val="center"/>
              <w:rPr>
                <w:rFonts w:ascii="Times New Roman" w:hAnsi="Times New Roman"/>
                <w:b/>
                <w:sz w:val="24"/>
                <w:szCs w:val="24"/>
              </w:rPr>
            </w:pPr>
          </w:p>
        </w:tc>
      </w:tr>
      <w:tr w:rsidR="005214D2" w:rsidRPr="00530420" w:rsidTr="0066179D">
        <w:tc>
          <w:tcPr>
            <w:tcW w:w="1246" w:type="dxa"/>
          </w:tcPr>
          <w:p w:rsidR="005214D2" w:rsidRPr="00530420" w:rsidRDefault="005214D2" w:rsidP="0066179D">
            <w:pPr>
              <w:tabs>
                <w:tab w:val="left" w:pos="9000"/>
              </w:tabs>
              <w:spacing w:after="0" w:line="360" w:lineRule="auto"/>
              <w:ind w:right="-5"/>
              <w:jc w:val="center"/>
              <w:rPr>
                <w:rFonts w:ascii="Times New Roman" w:hAnsi="Times New Roman"/>
                <w:b/>
                <w:sz w:val="24"/>
                <w:szCs w:val="24"/>
              </w:rPr>
            </w:pPr>
          </w:p>
        </w:tc>
        <w:tc>
          <w:tcPr>
            <w:tcW w:w="2289" w:type="dxa"/>
            <w:gridSpan w:val="3"/>
          </w:tcPr>
          <w:p w:rsidR="005214D2" w:rsidRPr="00530420" w:rsidRDefault="005214D2" w:rsidP="0066179D">
            <w:pPr>
              <w:tabs>
                <w:tab w:val="left" w:pos="9000"/>
              </w:tabs>
              <w:spacing w:after="0" w:line="360" w:lineRule="auto"/>
              <w:ind w:right="-5"/>
              <w:jc w:val="center"/>
              <w:rPr>
                <w:rFonts w:ascii="Times New Roman" w:hAnsi="Times New Roman"/>
                <w:i/>
                <w:sz w:val="24"/>
                <w:szCs w:val="24"/>
              </w:rPr>
            </w:pPr>
            <w:r w:rsidRPr="00530420">
              <w:rPr>
                <w:rFonts w:ascii="Times New Roman" w:hAnsi="Times New Roman"/>
                <w:i/>
                <w:sz w:val="24"/>
                <w:szCs w:val="24"/>
              </w:rPr>
              <w:t>(дата протокола)</w:t>
            </w:r>
          </w:p>
        </w:tc>
        <w:tc>
          <w:tcPr>
            <w:tcW w:w="1485" w:type="dxa"/>
            <w:gridSpan w:val="2"/>
          </w:tcPr>
          <w:p w:rsidR="005214D2" w:rsidRPr="00530420" w:rsidRDefault="005214D2" w:rsidP="0066179D">
            <w:pPr>
              <w:tabs>
                <w:tab w:val="left" w:pos="9000"/>
              </w:tabs>
              <w:spacing w:after="0" w:line="360" w:lineRule="auto"/>
              <w:ind w:right="-5"/>
              <w:jc w:val="center"/>
              <w:rPr>
                <w:rFonts w:ascii="Times New Roman" w:hAnsi="Times New Roman"/>
                <w:sz w:val="24"/>
                <w:szCs w:val="24"/>
              </w:rPr>
            </w:pPr>
          </w:p>
        </w:tc>
        <w:tc>
          <w:tcPr>
            <w:tcW w:w="1417" w:type="dxa"/>
          </w:tcPr>
          <w:p w:rsidR="005214D2" w:rsidRPr="00530420" w:rsidRDefault="005214D2" w:rsidP="0066179D">
            <w:pPr>
              <w:tabs>
                <w:tab w:val="left" w:pos="9000"/>
              </w:tabs>
              <w:spacing w:after="0" w:line="360" w:lineRule="auto"/>
              <w:ind w:right="-5"/>
              <w:jc w:val="center"/>
              <w:rPr>
                <w:rFonts w:ascii="Times New Roman" w:hAnsi="Times New Roman"/>
                <w:i/>
                <w:sz w:val="24"/>
                <w:szCs w:val="24"/>
              </w:rPr>
            </w:pPr>
            <w:r w:rsidRPr="00530420">
              <w:rPr>
                <w:rFonts w:ascii="Times New Roman" w:hAnsi="Times New Roman"/>
                <w:i/>
                <w:sz w:val="24"/>
                <w:szCs w:val="24"/>
              </w:rPr>
              <w:t>(номер протокола)</w:t>
            </w:r>
          </w:p>
        </w:tc>
        <w:tc>
          <w:tcPr>
            <w:tcW w:w="4011" w:type="dxa"/>
            <w:gridSpan w:val="2"/>
          </w:tcPr>
          <w:p w:rsidR="005214D2" w:rsidRPr="00530420" w:rsidRDefault="005214D2" w:rsidP="0066179D">
            <w:pPr>
              <w:tabs>
                <w:tab w:val="left" w:pos="9000"/>
              </w:tabs>
              <w:spacing w:after="0" w:line="360" w:lineRule="auto"/>
              <w:ind w:right="-5"/>
              <w:jc w:val="center"/>
              <w:rPr>
                <w:rFonts w:ascii="Times New Roman" w:hAnsi="Times New Roman"/>
                <w:i/>
                <w:sz w:val="24"/>
                <w:szCs w:val="24"/>
              </w:rPr>
            </w:pPr>
          </w:p>
        </w:tc>
      </w:tr>
      <w:tr w:rsidR="005214D2" w:rsidRPr="00530420" w:rsidTr="0066179D">
        <w:tc>
          <w:tcPr>
            <w:tcW w:w="3365" w:type="dxa"/>
            <w:gridSpan w:val="3"/>
          </w:tcPr>
          <w:p w:rsidR="005214D2" w:rsidRPr="00530420" w:rsidRDefault="005214D2" w:rsidP="0066179D">
            <w:pPr>
              <w:tabs>
                <w:tab w:val="left" w:pos="9000"/>
              </w:tabs>
              <w:spacing w:after="0" w:line="360" w:lineRule="auto"/>
              <w:ind w:right="-5"/>
              <w:jc w:val="both"/>
              <w:rPr>
                <w:rFonts w:ascii="Times New Roman" w:hAnsi="Times New Roman"/>
                <w:b/>
                <w:sz w:val="24"/>
                <w:szCs w:val="24"/>
              </w:rPr>
            </w:pPr>
            <w:r w:rsidRPr="00530420">
              <w:rPr>
                <w:rFonts w:ascii="Times New Roman" w:hAnsi="Times New Roman"/>
                <w:b/>
                <w:sz w:val="24"/>
                <w:szCs w:val="24"/>
              </w:rPr>
              <w:t>Заведующий кафедрой</w:t>
            </w:r>
          </w:p>
        </w:tc>
        <w:tc>
          <w:tcPr>
            <w:tcW w:w="1228" w:type="dxa"/>
            <w:gridSpan w:val="2"/>
            <w:tcBorders>
              <w:bottom w:val="single" w:sz="4" w:space="0" w:color="auto"/>
            </w:tcBorders>
          </w:tcPr>
          <w:p w:rsidR="005214D2" w:rsidRPr="00530420" w:rsidRDefault="00401C16" w:rsidP="0066179D">
            <w:pPr>
              <w:tabs>
                <w:tab w:val="left" w:pos="9000"/>
              </w:tabs>
              <w:spacing w:after="0" w:line="360" w:lineRule="auto"/>
              <w:ind w:right="-5"/>
              <w:jc w:val="center"/>
              <w:rPr>
                <w:rFonts w:ascii="Times New Roman" w:hAnsi="Times New Roman"/>
                <w:sz w:val="24"/>
                <w:szCs w:val="24"/>
              </w:rPr>
            </w:pPr>
            <w:r>
              <w:rPr>
                <w:noProof/>
                <w:lang w:eastAsia="ru-RU"/>
              </w:rPr>
              <w:drawing>
                <wp:inline distT="0" distB="0" distL="0" distR="0" wp14:anchorId="5FE315E3" wp14:editId="0C4F9475">
                  <wp:extent cx="906780" cy="205740"/>
                  <wp:effectExtent l="0" t="0" r="7620" b="3810"/>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05740"/>
                          </a:xfrm>
                          <a:prstGeom prst="rect">
                            <a:avLst/>
                          </a:prstGeom>
                          <a:noFill/>
                          <a:ln>
                            <a:noFill/>
                          </a:ln>
                        </pic:spPr>
                      </pic:pic>
                    </a:graphicData>
                  </a:graphic>
                </wp:inline>
              </w:drawing>
            </w:r>
          </w:p>
        </w:tc>
        <w:tc>
          <w:tcPr>
            <w:tcW w:w="427" w:type="dxa"/>
          </w:tcPr>
          <w:p w:rsidR="005214D2" w:rsidRPr="00530420" w:rsidRDefault="005214D2" w:rsidP="0066179D">
            <w:pPr>
              <w:tabs>
                <w:tab w:val="left" w:pos="9000"/>
              </w:tabs>
              <w:spacing w:after="0" w:line="360" w:lineRule="auto"/>
              <w:ind w:right="-5"/>
              <w:jc w:val="center"/>
              <w:rPr>
                <w:rFonts w:ascii="Times New Roman" w:hAnsi="Times New Roman"/>
                <w:sz w:val="24"/>
                <w:szCs w:val="24"/>
              </w:rPr>
            </w:pPr>
          </w:p>
        </w:tc>
        <w:tc>
          <w:tcPr>
            <w:tcW w:w="2883" w:type="dxa"/>
            <w:gridSpan w:val="2"/>
            <w:tcBorders>
              <w:bottom w:val="single" w:sz="4" w:space="0" w:color="auto"/>
            </w:tcBorders>
          </w:tcPr>
          <w:p w:rsidR="005214D2" w:rsidRPr="00530420" w:rsidRDefault="00FE4196" w:rsidP="0066179D">
            <w:pPr>
              <w:tabs>
                <w:tab w:val="left" w:pos="9000"/>
              </w:tabs>
              <w:spacing w:after="0" w:line="360" w:lineRule="auto"/>
              <w:ind w:right="-5"/>
              <w:jc w:val="center"/>
              <w:rPr>
                <w:rFonts w:ascii="Times New Roman" w:hAnsi="Times New Roman"/>
                <w:b/>
                <w:sz w:val="24"/>
                <w:szCs w:val="24"/>
              </w:rPr>
            </w:pPr>
            <w:proofErr w:type="spellStart"/>
            <w:r>
              <w:rPr>
                <w:rFonts w:ascii="Times New Roman" w:hAnsi="Times New Roman"/>
                <w:b/>
                <w:sz w:val="24"/>
                <w:szCs w:val="24"/>
              </w:rPr>
              <w:t>Е.В.Полубоярова</w:t>
            </w:r>
            <w:proofErr w:type="spellEnd"/>
          </w:p>
        </w:tc>
        <w:tc>
          <w:tcPr>
            <w:tcW w:w="2545" w:type="dxa"/>
          </w:tcPr>
          <w:p w:rsidR="005214D2" w:rsidRPr="00530420" w:rsidRDefault="005214D2" w:rsidP="0066179D">
            <w:pPr>
              <w:tabs>
                <w:tab w:val="left" w:pos="9000"/>
              </w:tabs>
              <w:spacing w:after="0" w:line="360" w:lineRule="auto"/>
              <w:ind w:right="-5"/>
              <w:jc w:val="center"/>
              <w:rPr>
                <w:rFonts w:ascii="Times New Roman" w:hAnsi="Times New Roman"/>
                <w:b/>
                <w:sz w:val="24"/>
                <w:szCs w:val="24"/>
              </w:rPr>
            </w:pPr>
          </w:p>
        </w:tc>
      </w:tr>
      <w:tr w:rsidR="005214D2" w:rsidRPr="007B2F84" w:rsidTr="0066179D">
        <w:tc>
          <w:tcPr>
            <w:tcW w:w="3365" w:type="dxa"/>
            <w:gridSpan w:val="3"/>
          </w:tcPr>
          <w:p w:rsidR="005214D2" w:rsidRPr="00530420" w:rsidRDefault="005214D2" w:rsidP="0066179D">
            <w:pPr>
              <w:tabs>
                <w:tab w:val="left" w:pos="9000"/>
              </w:tabs>
              <w:spacing w:after="0" w:line="360" w:lineRule="auto"/>
              <w:ind w:right="-5"/>
              <w:jc w:val="center"/>
              <w:rPr>
                <w:rFonts w:ascii="Times New Roman" w:hAnsi="Times New Roman"/>
                <w:b/>
                <w:sz w:val="24"/>
                <w:szCs w:val="24"/>
              </w:rPr>
            </w:pPr>
          </w:p>
        </w:tc>
        <w:tc>
          <w:tcPr>
            <w:tcW w:w="1228" w:type="dxa"/>
            <w:gridSpan w:val="2"/>
          </w:tcPr>
          <w:p w:rsidR="005214D2" w:rsidRPr="00530420" w:rsidRDefault="005214D2" w:rsidP="0066179D">
            <w:pPr>
              <w:tabs>
                <w:tab w:val="left" w:pos="9000"/>
              </w:tabs>
              <w:spacing w:after="0" w:line="360" w:lineRule="auto"/>
              <w:ind w:right="-5"/>
              <w:jc w:val="center"/>
              <w:rPr>
                <w:rFonts w:ascii="Times New Roman" w:hAnsi="Times New Roman"/>
                <w:i/>
                <w:sz w:val="24"/>
                <w:szCs w:val="24"/>
              </w:rPr>
            </w:pPr>
            <w:r w:rsidRPr="00530420">
              <w:rPr>
                <w:rFonts w:ascii="Times New Roman" w:hAnsi="Times New Roman"/>
                <w:i/>
                <w:sz w:val="24"/>
                <w:szCs w:val="24"/>
              </w:rPr>
              <w:t>(подпись)</w:t>
            </w:r>
          </w:p>
        </w:tc>
        <w:tc>
          <w:tcPr>
            <w:tcW w:w="427" w:type="dxa"/>
          </w:tcPr>
          <w:p w:rsidR="005214D2" w:rsidRPr="00530420" w:rsidRDefault="005214D2" w:rsidP="0066179D">
            <w:pPr>
              <w:tabs>
                <w:tab w:val="left" w:pos="9000"/>
              </w:tabs>
              <w:spacing w:after="0" w:line="360" w:lineRule="auto"/>
              <w:ind w:right="-5"/>
              <w:jc w:val="center"/>
              <w:rPr>
                <w:rFonts w:ascii="Times New Roman" w:hAnsi="Times New Roman"/>
                <w:i/>
                <w:sz w:val="24"/>
                <w:szCs w:val="24"/>
              </w:rPr>
            </w:pPr>
          </w:p>
        </w:tc>
        <w:tc>
          <w:tcPr>
            <w:tcW w:w="2883" w:type="dxa"/>
            <w:gridSpan w:val="2"/>
          </w:tcPr>
          <w:p w:rsidR="005214D2" w:rsidRPr="007B2F84" w:rsidRDefault="005214D2" w:rsidP="0066179D">
            <w:pPr>
              <w:tabs>
                <w:tab w:val="left" w:pos="9000"/>
              </w:tabs>
              <w:spacing w:after="0" w:line="360" w:lineRule="auto"/>
              <w:ind w:right="-5"/>
              <w:jc w:val="center"/>
              <w:rPr>
                <w:rFonts w:ascii="Times New Roman" w:hAnsi="Times New Roman"/>
                <w:i/>
                <w:sz w:val="24"/>
                <w:szCs w:val="24"/>
              </w:rPr>
            </w:pPr>
            <w:r w:rsidRPr="00530420">
              <w:rPr>
                <w:rFonts w:ascii="Times New Roman" w:hAnsi="Times New Roman"/>
                <w:i/>
                <w:sz w:val="24"/>
                <w:szCs w:val="24"/>
              </w:rPr>
              <w:t>(инициалы, фамилия)</w:t>
            </w:r>
          </w:p>
        </w:tc>
        <w:tc>
          <w:tcPr>
            <w:tcW w:w="2545" w:type="dxa"/>
          </w:tcPr>
          <w:p w:rsidR="005214D2" w:rsidRPr="007B2F84" w:rsidRDefault="005214D2" w:rsidP="0066179D">
            <w:pPr>
              <w:tabs>
                <w:tab w:val="left" w:pos="9000"/>
              </w:tabs>
              <w:spacing w:after="0" w:line="360" w:lineRule="auto"/>
              <w:ind w:right="-5"/>
              <w:jc w:val="center"/>
              <w:rPr>
                <w:rFonts w:ascii="Times New Roman" w:hAnsi="Times New Roman"/>
                <w:i/>
                <w:sz w:val="24"/>
                <w:szCs w:val="24"/>
              </w:rPr>
            </w:pPr>
          </w:p>
        </w:tc>
      </w:tr>
    </w:tbl>
    <w:p w:rsidR="005214D2" w:rsidRDefault="005214D2" w:rsidP="0066179D">
      <w:pPr>
        <w:spacing w:line="360" w:lineRule="auto"/>
        <w:jc w:val="both"/>
        <w:rPr>
          <w:rFonts w:ascii="Times New Roman" w:hAnsi="Times New Roman"/>
          <w:sz w:val="24"/>
          <w:szCs w:val="24"/>
        </w:rPr>
      </w:pPr>
    </w:p>
    <w:p w:rsidR="005214D2" w:rsidRDefault="005214D2" w:rsidP="0066179D">
      <w:pPr>
        <w:spacing w:line="360" w:lineRule="auto"/>
        <w:jc w:val="both"/>
        <w:rPr>
          <w:rFonts w:ascii="Times New Roman" w:hAnsi="Times New Roman"/>
          <w:sz w:val="24"/>
          <w:szCs w:val="24"/>
        </w:rPr>
      </w:pPr>
    </w:p>
    <w:p w:rsidR="005214D2" w:rsidRDefault="005214D2" w:rsidP="0066179D">
      <w:pPr>
        <w:spacing w:line="360" w:lineRule="auto"/>
        <w:jc w:val="both"/>
        <w:rPr>
          <w:rFonts w:ascii="Times New Roman" w:hAnsi="Times New Roman"/>
          <w:sz w:val="24"/>
          <w:szCs w:val="24"/>
        </w:rPr>
      </w:pPr>
    </w:p>
    <w:p w:rsidR="005214D2" w:rsidRDefault="005214D2" w:rsidP="0066179D">
      <w:pPr>
        <w:spacing w:line="360" w:lineRule="auto"/>
        <w:jc w:val="both"/>
        <w:rPr>
          <w:rFonts w:ascii="Times New Roman" w:hAnsi="Times New Roman"/>
          <w:sz w:val="24"/>
          <w:szCs w:val="24"/>
        </w:rPr>
      </w:pPr>
    </w:p>
    <w:p w:rsidR="005214D2" w:rsidRDefault="005214D2" w:rsidP="0066179D">
      <w:pPr>
        <w:spacing w:line="360" w:lineRule="auto"/>
        <w:jc w:val="both"/>
        <w:rPr>
          <w:rFonts w:ascii="Times New Roman" w:hAnsi="Times New Roman"/>
          <w:sz w:val="24"/>
          <w:szCs w:val="24"/>
        </w:rPr>
      </w:pPr>
    </w:p>
    <w:p w:rsidR="005214D2" w:rsidRDefault="005214D2" w:rsidP="0066179D">
      <w:pPr>
        <w:spacing w:line="360" w:lineRule="auto"/>
        <w:jc w:val="both"/>
        <w:rPr>
          <w:rFonts w:ascii="Times New Roman" w:hAnsi="Times New Roman"/>
          <w:sz w:val="24"/>
          <w:szCs w:val="24"/>
        </w:rPr>
      </w:pPr>
    </w:p>
    <w:p w:rsidR="005214D2" w:rsidRDefault="005214D2" w:rsidP="0066179D">
      <w:pPr>
        <w:spacing w:line="360" w:lineRule="auto"/>
        <w:jc w:val="both"/>
        <w:rPr>
          <w:rFonts w:ascii="Times New Roman" w:hAnsi="Times New Roman"/>
          <w:sz w:val="24"/>
          <w:szCs w:val="24"/>
        </w:rPr>
      </w:pPr>
    </w:p>
    <w:p w:rsidR="005214D2" w:rsidRDefault="005214D2" w:rsidP="0066179D">
      <w:pPr>
        <w:spacing w:line="360" w:lineRule="auto"/>
        <w:jc w:val="both"/>
        <w:rPr>
          <w:rFonts w:ascii="Times New Roman" w:hAnsi="Times New Roman"/>
          <w:sz w:val="24"/>
          <w:szCs w:val="24"/>
        </w:rPr>
      </w:pPr>
    </w:p>
    <w:p w:rsidR="005214D2" w:rsidRDefault="005214D2" w:rsidP="0066179D">
      <w:pPr>
        <w:spacing w:line="360" w:lineRule="auto"/>
        <w:jc w:val="both"/>
        <w:rPr>
          <w:rFonts w:ascii="Times New Roman" w:hAnsi="Times New Roman"/>
          <w:sz w:val="24"/>
          <w:szCs w:val="24"/>
        </w:rPr>
      </w:pPr>
    </w:p>
    <w:p w:rsidR="005214D2" w:rsidRDefault="005214D2" w:rsidP="0066179D">
      <w:pPr>
        <w:spacing w:line="360" w:lineRule="auto"/>
        <w:jc w:val="both"/>
        <w:rPr>
          <w:rFonts w:ascii="Times New Roman" w:hAnsi="Times New Roman"/>
          <w:sz w:val="24"/>
          <w:szCs w:val="24"/>
        </w:rPr>
      </w:pPr>
    </w:p>
    <w:p w:rsidR="005214D2" w:rsidRDefault="005214D2" w:rsidP="0066179D">
      <w:pPr>
        <w:spacing w:line="360" w:lineRule="auto"/>
        <w:jc w:val="both"/>
        <w:rPr>
          <w:rFonts w:ascii="Times New Roman" w:hAnsi="Times New Roman"/>
          <w:sz w:val="24"/>
          <w:szCs w:val="24"/>
        </w:rPr>
      </w:pPr>
    </w:p>
    <w:p w:rsidR="005214D2" w:rsidRPr="00505E9B" w:rsidRDefault="00B25375" w:rsidP="00C503B6">
      <w:pPr>
        <w:shd w:val="clear" w:color="auto" w:fill="FFFFFF"/>
        <w:spacing w:after="0" w:line="240" w:lineRule="auto"/>
        <w:jc w:val="center"/>
        <w:rPr>
          <w:rFonts w:ascii="Times New Roman" w:hAnsi="Times New Roman"/>
          <w:color w:val="767676"/>
          <w:sz w:val="28"/>
          <w:szCs w:val="28"/>
        </w:rPr>
      </w:pPr>
      <w:r>
        <w:rPr>
          <w:rFonts w:ascii="Times New Roman" w:hAnsi="Times New Roman"/>
          <w:b/>
          <w:sz w:val="28"/>
          <w:szCs w:val="28"/>
        </w:rPr>
        <w:br w:type="page"/>
      </w:r>
      <w:r w:rsidR="005214D2" w:rsidRPr="00505E9B">
        <w:rPr>
          <w:rFonts w:ascii="Times New Roman" w:hAnsi="Times New Roman"/>
          <w:b/>
          <w:sz w:val="28"/>
          <w:szCs w:val="28"/>
        </w:rPr>
        <w:lastRenderedPageBreak/>
        <w:t>СОДЕРЖАНИЕ</w:t>
      </w:r>
    </w:p>
    <w:p w:rsidR="005214D2" w:rsidRPr="009E3006" w:rsidRDefault="005214D2" w:rsidP="00C503B6">
      <w:pPr>
        <w:shd w:val="clear" w:color="auto" w:fill="FFFFFF"/>
        <w:spacing w:after="0"/>
        <w:rPr>
          <w:rFonts w:ascii="Times New Roman" w:hAnsi="Times New Roman"/>
          <w:color w:val="767676"/>
        </w:rPr>
      </w:pPr>
    </w:p>
    <w:p w:rsidR="00C503B6" w:rsidRPr="00C503B6" w:rsidRDefault="00E52964" w:rsidP="00467909">
      <w:pPr>
        <w:pStyle w:val="21"/>
        <w:spacing w:after="0"/>
        <w:jc w:val="both"/>
        <w:rPr>
          <w:rFonts w:ascii="Times New Roman" w:eastAsiaTheme="minorEastAsia" w:hAnsi="Times New Roman"/>
          <w:noProof/>
          <w:sz w:val="24"/>
          <w:szCs w:val="24"/>
        </w:rPr>
      </w:pPr>
      <w:r w:rsidRPr="00C503B6">
        <w:rPr>
          <w:rFonts w:ascii="Times New Roman" w:hAnsi="Times New Roman"/>
          <w:sz w:val="24"/>
          <w:szCs w:val="24"/>
        </w:rPr>
        <w:fldChar w:fldCharType="begin"/>
      </w:r>
      <w:r w:rsidR="005214D2" w:rsidRPr="00C503B6">
        <w:rPr>
          <w:rFonts w:ascii="Times New Roman" w:hAnsi="Times New Roman"/>
          <w:sz w:val="24"/>
          <w:szCs w:val="24"/>
        </w:rPr>
        <w:instrText xml:space="preserve"> TOC \o "1-2" \h \z \u </w:instrText>
      </w:r>
      <w:r w:rsidRPr="00C503B6">
        <w:rPr>
          <w:rFonts w:ascii="Times New Roman" w:hAnsi="Times New Roman"/>
          <w:sz w:val="24"/>
          <w:szCs w:val="24"/>
        </w:rPr>
        <w:fldChar w:fldCharType="separate"/>
      </w:r>
      <w:hyperlink w:anchor="_Toc499722673" w:history="1">
        <w:r w:rsidR="00C503B6" w:rsidRPr="00C503B6">
          <w:rPr>
            <w:rStyle w:val="a8"/>
            <w:rFonts w:ascii="Times New Roman" w:hAnsi="Times New Roman"/>
            <w:noProof/>
            <w:sz w:val="24"/>
            <w:szCs w:val="24"/>
            <w:lang w:val="en-US"/>
          </w:rPr>
          <w:t>I</w:t>
        </w:r>
        <w:r w:rsidR="00C503B6" w:rsidRPr="00C503B6">
          <w:rPr>
            <w:rStyle w:val="a8"/>
            <w:rFonts w:ascii="Times New Roman" w:hAnsi="Times New Roman"/>
            <w:noProof/>
            <w:sz w:val="24"/>
            <w:szCs w:val="24"/>
          </w:rPr>
          <w:t>.</w:t>
        </w:r>
        <w:r w:rsidR="00B25375">
          <w:rPr>
            <w:rStyle w:val="a8"/>
            <w:rFonts w:ascii="Times New Roman" w:hAnsi="Times New Roman"/>
            <w:noProof/>
            <w:sz w:val="24"/>
            <w:szCs w:val="24"/>
          </w:rPr>
          <w:t xml:space="preserve"> </w:t>
        </w:r>
        <w:r w:rsidR="00C503B6" w:rsidRPr="00C503B6">
          <w:rPr>
            <w:rStyle w:val="a8"/>
            <w:rFonts w:ascii="Times New Roman" w:hAnsi="Times New Roman"/>
            <w:noProof/>
            <w:sz w:val="24"/>
            <w:szCs w:val="24"/>
          </w:rPr>
          <w:t>ОБЛАСТЬ ПРИМЕНЕНИЯ КОМПЛЕКТА ОЦЕНОЧНЫХ СРЕДСТВ</w:t>
        </w:r>
        <w:r w:rsidR="00C503B6" w:rsidRPr="00C503B6">
          <w:rPr>
            <w:rFonts w:ascii="Times New Roman" w:hAnsi="Times New Roman"/>
            <w:noProof/>
            <w:webHidden/>
            <w:sz w:val="24"/>
            <w:szCs w:val="24"/>
          </w:rPr>
          <w:tab/>
        </w:r>
        <w:r w:rsidRPr="00C503B6">
          <w:rPr>
            <w:rFonts w:ascii="Times New Roman" w:hAnsi="Times New Roman"/>
            <w:noProof/>
            <w:webHidden/>
            <w:sz w:val="24"/>
            <w:szCs w:val="24"/>
          </w:rPr>
          <w:fldChar w:fldCharType="begin"/>
        </w:r>
        <w:r w:rsidR="00C503B6" w:rsidRPr="00C503B6">
          <w:rPr>
            <w:rFonts w:ascii="Times New Roman" w:hAnsi="Times New Roman"/>
            <w:noProof/>
            <w:webHidden/>
            <w:sz w:val="24"/>
            <w:szCs w:val="24"/>
          </w:rPr>
          <w:instrText xml:space="preserve"> PAGEREF _Toc499722673 \h </w:instrText>
        </w:r>
        <w:r w:rsidRPr="00C503B6">
          <w:rPr>
            <w:rFonts w:ascii="Times New Roman" w:hAnsi="Times New Roman"/>
            <w:noProof/>
            <w:webHidden/>
            <w:sz w:val="24"/>
            <w:szCs w:val="24"/>
          </w:rPr>
        </w:r>
        <w:r w:rsidRPr="00C503B6">
          <w:rPr>
            <w:rFonts w:ascii="Times New Roman" w:hAnsi="Times New Roman"/>
            <w:noProof/>
            <w:webHidden/>
            <w:sz w:val="24"/>
            <w:szCs w:val="24"/>
          </w:rPr>
          <w:fldChar w:fldCharType="separate"/>
        </w:r>
        <w:r w:rsidR="00BE0D04">
          <w:rPr>
            <w:rFonts w:ascii="Times New Roman" w:hAnsi="Times New Roman"/>
            <w:noProof/>
            <w:webHidden/>
            <w:sz w:val="24"/>
            <w:szCs w:val="24"/>
          </w:rPr>
          <w:t>4</w:t>
        </w:r>
        <w:r w:rsidRPr="00C503B6">
          <w:rPr>
            <w:rFonts w:ascii="Times New Roman" w:hAnsi="Times New Roman"/>
            <w:noProof/>
            <w:webHidden/>
            <w:sz w:val="24"/>
            <w:szCs w:val="24"/>
          </w:rPr>
          <w:fldChar w:fldCharType="end"/>
        </w:r>
      </w:hyperlink>
    </w:p>
    <w:p w:rsidR="00C503B6" w:rsidRPr="00C503B6" w:rsidRDefault="007F12D9" w:rsidP="00467909">
      <w:pPr>
        <w:pStyle w:val="21"/>
        <w:spacing w:after="0"/>
        <w:jc w:val="both"/>
        <w:rPr>
          <w:rFonts w:ascii="Times New Roman" w:eastAsiaTheme="minorEastAsia" w:hAnsi="Times New Roman"/>
          <w:noProof/>
          <w:sz w:val="24"/>
          <w:szCs w:val="24"/>
        </w:rPr>
      </w:pPr>
      <w:hyperlink w:anchor="_Toc499722674" w:history="1">
        <w:r w:rsidR="00C503B6" w:rsidRPr="00C503B6">
          <w:rPr>
            <w:rStyle w:val="a8"/>
            <w:rFonts w:ascii="Times New Roman" w:hAnsi="Times New Roman"/>
            <w:noProof/>
            <w:sz w:val="24"/>
            <w:szCs w:val="24"/>
            <w:lang w:val="en-US"/>
          </w:rPr>
          <w:t>II</w:t>
        </w:r>
        <w:r w:rsidR="00C503B6" w:rsidRPr="00C503B6">
          <w:rPr>
            <w:rStyle w:val="a8"/>
            <w:rFonts w:ascii="Times New Roman" w:hAnsi="Times New Roman"/>
            <w:noProof/>
            <w:sz w:val="24"/>
            <w:szCs w:val="24"/>
          </w:rPr>
          <w:t>. СОДЕРЖАНИЕ КОМПЛЕКТА ОЦЕНОЧНЫХ СРЕДСТВ</w:t>
        </w:r>
        <w:r w:rsidR="00C503B6" w:rsidRPr="00C503B6">
          <w:rPr>
            <w:rFonts w:ascii="Times New Roman" w:hAnsi="Times New Roman"/>
            <w:noProof/>
            <w:webHidden/>
            <w:sz w:val="24"/>
            <w:szCs w:val="24"/>
          </w:rPr>
          <w:tab/>
        </w:r>
        <w:r w:rsidR="00E52964" w:rsidRPr="00C503B6">
          <w:rPr>
            <w:rFonts w:ascii="Times New Roman" w:hAnsi="Times New Roman"/>
            <w:noProof/>
            <w:webHidden/>
            <w:sz w:val="24"/>
            <w:szCs w:val="24"/>
          </w:rPr>
          <w:fldChar w:fldCharType="begin"/>
        </w:r>
        <w:r w:rsidR="00C503B6" w:rsidRPr="00C503B6">
          <w:rPr>
            <w:rFonts w:ascii="Times New Roman" w:hAnsi="Times New Roman"/>
            <w:noProof/>
            <w:webHidden/>
            <w:sz w:val="24"/>
            <w:szCs w:val="24"/>
          </w:rPr>
          <w:instrText xml:space="preserve"> PAGEREF _Toc499722674 \h </w:instrText>
        </w:r>
        <w:r w:rsidR="00E52964" w:rsidRPr="00C503B6">
          <w:rPr>
            <w:rFonts w:ascii="Times New Roman" w:hAnsi="Times New Roman"/>
            <w:noProof/>
            <w:webHidden/>
            <w:sz w:val="24"/>
            <w:szCs w:val="24"/>
          </w:rPr>
        </w:r>
        <w:r w:rsidR="00E52964" w:rsidRPr="00C503B6">
          <w:rPr>
            <w:rFonts w:ascii="Times New Roman" w:hAnsi="Times New Roman"/>
            <w:noProof/>
            <w:webHidden/>
            <w:sz w:val="24"/>
            <w:szCs w:val="24"/>
          </w:rPr>
          <w:fldChar w:fldCharType="separate"/>
        </w:r>
        <w:r w:rsidR="00BE0D04">
          <w:rPr>
            <w:rFonts w:ascii="Times New Roman" w:hAnsi="Times New Roman"/>
            <w:noProof/>
            <w:webHidden/>
            <w:sz w:val="24"/>
            <w:szCs w:val="24"/>
          </w:rPr>
          <w:t>13</w:t>
        </w:r>
        <w:r w:rsidR="00E52964" w:rsidRPr="00C503B6">
          <w:rPr>
            <w:rFonts w:ascii="Times New Roman" w:hAnsi="Times New Roman"/>
            <w:noProof/>
            <w:webHidden/>
            <w:sz w:val="24"/>
            <w:szCs w:val="24"/>
          </w:rPr>
          <w:fldChar w:fldCharType="end"/>
        </w:r>
      </w:hyperlink>
    </w:p>
    <w:p w:rsidR="00C503B6" w:rsidRPr="00C503B6" w:rsidRDefault="007F12D9" w:rsidP="00467909">
      <w:pPr>
        <w:pStyle w:val="12"/>
        <w:spacing w:line="360" w:lineRule="auto"/>
        <w:jc w:val="both"/>
        <w:rPr>
          <w:rFonts w:eastAsiaTheme="minorEastAsia"/>
          <w:noProof/>
          <w:sz w:val="24"/>
        </w:rPr>
      </w:pPr>
      <w:hyperlink w:anchor="_Toc499722675" w:history="1">
        <w:r w:rsidR="00C503B6" w:rsidRPr="00C503B6">
          <w:rPr>
            <w:rStyle w:val="a8"/>
            <w:noProof/>
            <w:sz w:val="24"/>
            <w:lang w:val="en-US"/>
          </w:rPr>
          <w:t>III</w:t>
        </w:r>
        <w:r w:rsidR="00C503B6" w:rsidRPr="00C503B6">
          <w:rPr>
            <w:rStyle w:val="a8"/>
            <w:noProof/>
            <w:sz w:val="24"/>
          </w:rPr>
          <w:t xml:space="preserve">. </w:t>
        </w:r>
        <w:r w:rsidR="00C503B6" w:rsidRPr="00C503B6">
          <w:rPr>
            <w:rStyle w:val="a8"/>
            <w:caps/>
            <w:noProof/>
            <w:sz w:val="24"/>
          </w:rPr>
          <w:t>условия реализации учебной дисциплины</w:t>
        </w:r>
        <w:r w:rsidR="00C503B6">
          <w:rPr>
            <w:rStyle w:val="a8"/>
            <w:caps/>
            <w:noProof/>
            <w:sz w:val="24"/>
          </w:rPr>
          <w:t>……………..…….…………..</w:t>
        </w:r>
        <w:r w:rsidR="00E52964" w:rsidRPr="00C503B6">
          <w:rPr>
            <w:noProof/>
            <w:webHidden/>
            <w:sz w:val="24"/>
          </w:rPr>
          <w:fldChar w:fldCharType="begin"/>
        </w:r>
        <w:r w:rsidR="00C503B6" w:rsidRPr="00C503B6">
          <w:rPr>
            <w:noProof/>
            <w:webHidden/>
            <w:sz w:val="24"/>
          </w:rPr>
          <w:instrText xml:space="preserve"> PAGEREF _Toc499722675 \h </w:instrText>
        </w:r>
        <w:r w:rsidR="00E52964" w:rsidRPr="00C503B6">
          <w:rPr>
            <w:noProof/>
            <w:webHidden/>
            <w:sz w:val="24"/>
          </w:rPr>
        </w:r>
        <w:r w:rsidR="00E52964" w:rsidRPr="00C503B6">
          <w:rPr>
            <w:noProof/>
            <w:webHidden/>
            <w:sz w:val="24"/>
          </w:rPr>
          <w:fldChar w:fldCharType="separate"/>
        </w:r>
        <w:r w:rsidR="00BE0D04">
          <w:rPr>
            <w:noProof/>
            <w:webHidden/>
            <w:sz w:val="24"/>
          </w:rPr>
          <w:t>39</w:t>
        </w:r>
        <w:r w:rsidR="00E52964" w:rsidRPr="00C503B6">
          <w:rPr>
            <w:noProof/>
            <w:webHidden/>
            <w:sz w:val="24"/>
          </w:rPr>
          <w:fldChar w:fldCharType="end"/>
        </w:r>
      </w:hyperlink>
    </w:p>
    <w:p w:rsidR="00C503B6" w:rsidRPr="00C503B6" w:rsidRDefault="007F12D9" w:rsidP="00467909">
      <w:pPr>
        <w:pStyle w:val="21"/>
        <w:spacing w:after="0"/>
        <w:jc w:val="both"/>
        <w:rPr>
          <w:rFonts w:ascii="Times New Roman" w:eastAsiaTheme="minorEastAsia" w:hAnsi="Times New Roman"/>
          <w:noProof/>
          <w:sz w:val="24"/>
          <w:szCs w:val="24"/>
        </w:rPr>
      </w:pPr>
      <w:hyperlink w:anchor="_Toc499722676" w:history="1">
        <w:r w:rsidR="00C503B6" w:rsidRPr="00C503B6">
          <w:rPr>
            <w:rStyle w:val="a8"/>
            <w:rFonts w:ascii="Times New Roman" w:hAnsi="Times New Roman"/>
            <w:noProof/>
            <w:sz w:val="24"/>
            <w:szCs w:val="24"/>
            <w:lang w:val="en-US"/>
          </w:rPr>
          <w:t>IV</w:t>
        </w:r>
        <w:r w:rsidR="00C503B6" w:rsidRPr="00C503B6">
          <w:rPr>
            <w:rStyle w:val="a8"/>
            <w:rFonts w:ascii="Times New Roman" w:hAnsi="Times New Roman"/>
            <w:noProof/>
            <w:sz w:val="24"/>
            <w:szCs w:val="24"/>
          </w:rPr>
          <w:t>. КОНТРОЛЬ И ОЦЕНКА РЕЗУЛЬТАТОВ ОСВОЕНИЯ ПРОФЕССИОНАЛЬНОГО МОДУЛЯ</w:t>
        </w:r>
        <w:r w:rsidR="00C503B6" w:rsidRPr="00C503B6">
          <w:rPr>
            <w:rFonts w:ascii="Times New Roman" w:hAnsi="Times New Roman"/>
            <w:noProof/>
            <w:webHidden/>
            <w:sz w:val="24"/>
            <w:szCs w:val="24"/>
          </w:rPr>
          <w:tab/>
        </w:r>
        <w:r w:rsidR="00E52964" w:rsidRPr="00C503B6">
          <w:rPr>
            <w:rFonts w:ascii="Times New Roman" w:hAnsi="Times New Roman"/>
            <w:noProof/>
            <w:webHidden/>
            <w:sz w:val="24"/>
            <w:szCs w:val="24"/>
          </w:rPr>
          <w:fldChar w:fldCharType="begin"/>
        </w:r>
        <w:r w:rsidR="00C503B6" w:rsidRPr="00C503B6">
          <w:rPr>
            <w:rFonts w:ascii="Times New Roman" w:hAnsi="Times New Roman"/>
            <w:noProof/>
            <w:webHidden/>
            <w:sz w:val="24"/>
            <w:szCs w:val="24"/>
          </w:rPr>
          <w:instrText xml:space="preserve"> PAGEREF _Toc499722676 \h </w:instrText>
        </w:r>
        <w:r w:rsidR="00E52964" w:rsidRPr="00C503B6">
          <w:rPr>
            <w:rFonts w:ascii="Times New Roman" w:hAnsi="Times New Roman"/>
            <w:noProof/>
            <w:webHidden/>
            <w:sz w:val="24"/>
            <w:szCs w:val="24"/>
          </w:rPr>
        </w:r>
        <w:r w:rsidR="00E52964" w:rsidRPr="00C503B6">
          <w:rPr>
            <w:rFonts w:ascii="Times New Roman" w:hAnsi="Times New Roman"/>
            <w:noProof/>
            <w:webHidden/>
            <w:sz w:val="24"/>
            <w:szCs w:val="24"/>
          </w:rPr>
          <w:fldChar w:fldCharType="separate"/>
        </w:r>
        <w:r w:rsidR="00BE0D04">
          <w:rPr>
            <w:rFonts w:ascii="Times New Roman" w:hAnsi="Times New Roman"/>
            <w:noProof/>
            <w:webHidden/>
            <w:sz w:val="24"/>
            <w:szCs w:val="24"/>
          </w:rPr>
          <w:t>43</w:t>
        </w:r>
        <w:r w:rsidR="00E52964" w:rsidRPr="00C503B6">
          <w:rPr>
            <w:rFonts w:ascii="Times New Roman" w:hAnsi="Times New Roman"/>
            <w:noProof/>
            <w:webHidden/>
            <w:sz w:val="24"/>
            <w:szCs w:val="24"/>
          </w:rPr>
          <w:fldChar w:fldCharType="end"/>
        </w:r>
      </w:hyperlink>
    </w:p>
    <w:p w:rsidR="005214D2" w:rsidRDefault="00E52964" w:rsidP="00C503B6">
      <w:pPr>
        <w:spacing w:after="0" w:line="360" w:lineRule="auto"/>
        <w:rPr>
          <w:rFonts w:ascii="Times New Roman" w:hAnsi="Times New Roman"/>
          <w:b/>
          <w:sz w:val="24"/>
          <w:szCs w:val="24"/>
        </w:rPr>
      </w:pPr>
      <w:r w:rsidRPr="00C503B6">
        <w:rPr>
          <w:rFonts w:ascii="Times New Roman" w:hAnsi="Times New Roman" w:cs="Times New Roman"/>
          <w:sz w:val="24"/>
          <w:szCs w:val="24"/>
        </w:rPr>
        <w:fldChar w:fldCharType="end"/>
      </w:r>
    </w:p>
    <w:p w:rsidR="005214D2" w:rsidRDefault="005214D2" w:rsidP="0066179D">
      <w:pPr>
        <w:spacing w:line="360" w:lineRule="auto"/>
        <w:jc w:val="center"/>
        <w:rPr>
          <w:rFonts w:ascii="Times New Roman" w:hAnsi="Times New Roman"/>
          <w:b/>
          <w:sz w:val="24"/>
          <w:szCs w:val="24"/>
        </w:rPr>
      </w:pPr>
    </w:p>
    <w:p w:rsidR="005214D2" w:rsidRDefault="005214D2" w:rsidP="0066179D">
      <w:pPr>
        <w:spacing w:line="360" w:lineRule="auto"/>
        <w:jc w:val="center"/>
        <w:rPr>
          <w:rFonts w:ascii="Times New Roman" w:hAnsi="Times New Roman"/>
          <w:b/>
          <w:sz w:val="24"/>
          <w:szCs w:val="24"/>
        </w:rPr>
      </w:pPr>
    </w:p>
    <w:p w:rsidR="005214D2" w:rsidRDefault="005214D2" w:rsidP="0066179D">
      <w:pPr>
        <w:spacing w:line="360" w:lineRule="auto"/>
        <w:jc w:val="center"/>
        <w:rPr>
          <w:rFonts w:ascii="Times New Roman" w:hAnsi="Times New Roman"/>
          <w:b/>
          <w:sz w:val="24"/>
          <w:szCs w:val="24"/>
        </w:rPr>
      </w:pPr>
    </w:p>
    <w:p w:rsidR="005214D2" w:rsidRDefault="005214D2" w:rsidP="0066179D">
      <w:pPr>
        <w:spacing w:line="360" w:lineRule="auto"/>
        <w:jc w:val="center"/>
        <w:rPr>
          <w:rFonts w:ascii="Times New Roman" w:hAnsi="Times New Roman"/>
          <w:b/>
          <w:sz w:val="24"/>
          <w:szCs w:val="24"/>
        </w:rPr>
      </w:pPr>
    </w:p>
    <w:p w:rsidR="005214D2" w:rsidRDefault="005214D2" w:rsidP="0066179D">
      <w:pPr>
        <w:spacing w:line="360" w:lineRule="auto"/>
        <w:jc w:val="center"/>
        <w:rPr>
          <w:rFonts w:ascii="Times New Roman" w:hAnsi="Times New Roman"/>
          <w:b/>
          <w:sz w:val="24"/>
          <w:szCs w:val="24"/>
        </w:rPr>
      </w:pPr>
    </w:p>
    <w:p w:rsidR="005214D2" w:rsidRDefault="005214D2" w:rsidP="00C503B6">
      <w:pPr>
        <w:spacing w:after="0" w:line="240" w:lineRule="auto"/>
        <w:jc w:val="center"/>
        <w:rPr>
          <w:rFonts w:ascii="Times New Roman" w:hAnsi="Times New Roman"/>
          <w:b/>
          <w:sz w:val="24"/>
          <w:szCs w:val="24"/>
        </w:rPr>
      </w:pPr>
      <w:r>
        <w:rPr>
          <w:rFonts w:ascii="Times New Roman" w:hAnsi="Times New Roman"/>
          <w:b/>
          <w:sz w:val="24"/>
          <w:szCs w:val="24"/>
        </w:rPr>
        <w:br w:type="page"/>
      </w:r>
    </w:p>
    <w:p w:rsidR="005214D2" w:rsidRPr="00695306" w:rsidRDefault="005214D2" w:rsidP="00C503B6">
      <w:pPr>
        <w:pStyle w:val="2"/>
        <w:spacing w:before="0" w:after="0" w:line="240" w:lineRule="auto"/>
        <w:jc w:val="center"/>
        <w:rPr>
          <w:rFonts w:ascii="Times New Roman" w:hAnsi="Times New Roman" w:cs="Times New Roman"/>
          <w:i w:val="0"/>
        </w:rPr>
      </w:pPr>
      <w:bookmarkStart w:id="1" w:name="_Toc499722673"/>
      <w:r>
        <w:rPr>
          <w:rFonts w:ascii="Times New Roman" w:hAnsi="Times New Roman" w:cs="Times New Roman"/>
          <w:i w:val="0"/>
          <w:lang w:val="en-US"/>
        </w:rPr>
        <w:t>I</w:t>
      </w:r>
      <w:r w:rsidRPr="007B2F84">
        <w:rPr>
          <w:rFonts w:ascii="Times New Roman" w:hAnsi="Times New Roman" w:cs="Times New Roman"/>
          <w:i w:val="0"/>
        </w:rPr>
        <w:t>.</w:t>
      </w:r>
      <w:r w:rsidRPr="00695306">
        <w:rPr>
          <w:rFonts w:ascii="Times New Roman" w:hAnsi="Times New Roman" w:cs="Times New Roman"/>
          <w:i w:val="0"/>
        </w:rPr>
        <w:t xml:space="preserve">ОБЛАСТЬ ПРИМЕНЕНИЯ </w:t>
      </w:r>
      <w:r>
        <w:rPr>
          <w:rFonts w:ascii="Times New Roman" w:hAnsi="Times New Roman" w:cs="Times New Roman"/>
          <w:i w:val="0"/>
        </w:rPr>
        <w:t xml:space="preserve">КОМПЛЕКТА </w:t>
      </w:r>
      <w:r w:rsidRPr="00695306">
        <w:rPr>
          <w:rFonts w:ascii="Times New Roman" w:hAnsi="Times New Roman" w:cs="Times New Roman"/>
          <w:i w:val="0"/>
        </w:rPr>
        <w:t>ОЦЕНОЧНЫХ СРЕДСТВ</w:t>
      </w:r>
      <w:bookmarkEnd w:id="1"/>
    </w:p>
    <w:p w:rsidR="0064277D" w:rsidRDefault="0064277D" w:rsidP="0066179D">
      <w:pPr>
        <w:pStyle w:val="13"/>
        <w:rPr>
          <w:sz w:val="24"/>
          <w:szCs w:val="24"/>
        </w:rPr>
      </w:pPr>
    </w:p>
    <w:p w:rsidR="005214D2" w:rsidRPr="00760684" w:rsidRDefault="005214D2" w:rsidP="0066179D">
      <w:pPr>
        <w:pStyle w:val="13"/>
        <w:rPr>
          <w:sz w:val="24"/>
          <w:szCs w:val="24"/>
        </w:rPr>
      </w:pPr>
      <w:r w:rsidRPr="00760684">
        <w:rPr>
          <w:sz w:val="24"/>
          <w:szCs w:val="24"/>
        </w:rPr>
        <w:t>1.1. Паспорт комплекта оценочных средств</w:t>
      </w:r>
    </w:p>
    <w:p w:rsidR="005214D2" w:rsidRPr="00FD280C" w:rsidRDefault="005214D2" w:rsidP="0066179D">
      <w:pPr>
        <w:widowControl w:val="0"/>
        <w:tabs>
          <w:tab w:val="num" w:pos="1072"/>
        </w:tabs>
        <w:spacing w:after="0" w:line="240" w:lineRule="auto"/>
        <w:ind w:firstLine="567"/>
        <w:jc w:val="both"/>
        <w:rPr>
          <w:rFonts w:ascii="Times New Roman" w:hAnsi="Times New Roman" w:cs="Times New Roman"/>
          <w:sz w:val="24"/>
          <w:szCs w:val="24"/>
        </w:rPr>
      </w:pPr>
      <w:r w:rsidRPr="00760684">
        <w:rPr>
          <w:rFonts w:ascii="Times New Roman" w:hAnsi="Times New Roman"/>
          <w:sz w:val="24"/>
          <w:szCs w:val="24"/>
        </w:rPr>
        <w:t xml:space="preserve">В результате освоения </w:t>
      </w:r>
      <w:r>
        <w:rPr>
          <w:rFonts w:ascii="Times New Roman" w:hAnsi="Times New Roman"/>
          <w:sz w:val="24"/>
          <w:szCs w:val="24"/>
        </w:rPr>
        <w:t xml:space="preserve">профессионального модуля 02 </w:t>
      </w:r>
      <w:r w:rsidRPr="00FD280C">
        <w:rPr>
          <w:rFonts w:ascii="Times New Roman" w:hAnsi="Times New Roman" w:cs="Times New Roman"/>
          <w:sz w:val="24"/>
          <w:szCs w:val="24"/>
          <w:lang w:eastAsia="ru-RU"/>
        </w:rPr>
        <w:t xml:space="preserve">Организационное обеспечение деятельности учреждений социальной защиты населения и органов Пенсионного фонда РФ </w:t>
      </w:r>
      <w:r w:rsidRPr="00FD280C">
        <w:rPr>
          <w:rFonts w:ascii="Times New Roman" w:hAnsi="Times New Roman" w:cs="Times New Roman"/>
          <w:sz w:val="24"/>
          <w:szCs w:val="24"/>
        </w:rPr>
        <w:t>обучающийся должен обладать предусмотренными ФГОС СПО по специальности 40.02.01  Право и организация социального обеспечения следующими компетенциями:</w:t>
      </w:r>
    </w:p>
    <w:p w:rsidR="005214D2" w:rsidRPr="00FD280C" w:rsidRDefault="005214D2" w:rsidP="0066179D">
      <w:pPr>
        <w:widowControl w:val="0"/>
        <w:autoSpaceDE w:val="0"/>
        <w:autoSpaceDN w:val="0"/>
        <w:adjustRightInd w:val="0"/>
        <w:spacing w:after="0" w:line="240" w:lineRule="auto"/>
        <w:ind w:left="709" w:firstLine="142"/>
        <w:jc w:val="both"/>
        <w:rPr>
          <w:rFonts w:ascii="Times New Roman" w:hAnsi="Times New Roman" w:cs="Times New Roman"/>
          <w:b/>
          <w:sz w:val="24"/>
          <w:szCs w:val="24"/>
        </w:rPr>
      </w:pPr>
      <w:r w:rsidRPr="00FD280C">
        <w:rPr>
          <w:rFonts w:ascii="Times New Roman" w:hAnsi="Times New Roman" w:cs="Times New Roman"/>
          <w:b/>
          <w:sz w:val="24"/>
          <w:szCs w:val="24"/>
        </w:rPr>
        <w:t>общие компетенции:</w:t>
      </w:r>
    </w:p>
    <w:p w:rsidR="005214D2" w:rsidRDefault="005214D2" w:rsidP="00FD280C">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FD280C">
        <w:rPr>
          <w:rFonts w:ascii="Times New Roman" w:hAnsi="Times New Roman" w:cs="Times New Roman"/>
          <w:sz w:val="24"/>
          <w:szCs w:val="24"/>
          <w:lang w:eastAsia="ru-RU"/>
        </w:rPr>
        <w:t>ОК</w:t>
      </w:r>
      <w:proofErr w:type="gramEnd"/>
      <w:r w:rsidRPr="00FD280C">
        <w:rPr>
          <w:rFonts w:ascii="Times New Roman" w:hAnsi="Times New Roman" w:cs="Times New Roman"/>
          <w:sz w:val="24"/>
          <w:szCs w:val="24"/>
          <w:lang w:eastAsia="ru-RU"/>
        </w:rPr>
        <w:t xml:space="preserve"> 1. Понимать сущность и социальную значимость своей будущей профессии, проявлять к ней устойчивый интерес.</w:t>
      </w:r>
    </w:p>
    <w:p w:rsidR="005214D2" w:rsidRDefault="005214D2" w:rsidP="00FD280C">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FD280C">
        <w:rPr>
          <w:rFonts w:ascii="Times New Roman" w:hAnsi="Times New Roman" w:cs="Times New Roman"/>
          <w:sz w:val="24"/>
          <w:szCs w:val="24"/>
          <w:lang w:eastAsia="ru-RU"/>
        </w:rPr>
        <w:t>ОК</w:t>
      </w:r>
      <w:proofErr w:type="gramEnd"/>
      <w:r w:rsidRPr="00FD280C">
        <w:rPr>
          <w:rFonts w:ascii="Times New Roman" w:hAnsi="Times New Roman" w:cs="Times New Roman"/>
          <w:sz w:val="24"/>
          <w:szCs w:val="24"/>
          <w:lang w:eastAsia="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5214D2" w:rsidRDefault="005214D2" w:rsidP="00FD280C">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FD280C">
        <w:rPr>
          <w:rFonts w:ascii="Times New Roman" w:hAnsi="Times New Roman" w:cs="Times New Roman"/>
          <w:sz w:val="24"/>
          <w:szCs w:val="24"/>
          <w:lang w:eastAsia="ru-RU"/>
        </w:rPr>
        <w:t>ОК</w:t>
      </w:r>
      <w:proofErr w:type="gramEnd"/>
      <w:r w:rsidRPr="00FD280C">
        <w:rPr>
          <w:rFonts w:ascii="Times New Roman" w:hAnsi="Times New Roman" w:cs="Times New Roman"/>
          <w:sz w:val="24"/>
          <w:szCs w:val="24"/>
          <w:lang w:eastAsia="ru-RU"/>
        </w:rPr>
        <w:t xml:space="preserve"> 3. Принимать решения в стандартных и нестандартных ситуациях и нести за них ответственность.</w:t>
      </w:r>
    </w:p>
    <w:p w:rsidR="005214D2" w:rsidRDefault="005214D2" w:rsidP="00FD280C">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FD280C">
        <w:rPr>
          <w:rFonts w:ascii="Times New Roman" w:hAnsi="Times New Roman" w:cs="Times New Roman"/>
          <w:sz w:val="24"/>
          <w:szCs w:val="24"/>
          <w:lang w:eastAsia="ru-RU"/>
        </w:rPr>
        <w:t>ОК</w:t>
      </w:r>
      <w:proofErr w:type="gramEnd"/>
      <w:r w:rsidRPr="00FD280C">
        <w:rPr>
          <w:rFonts w:ascii="Times New Roman" w:hAnsi="Times New Roman" w:cs="Times New Roman"/>
          <w:sz w:val="24"/>
          <w:szCs w:val="24"/>
          <w:lang w:eastAsia="ru-RU"/>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5214D2" w:rsidRDefault="005214D2" w:rsidP="00FD280C">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FD280C">
        <w:rPr>
          <w:rFonts w:ascii="Times New Roman" w:hAnsi="Times New Roman" w:cs="Times New Roman"/>
          <w:sz w:val="24"/>
          <w:szCs w:val="24"/>
          <w:lang w:eastAsia="ru-RU"/>
        </w:rPr>
        <w:t>ОК</w:t>
      </w:r>
      <w:proofErr w:type="gramEnd"/>
      <w:r w:rsidRPr="00FD280C">
        <w:rPr>
          <w:rFonts w:ascii="Times New Roman" w:hAnsi="Times New Roman" w:cs="Times New Roman"/>
          <w:sz w:val="24"/>
          <w:szCs w:val="24"/>
          <w:lang w:eastAsia="ru-RU"/>
        </w:rPr>
        <w:t xml:space="preserve"> 5. Использовать информационно-коммуникационные технологии в профессиональной деятельности.</w:t>
      </w:r>
    </w:p>
    <w:p w:rsidR="005214D2" w:rsidRDefault="005214D2" w:rsidP="00FD280C">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FD280C">
        <w:rPr>
          <w:rFonts w:ascii="Times New Roman" w:hAnsi="Times New Roman" w:cs="Times New Roman"/>
          <w:sz w:val="24"/>
          <w:szCs w:val="24"/>
          <w:lang w:eastAsia="ru-RU"/>
        </w:rPr>
        <w:t>ОК</w:t>
      </w:r>
      <w:proofErr w:type="gramEnd"/>
      <w:r w:rsidRPr="00FD280C">
        <w:rPr>
          <w:rFonts w:ascii="Times New Roman" w:hAnsi="Times New Roman" w:cs="Times New Roman"/>
          <w:sz w:val="24"/>
          <w:szCs w:val="24"/>
          <w:lang w:eastAsia="ru-RU"/>
        </w:rPr>
        <w:t xml:space="preserve"> 6. Работать в коллективе и команде, эффективно общаться с коллегами, руководством, потребителями.</w:t>
      </w:r>
    </w:p>
    <w:p w:rsidR="005214D2" w:rsidRDefault="005214D2" w:rsidP="00FD280C">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FD280C">
        <w:rPr>
          <w:rFonts w:ascii="Times New Roman" w:hAnsi="Times New Roman" w:cs="Times New Roman"/>
          <w:sz w:val="24"/>
          <w:szCs w:val="24"/>
          <w:lang w:eastAsia="ru-RU"/>
        </w:rPr>
        <w:t>ОК</w:t>
      </w:r>
      <w:proofErr w:type="gramEnd"/>
      <w:r w:rsidRPr="00FD280C">
        <w:rPr>
          <w:rFonts w:ascii="Times New Roman" w:hAnsi="Times New Roman" w:cs="Times New Roman"/>
          <w:sz w:val="24"/>
          <w:szCs w:val="24"/>
          <w:lang w:eastAsia="ru-RU"/>
        </w:rPr>
        <w:t xml:space="preserve"> 7. Брать на себя ответственность за работу членов команды (подчиненных), результат выполнения заданий.</w:t>
      </w:r>
    </w:p>
    <w:p w:rsidR="005214D2" w:rsidRDefault="005214D2" w:rsidP="00FD280C">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FD280C">
        <w:rPr>
          <w:rFonts w:ascii="Times New Roman" w:hAnsi="Times New Roman" w:cs="Times New Roman"/>
          <w:sz w:val="24"/>
          <w:szCs w:val="24"/>
          <w:lang w:eastAsia="ru-RU"/>
        </w:rPr>
        <w:t>ОК</w:t>
      </w:r>
      <w:proofErr w:type="gramEnd"/>
      <w:r w:rsidRPr="00FD280C">
        <w:rPr>
          <w:rFonts w:ascii="Times New Roman" w:hAnsi="Times New Roman" w:cs="Times New Roman"/>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5214D2" w:rsidRDefault="005214D2" w:rsidP="00FD280C">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FD280C">
        <w:rPr>
          <w:rFonts w:ascii="Times New Roman" w:hAnsi="Times New Roman" w:cs="Times New Roman"/>
          <w:sz w:val="24"/>
          <w:szCs w:val="24"/>
          <w:lang w:eastAsia="ru-RU"/>
        </w:rPr>
        <w:t>ОК</w:t>
      </w:r>
      <w:proofErr w:type="gramEnd"/>
      <w:r w:rsidRPr="00FD280C">
        <w:rPr>
          <w:rFonts w:ascii="Times New Roman" w:hAnsi="Times New Roman" w:cs="Times New Roman"/>
          <w:sz w:val="24"/>
          <w:szCs w:val="24"/>
          <w:lang w:eastAsia="ru-RU"/>
        </w:rPr>
        <w:t xml:space="preserve"> 9. Ориентироваться в условиях постоянного изменения правовой базы.</w:t>
      </w:r>
    </w:p>
    <w:p w:rsidR="005214D2" w:rsidRDefault="005214D2" w:rsidP="00FD280C">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FD280C">
        <w:rPr>
          <w:rFonts w:ascii="Times New Roman" w:hAnsi="Times New Roman" w:cs="Times New Roman"/>
          <w:sz w:val="24"/>
          <w:szCs w:val="24"/>
          <w:lang w:eastAsia="ru-RU"/>
        </w:rPr>
        <w:t>ОК</w:t>
      </w:r>
      <w:proofErr w:type="gramEnd"/>
      <w:r w:rsidRPr="00FD280C">
        <w:rPr>
          <w:rFonts w:ascii="Times New Roman" w:hAnsi="Times New Roman" w:cs="Times New Roman"/>
          <w:sz w:val="24"/>
          <w:szCs w:val="24"/>
          <w:lang w:eastAsia="ru-RU"/>
        </w:rPr>
        <w:t xml:space="preserve"> 10. Соблюдать основы здорового образа жизни, требования охраны труда.</w:t>
      </w:r>
    </w:p>
    <w:p w:rsidR="005214D2" w:rsidRDefault="005214D2" w:rsidP="00FD280C">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FD280C">
        <w:rPr>
          <w:rFonts w:ascii="Times New Roman" w:hAnsi="Times New Roman" w:cs="Times New Roman"/>
          <w:sz w:val="24"/>
          <w:szCs w:val="24"/>
          <w:lang w:eastAsia="ru-RU"/>
        </w:rPr>
        <w:t>ОК</w:t>
      </w:r>
      <w:proofErr w:type="gramEnd"/>
      <w:r w:rsidRPr="00FD280C">
        <w:rPr>
          <w:rFonts w:ascii="Times New Roman" w:hAnsi="Times New Roman" w:cs="Times New Roman"/>
          <w:sz w:val="24"/>
          <w:szCs w:val="24"/>
          <w:lang w:eastAsia="ru-RU"/>
        </w:rPr>
        <w:t xml:space="preserve"> 11. Соблюдать деловой этикет, культуру и психологические основы общения, нормы и правила поведения.</w:t>
      </w:r>
    </w:p>
    <w:p w:rsidR="005214D2" w:rsidRDefault="005214D2" w:rsidP="00FD280C">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FD280C">
        <w:rPr>
          <w:rFonts w:ascii="Times New Roman" w:hAnsi="Times New Roman" w:cs="Times New Roman"/>
          <w:sz w:val="24"/>
          <w:szCs w:val="24"/>
          <w:lang w:eastAsia="ru-RU"/>
        </w:rPr>
        <w:t>ОК</w:t>
      </w:r>
      <w:proofErr w:type="gramEnd"/>
      <w:r w:rsidRPr="00FD280C">
        <w:rPr>
          <w:rFonts w:ascii="Times New Roman" w:hAnsi="Times New Roman" w:cs="Times New Roman"/>
          <w:sz w:val="24"/>
          <w:szCs w:val="24"/>
          <w:lang w:eastAsia="ru-RU"/>
        </w:rPr>
        <w:t xml:space="preserve"> 12. Проявлять нетерпимость к коррупционному поведению.</w:t>
      </w:r>
    </w:p>
    <w:p w:rsidR="005214D2" w:rsidRDefault="005214D2" w:rsidP="00297105">
      <w:pPr>
        <w:autoSpaceDE w:val="0"/>
        <w:autoSpaceDN w:val="0"/>
        <w:adjustRightInd w:val="0"/>
        <w:spacing w:after="0" w:line="240" w:lineRule="auto"/>
        <w:ind w:firstLine="540"/>
        <w:jc w:val="both"/>
        <w:rPr>
          <w:rFonts w:ascii="Times New Roman" w:hAnsi="Times New Roman" w:cs="Times New Roman"/>
          <w:b/>
          <w:sz w:val="24"/>
          <w:szCs w:val="24"/>
          <w:lang w:eastAsia="ru-RU"/>
        </w:rPr>
      </w:pPr>
      <w:r w:rsidRPr="00297105">
        <w:rPr>
          <w:rFonts w:ascii="Times New Roman" w:hAnsi="Times New Roman" w:cs="Times New Roman"/>
          <w:b/>
          <w:sz w:val="24"/>
          <w:szCs w:val="24"/>
          <w:lang w:eastAsia="ru-RU"/>
        </w:rPr>
        <w:t>профессиональных компетенций</w:t>
      </w:r>
    </w:p>
    <w:p w:rsidR="005214D2" w:rsidRDefault="005214D2" w:rsidP="0029710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D280C">
        <w:rPr>
          <w:rFonts w:ascii="Times New Roman" w:hAnsi="Times New Roman" w:cs="Times New Roman"/>
          <w:sz w:val="24"/>
          <w:szCs w:val="24"/>
          <w:lang w:eastAsia="ru-RU"/>
        </w:rPr>
        <w:t>ПК 2.1. Поддерживать базы данных получателей пенсий, пособий, компенсаций и других социальных выплат, а также услуг и льгот в актуальном состоянии.</w:t>
      </w:r>
    </w:p>
    <w:p w:rsidR="005214D2" w:rsidRDefault="005214D2" w:rsidP="0029710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D280C">
        <w:rPr>
          <w:rFonts w:ascii="Times New Roman" w:hAnsi="Times New Roman" w:cs="Times New Roman"/>
          <w:sz w:val="24"/>
          <w:szCs w:val="24"/>
          <w:lang w:eastAsia="ru-RU"/>
        </w:rPr>
        <w:t>ПК 2.2. Выявлять лиц, нуждающихся в социальной защите, и осуществлять их учет, используя информационно-компьютерные технологии.</w:t>
      </w:r>
    </w:p>
    <w:p w:rsidR="005214D2" w:rsidRPr="00FD280C" w:rsidRDefault="005214D2" w:rsidP="0029710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D280C">
        <w:rPr>
          <w:rFonts w:ascii="Times New Roman" w:hAnsi="Times New Roman" w:cs="Times New Roman"/>
          <w:sz w:val="24"/>
          <w:szCs w:val="24"/>
          <w:lang w:eastAsia="ru-RU"/>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5214D2" w:rsidRDefault="005214D2" w:rsidP="00297105">
      <w:pPr>
        <w:widowControl w:val="0"/>
        <w:tabs>
          <w:tab w:val="num" w:pos="1072"/>
        </w:tabs>
        <w:spacing w:after="0" w:line="240" w:lineRule="auto"/>
        <w:ind w:firstLine="567"/>
        <w:jc w:val="both"/>
        <w:rPr>
          <w:rFonts w:ascii="Times New Roman" w:hAnsi="Times New Roman"/>
          <w:sz w:val="24"/>
          <w:szCs w:val="24"/>
        </w:rPr>
      </w:pPr>
      <w:r w:rsidRPr="00760684">
        <w:rPr>
          <w:rFonts w:ascii="Times New Roman" w:hAnsi="Times New Roman"/>
          <w:sz w:val="24"/>
          <w:szCs w:val="24"/>
        </w:rPr>
        <w:t xml:space="preserve">В результате освоения </w:t>
      </w:r>
      <w:r w:rsidR="00467909">
        <w:rPr>
          <w:rFonts w:ascii="Times New Roman" w:hAnsi="Times New Roman"/>
          <w:sz w:val="24"/>
          <w:szCs w:val="24"/>
        </w:rPr>
        <w:t xml:space="preserve">профессионального модуля 02 </w:t>
      </w:r>
      <w:r w:rsidR="00467909" w:rsidRPr="00FD280C">
        <w:rPr>
          <w:rFonts w:ascii="Times New Roman" w:hAnsi="Times New Roman" w:cs="Times New Roman"/>
          <w:sz w:val="24"/>
          <w:szCs w:val="24"/>
          <w:lang w:eastAsia="ru-RU"/>
        </w:rPr>
        <w:t>Организационное обеспечение деятельности учреждений социальной защиты населения и органов Пенсионного фонда РФ</w:t>
      </w:r>
      <w:r w:rsidRPr="00760684">
        <w:rPr>
          <w:rFonts w:ascii="Times New Roman" w:hAnsi="Times New Roman"/>
          <w:sz w:val="24"/>
          <w:szCs w:val="24"/>
        </w:rPr>
        <w:t xml:space="preserve"> обучающийся должен обладать предусмотренными ФГОС СПО по специальности 40.02.01  Право и организация социального обеспечения следующими знания, умениями:</w:t>
      </w:r>
    </w:p>
    <w:p w:rsidR="0064277D" w:rsidRDefault="0064277D" w:rsidP="00297105">
      <w:pPr>
        <w:widowControl w:val="0"/>
        <w:tabs>
          <w:tab w:val="num" w:pos="1072"/>
        </w:tabs>
        <w:spacing w:after="0" w:line="240" w:lineRule="auto"/>
        <w:ind w:firstLine="567"/>
        <w:jc w:val="right"/>
        <w:rPr>
          <w:rFonts w:ascii="Times New Roman" w:hAnsi="Times New Roman"/>
          <w:sz w:val="24"/>
          <w:szCs w:val="24"/>
        </w:rPr>
      </w:pPr>
    </w:p>
    <w:p w:rsidR="005214D2" w:rsidRPr="0064277D" w:rsidRDefault="005214D2" w:rsidP="00297105">
      <w:pPr>
        <w:widowControl w:val="0"/>
        <w:tabs>
          <w:tab w:val="num" w:pos="1072"/>
        </w:tabs>
        <w:spacing w:after="0" w:line="240" w:lineRule="auto"/>
        <w:ind w:firstLine="567"/>
        <w:jc w:val="right"/>
        <w:rPr>
          <w:rFonts w:ascii="Times New Roman" w:hAnsi="Times New Roman"/>
          <w:b/>
          <w:sz w:val="24"/>
          <w:szCs w:val="24"/>
        </w:rPr>
      </w:pPr>
      <w:r w:rsidRPr="0064277D">
        <w:rPr>
          <w:rFonts w:ascii="Times New Roman" w:hAnsi="Times New Roman"/>
          <w:b/>
          <w:sz w:val="24"/>
          <w:szCs w:val="24"/>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7279"/>
      </w:tblGrid>
      <w:tr w:rsidR="005214D2" w:rsidRPr="009C767A" w:rsidTr="00297105">
        <w:trPr>
          <w:jc w:val="center"/>
        </w:trPr>
        <w:tc>
          <w:tcPr>
            <w:tcW w:w="2292" w:type="dxa"/>
          </w:tcPr>
          <w:p w:rsidR="005214D2" w:rsidRPr="0064277D" w:rsidRDefault="005214D2" w:rsidP="00297105">
            <w:pPr>
              <w:widowControl w:val="0"/>
              <w:tabs>
                <w:tab w:val="num" w:pos="1072"/>
              </w:tabs>
              <w:spacing w:after="0" w:line="240" w:lineRule="auto"/>
              <w:jc w:val="center"/>
              <w:rPr>
                <w:rFonts w:ascii="Times New Roman" w:hAnsi="Times New Roman"/>
                <w:b/>
                <w:sz w:val="24"/>
                <w:szCs w:val="24"/>
              </w:rPr>
            </w:pPr>
            <w:r w:rsidRPr="0064277D">
              <w:rPr>
                <w:rFonts w:ascii="Times New Roman" w:hAnsi="Times New Roman"/>
                <w:b/>
                <w:sz w:val="24"/>
                <w:szCs w:val="24"/>
              </w:rPr>
              <w:t>Кодировка знания</w:t>
            </w:r>
          </w:p>
        </w:tc>
        <w:tc>
          <w:tcPr>
            <w:tcW w:w="7279" w:type="dxa"/>
          </w:tcPr>
          <w:p w:rsidR="005214D2" w:rsidRPr="0064277D" w:rsidRDefault="005214D2" w:rsidP="00297105">
            <w:pPr>
              <w:widowControl w:val="0"/>
              <w:tabs>
                <w:tab w:val="num" w:pos="1072"/>
              </w:tabs>
              <w:spacing w:after="0" w:line="240" w:lineRule="auto"/>
              <w:jc w:val="center"/>
              <w:rPr>
                <w:rFonts w:ascii="Times New Roman" w:hAnsi="Times New Roman"/>
                <w:b/>
                <w:sz w:val="24"/>
                <w:szCs w:val="24"/>
              </w:rPr>
            </w:pPr>
            <w:r w:rsidRPr="0064277D">
              <w:rPr>
                <w:rFonts w:ascii="Times New Roman" w:hAnsi="Times New Roman"/>
                <w:b/>
                <w:sz w:val="24"/>
                <w:szCs w:val="24"/>
              </w:rPr>
              <w:t>Содержание знания</w:t>
            </w:r>
          </w:p>
        </w:tc>
      </w:tr>
      <w:tr w:rsidR="005214D2" w:rsidRPr="009C767A" w:rsidTr="00297105">
        <w:trPr>
          <w:jc w:val="center"/>
        </w:trPr>
        <w:tc>
          <w:tcPr>
            <w:tcW w:w="2292" w:type="dxa"/>
          </w:tcPr>
          <w:p w:rsidR="005214D2" w:rsidRPr="00297105" w:rsidRDefault="005214D2" w:rsidP="0064277D">
            <w:pPr>
              <w:widowControl w:val="0"/>
              <w:tabs>
                <w:tab w:val="num" w:pos="1072"/>
              </w:tabs>
              <w:spacing w:after="0" w:line="240" w:lineRule="auto"/>
              <w:jc w:val="center"/>
              <w:rPr>
                <w:rFonts w:ascii="Times New Roman" w:hAnsi="Times New Roman"/>
                <w:b/>
              </w:rPr>
            </w:pPr>
            <w:proofErr w:type="gramStart"/>
            <w:r w:rsidRPr="00297105">
              <w:rPr>
                <w:rFonts w:ascii="Times New Roman" w:hAnsi="Times New Roman"/>
                <w:b/>
              </w:rPr>
              <w:t>З</w:t>
            </w:r>
            <w:proofErr w:type="gramEnd"/>
            <w:r w:rsidRPr="00297105">
              <w:rPr>
                <w:rFonts w:ascii="Times New Roman" w:hAnsi="Times New Roman"/>
                <w:b/>
              </w:rPr>
              <w:t xml:space="preserve"> 1</w:t>
            </w:r>
            <w:r w:rsidR="0064277D">
              <w:rPr>
                <w:rFonts w:ascii="Times New Roman" w:hAnsi="Times New Roman"/>
                <w:b/>
              </w:rPr>
              <w:t>.</w:t>
            </w:r>
          </w:p>
        </w:tc>
        <w:tc>
          <w:tcPr>
            <w:tcW w:w="7279" w:type="dxa"/>
          </w:tcPr>
          <w:p w:rsidR="005214D2" w:rsidRPr="0064277D" w:rsidRDefault="005214D2" w:rsidP="0064277D">
            <w:pPr>
              <w:autoSpaceDE w:val="0"/>
              <w:autoSpaceDN w:val="0"/>
              <w:adjustRightInd w:val="0"/>
              <w:spacing w:after="0" w:line="240" w:lineRule="auto"/>
              <w:ind w:firstLine="260"/>
              <w:jc w:val="both"/>
              <w:rPr>
                <w:rFonts w:ascii="Times New Roman" w:hAnsi="Times New Roman" w:cs="Times New Roman"/>
                <w:bCs/>
                <w:sz w:val="24"/>
                <w:szCs w:val="24"/>
              </w:rPr>
            </w:pPr>
            <w:r w:rsidRPr="0064277D">
              <w:rPr>
                <w:rFonts w:ascii="Times New Roman" w:hAnsi="Times New Roman" w:cs="Times New Roman"/>
                <w:sz w:val="24"/>
                <w:szCs w:val="24"/>
                <w:lang w:eastAsia="ru-RU"/>
              </w:rPr>
              <w:t xml:space="preserve">нормативные правовые акты федерального, регионального, муниципального уровней, локальные нормативные акты организаций, регулирующие организацию работы органов Пенсионного фонда Российской Федерации и социальной защиты </w:t>
            </w:r>
            <w:r w:rsidRPr="0064277D">
              <w:rPr>
                <w:rFonts w:ascii="Times New Roman" w:hAnsi="Times New Roman" w:cs="Times New Roman"/>
                <w:sz w:val="24"/>
                <w:szCs w:val="24"/>
                <w:lang w:eastAsia="ru-RU"/>
              </w:rPr>
              <w:lastRenderedPageBreak/>
              <w:t>населения;</w:t>
            </w:r>
          </w:p>
        </w:tc>
      </w:tr>
      <w:tr w:rsidR="005214D2" w:rsidRPr="009C767A" w:rsidTr="00297105">
        <w:trPr>
          <w:jc w:val="center"/>
        </w:trPr>
        <w:tc>
          <w:tcPr>
            <w:tcW w:w="2292" w:type="dxa"/>
          </w:tcPr>
          <w:p w:rsidR="005214D2" w:rsidRPr="00297105" w:rsidRDefault="005214D2" w:rsidP="0064277D">
            <w:pPr>
              <w:widowControl w:val="0"/>
              <w:tabs>
                <w:tab w:val="num" w:pos="1072"/>
              </w:tabs>
              <w:spacing w:after="0" w:line="240" w:lineRule="auto"/>
              <w:jc w:val="center"/>
              <w:rPr>
                <w:rFonts w:ascii="Times New Roman" w:hAnsi="Times New Roman"/>
                <w:b/>
              </w:rPr>
            </w:pPr>
            <w:proofErr w:type="gramStart"/>
            <w:r w:rsidRPr="00297105">
              <w:rPr>
                <w:rFonts w:ascii="Times New Roman" w:hAnsi="Times New Roman"/>
                <w:b/>
              </w:rPr>
              <w:lastRenderedPageBreak/>
              <w:t>З</w:t>
            </w:r>
            <w:proofErr w:type="gramEnd"/>
            <w:r w:rsidRPr="00297105">
              <w:rPr>
                <w:rFonts w:ascii="Times New Roman" w:hAnsi="Times New Roman"/>
                <w:b/>
              </w:rPr>
              <w:t xml:space="preserve"> 2</w:t>
            </w:r>
            <w:r w:rsidR="0064277D">
              <w:rPr>
                <w:rFonts w:ascii="Times New Roman" w:hAnsi="Times New Roman"/>
                <w:b/>
              </w:rPr>
              <w:t>.</w:t>
            </w:r>
          </w:p>
        </w:tc>
        <w:tc>
          <w:tcPr>
            <w:tcW w:w="7279" w:type="dxa"/>
          </w:tcPr>
          <w:p w:rsidR="005214D2" w:rsidRPr="0064277D" w:rsidRDefault="005214D2" w:rsidP="0064277D">
            <w:pPr>
              <w:autoSpaceDE w:val="0"/>
              <w:autoSpaceDN w:val="0"/>
              <w:adjustRightInd w:val="0"/>
              <w:spacing w:after="0" w:line="240" w:lineRule="auto"/>
              <w:ind w:firstLine="260"/>
              <w:jc w:val="both"/>
              <w:rPr>
                <w:rFonts w:ascii="Times New Roman" w:hAnsi="Times New Roman" w:cs="Times New Roman"/>
                <w:sz w:val="24"/>
                <w:szCs w:val="24"/>
                <w:lang w:eastAsia="ru-RU"/>
              </w:rPr>
            </w:pPr>
            <w:r w:rsidRPr="0064277D">
              <w:rPr>
                <w:rFonts w:ascii="Times New Roman" w:hAnsi="Times New Roman" w:cs="Times New Roman"/>
                <w:sz w:val="24"/>
                <w:szCs w:val="24"/>
                <w:lang w:eastAsia="ru-RU"/>
              </w:rPr>
              <w:t>систему государственных органов и учреждений социальной защиты населения, органов Пенсионного фонда Российской Федерации;</w:t>
            </w:r>
          </w:p>
          <w:p w:rsidR="005214D2" w:rsidRPr="0064277D" w:rsidRDefault="005214D2" w:rsidP="0064277D">
            <w:pPr>
              <w:autoSpaceDE w:val="0"/>
              <w:autoSpaceDN w:val="0"/>
              <w:adjustRightInd w:val="0"/>
              <w:spacing w:after="0" w:line="240" w:lineRule="auto"/>
              <w:ind w:firstLine="260"/>
              <w:jc w:val="both"/>
              <w:rPr>
                <w:rFonts w:ascii="Times New Roman" w:hAnsi="Times New Roman" w:cs="Times New Roman"/>
                <w:bCs/>
                <w:sz w:val="24"/>
                <w:szCs w:val="24"/>
              </w:rPr>
            </w:pPr>
            <w:r w:rsidRPr="0064277D">
              <w:rPr>
                <w:rFonts w:ascii="Times New Roman" w:hAnsi="Times New Roman" w:cs="Times New Roman"/>
                <w:sz w:val="24"/>
                <w:szCs w:val="24"/>
                <w:lang w:eastAsia="ru-RU"/>
              </w:rPr>
              <w:t>организационно-управленческие функции работников органов и учреждений социальной защиты населения, органов Пенсионного фонда Российской Федерации;</w:t>
            </w:r>
          </w:p>
        </w:tc>
      </w:tr>
      <w:tr w:rsidR="005214D2" w:rsidRPr="009C767A" w:rsidTr="00297105">
        <w:trPr>
          <w:jc w:val="center"/>
        </w:trPr>
        <w:tc>
          <w:tcPr>
            <w:tcW w:w="2292" w:type="dxa"/>
          </w:tcPr>
          <w:p w:rsidR="005214D2" w:rsidRPr="00297105" w:rsidRDefault="005214D2" w:rsidP="0064277D">
            <w:pPr>
              <w:widowControl w:val="0"/>
              <w:tabs>
                <w:tab w:val="num" w:pos="1072"/>
              </w:tabs>
              <w:spacing w:after="0" w:line="240" w:lineRule="auto"/>
              <w:jc w:val="center"/>
              <w:rPr>
                <w:rFonts w:ascii="Times New Roman" w:hAnsi="Times New Roman"/>
                <w:b/>
              </w:rPr>
            </w:pPr>
            <w:proofErr w:type="gramStart"/>
            <w:r w:rsidRPr="00297105">
              <w:rPr>
                <w:rFonts w:ascii="Times New Roman" w:hAnsi="Times New Roman"/>
                <w:b/>
              </w:rPr>
              <w:t>З</w:t>
            </w:r>
            <w:proofErr w:type="gramEnd"/>
            <w:r w:rsidRPr="00297105">
              <w:rPr>
                <w:rFonts w:ascii="Times New Roman" w:hAnsi="Times New Roman"/>
                <w:b/>
              </w:rPr>
              <w:t xml:space="preserve"> 3</w:t>
            </w:r>
            <w:r w:rsidR="0064277D">
              <w:rPr>
                <w:rFonts w:ascii="Times New Roman" w:hAnsi="Times New Roman"/>
                <w:b/>
              </w:rPr>
              <w:t>.</w:t>
            </w:r>
          </w:p>
        </w:tc>
        <w:tc>
          <w:tcPr>
            <w:tcW w:w="7279" w:type="dxa"/>
          </w:tcPr>
          <w:p w:rsidR="005214D2" w:rsidRPr="0064277D" w:rsidRDefault="005214D2" w:rsidP="0064277D">
            <w:pPr>
              <w:autoSpaceDE w:val="0"/>
              <w:autoSpaceDN w:val="0"/>
              <w:adjustRightInd w:val="0"/>
              <w:spacing w:after="0" w:line="240" w:lineRule="auto"/>
              <w:ind w:firstLine="260"/>
              <w:jc w:val="both"/>
              <w:rPr>
                <w:rFonts w:ascii="Times New Roman" w:hAnsi="Times New Roman" w:cs="Times New Roman"/>
                <w:bCs/>
                <w:sz w:val="24"/>
                <w:szCs w:val="24"/>
              </w:rPr>
            </w:pPr>
            <w:r w:rsidRPr="0064277D">
              <w:rPr>
                <w:rFonts w:ascii="Times New Roman" w:hAnsi="Times New Roman" w:cs="Times New Roman"/>
                <w:sz w:val="24"/>
                <w:szCs w:val="24"/>
                <w:lang w:eastAsia="ru-RU"/>
              </w:rPr>
              <w:t>организационно-управленческие функции работников органов и учреждений социальной защиты населения, органов Пенсионного фонда Российской Федерации;</w:t>
            </w:r>
          </w:p>
        </w:tc>
      </w:tr>
      <w:tr w:rsidR="005214D2" w:rsidRPr="009C767A" w:rsidTr="00297105">
        <w:trPr>
          <w:jc w:val="center"/>
        </w:trPr>
        <w:tc>
          <w:tcPr>
            <w:tcW w:w="2292" w:type="dxa"/>
          </w:tcPr>
          <w:p w:rsidR="005214D2" w:rsidRPr="00297105" w:rsidRDefault="005214D2" w:rsidP="0064277D">
            <w:pPr>
              <w:widowControl w:val="0"/>
              <w:tabs>
                <w:tab w:val="num" w:pos="1072"/>
              </w:tabs>
              <w:spacing w:after="0" w:line="240" w:lineRule="auto"/>
              <w:jc w:val="center"/>
              <w:rPr>
                <w:rFonts w:ascii="Times New Roman" w:hAnsi="Times New Roman"/>
                <w:b/>
              </w:rPr>
            </w:pPr>
            <w:proofErr w:type="gramStart"/>
            <w:r w:rsidRPr="00297105">
              <w:rPr>
                <w:rFonts w:ascii="Times New Roman" w:hAnsi="Times New Roman"/>
                <w:b/>
              </w:rPr>
              <w:t>З</w:t>
            </w:r>
            <w:proofErr w:type="gramEnd"/>
            <w:r w:rsidRPr="00297105">
              <w:rPr>
                <w:rFonts w:ascii="Times New Roman" w:hAnsi="Times New Roman"/>
                <w:b/>
              </w:rPr>
              <w:t xml:space="preserve"> 4</w:t>
            </w:r>
            <w:r w:rsidR="0064277D">
              <w:rPr>
                <w:rFonts w:ascii="Times New Roman" w:hAnsi="Times New Roman"/>
                <w:b/>
              </w:rPr>
              <w:t>.</w:t>
            </w:r>
          </w:p>
        </w:tc>
        <w:tc>
          <w:tcPr>
            <w:tcW w:w="7279" w:type="dxa"/>
          </w:tcPr>
          <w:p w:rsidR="005214D2" w:rsidRPr="0064277D" w:rsidRDefault="005214D2" w:rsidP="0064277D">
            <w:pPr>
              <w:autoSpaceDE w:val="0"/>
              <w:autoSpaceDN w:val="0"/>
              <w:adjustRightInd w:val="0"/>
              <w:spacing w:after="0" w:line="240" w:lineRule="auto"/>
              <w:ind w:firstLine="260"/>
              <w:jc w:val="both"/>
              <w:rPr>
                <w:rFonts w:ascii="Times New Roman" w:hAnsi="Times New Roman" w:cs="Times New Roman"/>
                <w:bCs/>
                <w:sz w:val="24"/>
                <w:szCs w:val="24"/>
              </w:rPr>
            </w:pPr>
            <w:r w:rsidRPr="0064277D">
              <w:rPr>
                <w:rFonts w:ascii="Times New Roman" w:hAnsi="Times New Roman" w:cs="Times New Roman"/>
                <w:sz w:val="24"/>
                <w:szCs w:val="24"/>
                <w:lang w:eastAsia="ru-RU"/>
              </w:rPr>
              <w:t>передовые формы организации труда, информационно-коммуникационные технологии, применяемые в органах Пенсионного фонда Российской Федерации, органах и учреждениях социальной защиты населения;</w:t>
            </w:r>
          </w:p>
        </w:tc>
      </w:tr>
      <w:tr w:rsidR="005214D2" w:rsidRPr="009C767A" w:rsidTr="00297105">
        <w:trPr>
          <w:jc w:val="center"/>
        </w:trPr>
        <w:tc>
          <w:tcPr>
            <w:tcW w:w="2292" w:type="dxa"/>
          </w:tcPr>
          <w:p w:rsidR="005214D2" w:rsidRPr="00297105" w:rsidRDefault="005214D2" w:rsidP="0064277D">
            <w:pPr>
              <w:widowControl w:val="0"/>
              <w:tabs>
                <w:tab w:val="num" w:pos="1072"/>
              </w:tabs>
              <w:spacing w:after="0" w:line="240" w:lineRule="auto"/>
              <w:jc w:val="center"/>
              <w:rPr>
                <w:rFonts w:ascii="Times New Roman" w:hAnsi="Times New Roman"/>
                <w:b/>
              </w:rPr>
            </w:pPr>
            <w:proofErr w:type="gramStart"/>
            <w:r w:rsidRPr="00297105">
              <w:rPr>
                <w:rFonts w:ascii="Times New Roman" w:hAnsi="Times New Roman"/>
                <w:b/>
              </w:rPr>
              <w:t>З</w:t>
            </w:r>
            <w:proofErr w:type="gramEnd"/>
            <w:r w:rsidRPr="00297105">
              <w:rPr>
                <w:rFonts w:ascii="Times New Roman" w:hAnsi="Times New Roman"/>
                <w:b/>
              </w:rPr>
              <w:t xml:space="preserve"> 5</w:t>
            </w:r>
            <w:r w:rsidR="0064277D">
              <w:rPr>
                <w:rFonts w:ascii="Times New Roman" w:hAnsi="Times New Roman"/>
                <w:b/>
              </w:rPr>
              <w:t>.</w:t>
            </w:r>
          </w:p>
        </w:tc>
        <w:tc>
          <w:tcPr>
            <w:tcW w:w="7279" w:type="dxa"/>
          </w:tcPr>
          <w:p w:rsidR="005214D2" w:rsidRPr="0064277D" w:rsidRDefault="005214D2" w:rsidP="0064277D">
            <w:pPr>
              <w:autoSpaceDE w:val="0"/>
              <w:autoSpaceDN w:val="0"/>
              <w:adjustRightInd w:val="0"/>
              <w:spacing w:after="0" w:line="240" w:lineRule="auto"/>
              <w:ind w:firstLine="260"/>
              <w:jc w:val="both"/>
              <w:rPr>
                <w:rFonts w:ascii="Times New Roman" w:hAnsi="Times New Roman" w:cs="Times New Roman"/>
                <w:bCs/>
                <w:sz w:val="24"/>
                <w:szCs w:val="24"/>
              </w:rPr>
            </w:pPr>
            <w:r w:rsidRPr="0064277D">
              <w:rPr>
                <w:rFonts w:ascii="Times New Roman" w:hAnsi="Times New Roman" w:cs="Times New Roman"/>
                <w:sz w:val="24"/>
                <w:szCs w:val="24"/>
                <w:lang w:eastAsia="ru-RU"/>
              </w:rPr>
              <w:t>процедуру направления сложных или спорных дел по пенсионным вопросам и вопросам оказания социальной помощи вышестоящим в порядке подчиненности лицам;</w:t>
            </w:r>
          </w:p>
        </w:tc>
      </w:tr>
      <w:tr w:rsidR="005214D2" w:rsidRPr="009C767A" w:rsidTr="00297105">
        <w:trPr>
          <w:jc w:val="center"/>
        </w:trPr>
        <w:tc>
          <w:tcPr>
            <w:tcW w:w="2292" w:type="dxa"/>
          </w:tcPr>
          <w:p w:rsidR="005214D2" w:rsidRPr="00297105" w:rsidRDefault="005214D2" w:rsidP="0064277D">
            <w:pPr>
              <w:widowControl w:val="0"/>
              <w:tabs>
                <w:tab w:val="num" w:pos="1072"/>
              </w:tabs>
              <w:spacing w:after="0" w:line="240" w:lineRule="auto"/>
              <w:jc w:val="center"/>
              <w:rPr>
                <w:rFonts w:ascii="Times New Roman" w:hAnsi="Times New Roman"/>
                <w:b/>
              </w:rPr>
            </w:pPr>
            <w:proofErr w:type="gramStart"/>
            <w:r w:rsidRPr="00297105">
              <w:rPr>
                <w:rFonts w:ascii="Times New Roman" w:hAnsi="Times New Roman"/>
                <w:b/>
              </w:rPr>
              <w:t>З</w:t>
            </w:r>
            <w:proofErr w:type="gramEnd"/>
            <w:r w:rsidRPr="00297105">
              <w:rPr>
                <w:rFonts w:ascii="Times New Roman" w:hAnsi="Times New Roman"/>
                <w:b/>
              </w:rPr>
              <w:t xml:space="preserve"> 6</w:t>
            </w:r>
            <w:r w:rsidR="0064277D">
              <w:rPr>
                <w:rFonts w:ascii="Times New Roman" w:hAnsi="Times New Roman"/>
                <w:b/>
              </w:rPr>
              <w:t>.</w:t>
            </w:r>
          </w:p>
        </w:tc>
        <w:tc>
          <w:tcPr>
            <w:tcW w:w="7279" w:type="dxa"/>
          </w:tcPr>
          <w:p w:rsidR="005214D2" w:rsidRPr="0064277D" w:rsidRDefault="005214D2" w:rsidP="0064277D">
            <w:pPr>
              <w:autoSpaceDE w:val="0"/>
              <w:autoSpaceDN w:val="0"/>
              <w:adjustRightInd w:val="0"/>
              <w:spacing w:after="0" w:line="240" w:lineRule="auto"/>
              <w:ind w:firstLine="260"/>
              <w:jc w:val="both"/>
              <w:rPr>
                <w:rFonts w:ascii="Times New Roman" w:hAnsi="Times New Roman" w:cs="Times New Roman"/>
                <w:bCs/>
                <w:sz w:val="24"/>
                <w:szCs w:val="24"/>
              </w:rPr>
            </w:pPr>
            <w:r w:rsidRPr="0064277D">
              <w:rPr>
                <w:rFonts w:ascii="Times New Roman" w:hAnsi="Times New Roman" w:cs="Times New Roman"/>
                <w:sz w:val="24"/>
                <w:szCs w:val="24"/>
                <w:lang w:eastAsia="ru-RU"/>
              </w:rPr>
              <w:t>порядок ведения базы данных получателей пенсий, пособий, компенсаций и других социальных выплат, оказания услуг;</w:t>
            </w:r>
          </w:p>
        </w:tc>
      </w:tr>
      <w:tr w:rsidR="005214D2" w:rsidRPr="009C767A" w:rsidTr="00297105">
        <w:trPr>
          <w:jc w:val="center"/>
        </w:trPr>
        <w:tc>
          <w:tcPr>
            <w:tcW w:w="2292" w:type="dxa"/>
          </w:tcPr>
          <w:p w:rsidR="005214D2" w:rsidRPr="00297105" w:rsidRDefault="005214D2" w:rsidP="0064277D">
            <w:pPr>
              <w:widowControl w:val="0"/>
              <w:tabs>
                <w:tab w:val="num" w:pos="1072"/>
              </w:tabs>
              <w:spacing w:after="0" w:line="240" w:lineRule="auto"/>
              <w:jc w:val="center"/>
              <w:rPr>
                <w:rFonts w:ascii="Times New Roman" w:hAnsi="Times New Roman"/>
                <w:b/>
              </w:rPr>
            </w:pPr>
            <w:proofErr w:type="gramStart"/>
            <w:r w:rsidRPr="00297105">
              <w:rPr>
                <w:rFonts w:ascii="Times New Roman" w:hAnsi="Times New Roman"/>
                <w:b/>
              </w:rPr>
              <w:t>З</w:t>
            </w:r>
            <w:proofErr w:type="gramEnd"/>
            <w:r w:rsidRPr="00297105">
              <w:rPr>
                <w:rFonts w:ascii="Times New Roman" w:hAnsi="Times New Roman"/>
                <w:b/>
              </w:rPr>
              <w:t xml:space="preserve"> 7</w:t>
            </w:r>
            <w:r w:rsidR="0064277D">
              <w:rPr>
                <w:rFonts w:ascii="Times New Roman" w:hAnsi="Times New Roman"/>
                <w:b/>
              </w:rPr>
              <w:t>.</w:t>
            </w:r>
          </w:p>
        </w:tc>
        <w:tc>
          <w:tcPr>
            <w:tcW w:w="7279" w:type="dxa"/>
          </w:tcPr>
          <w:p w:rsidR="005214D2" w:rsidRPr="0064277D" w:rsidRDefault="005214D2" w:rsidP="0064277D">
            <w:pPr>
              <w:autoSpaceDE w:val="0"/>
              <w:autoSpaceDN w:val="0"/>
              <w:adjustRightInd w:val="0"/>
              <w:spacing w:after="0" w:line="240" w:lineRule="auto"/>
              <w:ind w:firstLine="260"/>
              <w:jc w:val="both"/>
              <w:rPr>
                <w:rFonts w:ascii="Times New Roman" w:hAnsi="Times New Roman" w:cs="Times New Roman"/>
                <w:bCs/>
                <w:sz w:val="24"/>
                <w:szCs w:val="24"/>
              </w:rPr>
            </w:pPr>
            <w:r w:rsidRPr="0064277D">
              <w:rPr>
                <w:rFonts w:ascii="Times New Roman" w:hAnsi="Times New Roman" w:cs="Times New Roman"/>
                <w:sz w:val="24"/>
                <w:szCs w:val="24"/>
                <w:lang w:eastAsia="ru-RU"/>
              </w:rPr>
              <w:t>документооборот в системе органов и учреждений социальной защиты населения, органов Пенсионного фонда Российской Федерации;</w:t>
            </w:r>
          </w:p>
        </w:tc>
      </w:tr>
      <w:tr w:rsidR="005214D2" w:rsidRPr="009C767A" w:rsidTr="00297105">
        <w:trPr>
          <w:jc w:val="center"/>
        </w:trPr>
        <w:tc>
          <w:tcPr>
            <w:tcW w:w="2292" w:type="dxa"/>
          </w:tcPr>
          <w:p w:rsidR="005214D2" w:rsidRPr="00297105" w:rsidRDefault="005214D2" w:rsidP="0064277D">
            <w:pPr>
              <w:widowControl w:val="0"/>
              <w:tabs>
                <w:tab w:val="num" w:pos="1072"/>
              </w:tabs>
              <w:spacing w:after="0" w:line="240" w:lineRule="auto"/>
              <w:jc w:val="center"/>
              <w:rPr>
                <w:rFonts w:ascii="Times New Roman" w:hAnsi="Times New Roman"/>
                <w:b/>
              </w:rPr>
            </w:pPr>
            <w:proofErr w:type="gramStart"/>
            <w:r w:rsidRPr="00297105">
              <w:rPr>
                <w:rFonts w:ascii="Times New Roman" w:hAnsi="Times New Roman"/>
                <w:b/>
              </w:rPr>
              <w:t>З</w:t>
            </w:r>
            <w:proofErr w:type="gramEnd"/>
            <w:r w:rsidRPr="00297105">
              <w:rPr>
                <w:rFonts w:ascii="Times New Roman" w:hAnsi="Times New Roman"/>
                <w:b/>
              </w:rPr>
              <w:t xml:space="preserve"> 8</w:t>
            </w:r>
            <w:r w:rsidR="0064277D">
              <w:rPr>
                <w:rFonts w:ascii="Times New Roman" w:hAnsi="Times New Roman"/>
                <w:b/>
              </w:rPr>
              <w:t>.</w:t>
            </w:r>
          </w:p>
        </w:tc>
        <w:tc>
          <w:tcPr>
            <w:tcW w:w="7279" w:type="dxa"/>
          </w:tcPr>
          <w:p w:rsidR="005214D2" w:rsidRPr="0064277D" w:rsidRDefault="005214D2" w:rsidP="0064277D">
            <w:pPr>
              <w:autoSpaceDE w:val="0"/>
              <w:autoSpaceDN w:val="0"/>
              <w:adjustRightInd w:val="0"/>
              <w:spacing w:after="0" w:line="240" w:lineRule="auto"/>
              <w:ind w:firstLine="260"/>
              <w:jc w:val="both"/>
              <w:rPr>
                <w:rFonts w:ascii="Times New Roman" w:hAnsi="Times New Roman" w:cs="Times New Roman"/>
                <w:bCs/>
                <w:sz w:val="24"/>
                <w:szCs w:val="24"/>
              </w:rPr>
            </w:pPr>
            <w:r w:rsidRPr="0064277D">
              <w:rPr>
                <w:rFonts w:ascii="Times New Roman" w:hAnsi="Times New Roman" w:cs="Times New Roman"/>
                <w:sz w:val="24"/>
                <w:szCs w:val="24"/>
                <w:lang w:eastAsia="ru-RU"/>
              </w:rPr>
              <w:t>федеральные, региональные, муниципальные программы в области социальной защиты населения и их ресурсное обеспечение;</w:t>
            </w:r>
          </w:p>
        </w:tc>
      </w:tr>
      <w:tr w:rsidR="005214D2" w:rsidRPr="009C767A" w:rsidTr="00297105">
        <w:trPr>
          <w:jc w:val="center"/>
        </w:trPr>
        <w:tc>
          <w:tcPr>
            <w:tcW w:w="2292" w:type="dxa"/>
          </w:tcPr>
          <w:p w:rsidR="005214D2" w:rsidRPr="00297105" w:rsidRDefault="005214D2" w:rsidP="0064277D">
            <w:pPr>
              <w:widowControl w:val="0"/>
              <w:tabs>
                <w:tab w:val="num" w:pos="1072"/>
              </w:tabs>
              <w:spacing w:after="0" w:line="240" w:lineRule="auto"/>
              <w:jc w:val="center"/>
              <w:rPr>
                <w:rFonts w:ascii="Times New Roman" w:hAnsi="Times New Roman"/>
                <w:b/>
              </w:rPr>
            </w:pPr>
            <w:proofErr w:type="gramStart"/>
            <w:r w:rsidRPr="00297105">
              <w:rPr>
                <w:rFonts w:ascii="Times New Roman" w:hAnsi="Times New Roman"/>
                <w:b/>
              </w:rPr>
              <w:t>З</w:t>
            </w:r>
            <w:proofErr w:type="gramEnd"/>
            <w:r w:rsidRPr="00297105">
              <w:rPr>
                <w:rFonts w:ascii="Times New Roman" w:hAnsi="Times New Roman"/>
                <w:b/>
              </w:rPr>
              <w:t xml:space="preserve"> 9</w:t>
            </w:r>
            <w:r w:rsidR="0064277D">
              <w:rPr>
                <w:rFonts w:ascii="Times New Roman" w:hAnsi="Times New Roman"/>
                <w:b/>
              </w:rPr>
              <w:t>.</w:t>
            </w:r>
          </w:p>
        </w:tc>
        <w:tc>
          <w:tcPr>
            <w:tcW w:w="7279" w:type="dxa"/>
          </w:tcPr>
          <w:p w:rsidR="005214D2" w:rsidRPr="0064277D" w:rsidRDefault="005214D2" w:rsidP="0064277D">
            <w:pPr>
              <w:autoSpaceDE w:val="0"/>
              <w:autoSpaceDN w:val="0"/>
              <w:adjustRightInd w:val="0"/>
              <w:spacing w:after="0" w:line="240" w:lineRule="auto"/>
              <w:ind w:firstLine="260"/>
              <w:jc w:val="both"/>
              <w:rPr>
                <w:rFonts w:ascii="Times New Roman" w:hAnsi="Times New Roman" w:cs="Times New Roman"/>
                <w:bCs/>
                <w:sz w:val="24"/>
                <w:szCs w:val="24"/>
                <w:lang w:eastAsia="ru-RU"/>
              </w:rPr>
            </w:pPr>
            <w:r w:rsidRPr="0064277D">
              <w:rPr>
                <w:rFonts w:ascii="Times New Roman" w:hAnsi="Times New Roman" w:cs="Times New Roman"/>
                <w:sz w:val="24"/>
                <w:szCs w:val="24"/>
                <w:lang w:eastAsia="ru-RU"/>
              </w:rPr>
              <w:t>Кодекс профессиональной этики специалиста органов и учреждений социальной защиты населения, органов Пенсионного фонда Российской Федерации.</w:t>
            </w:r>
          </w:p>
        </w:tc>
      </w:tr>
    </w:tbl>
    <w:p w:rsidR="005214D2" w:rsidRDefault="005214D2" w:rsidP="00297105">
      <w:pPr>
        <w:widowControl w:val="0"/>
        <w:tabs>
          <w:tab w:val="num" w:pos="1072"/>
        </w:tabs>
        <w:spacing w:after="0" w:line="240" w:lineRule="auto"/>
        <w:jc w:val="both"/>
        <w:rPr>
          <w:rFonts w:ascii="Times New Roman" w:hAnsi="Times New Roman"/>
          <w:b/>
          <w:sz w:val="28"/>
          <w:szCs w:val="28"/>
        </w:rPr>
      </w:pPr>
    </w:p>
    <w:p w:rsidR="005214D2" w:rsidRPr="0064277D" w:rsidRDefault="005214D2" w:rsidP="00CF72F2">
      <w:pPr>
        <w:widowControl w:val="0"/>
        <w:tabs>
          <w:tab w:val="num" w:pos="1072"/>
        </w:tabs>
        <w:spacing w:after="0" w:line="240" w:lineRule="auto"/>
        <w:ind w:firstLine="567"/>
        <w:jc w:val="right"/>
        <w:rPr>
          <w:rFonts w:ascii="Times New Roman" w:hAnsi="Times New Roman"/>
          <w:b/>
          <w:sz w:val="24"/>
          <w:szCs w:val="24"/>
        </w:rPr>
      </w:pPr>
      <w:r w:rsidRPr="0064277D">
        <w:rPr>
          <w:rFonts w:ascii="Times New Roman" w:hAnsi="Times New Roman"/>
          <w:b/>
          <w:sz w:val="24"/>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7279"/>
      </w:tblGrid>
      <w:tr w:rsidR="005214D2" w:rsidRPr="00CF72F2" w:rsidTr="00CF72F2">
        <w:trPr>
          <w:jc w:val="center"/>
        </w:trPr>
        <w:tc>
          <w:tcPr>
            <w:tcW w:w="2292" w:type="dxa"/>
          </w:tcPr>
          <w:p w:rsidR="005214D2" w:rsidRPr="0064277D" w:rsidRDefault="005214D2" w:rsidP="0064277D">
            <w:pPr>
              <w:widowControl w:val="0"/>
              <w:tabs>
                <w:tab w:val="num" w:pos="1072"/>
              </w:tabs>
              <w:spacing w:after="0" w:line="240" w:lineRule="auto"/>
              <w:jc w:val="center"/>
              <w:rPr>
                <w:rFonts w:ascii="Times New Roman" w:hAnsi="Times New Roman" w:cs="Times New Roman"/>
                <w:b/>
                <w:sz w:val="24"/>
                <w:szCs w:val="24"/>
              </w:rPr>
            </w:pPr>
            <w:r w:rsidRPr="0064277D">
              <w:rPr>
                <w:rFonts w:ascii="Times New Roman" w:hAnsi="Times New Roman" w:cs="Times New Roman"/>
                <w:b/>
                <w:sz w:val="24"/>
                <w:szCs w:val="24"/>
              </w:rPr>
              <w:t>Кодировка умения</w:t>
            </w:r>
          </w:p>
        </w:tc>
        <w:tc>
          <w:tcPr>
            <w:tcW w:w="7279" w:type="dxa"/>
          </w:tcPr>
          <w:p w:rsidR="005214D2" w:rsidRPr="0064277D" w:rsidRDefault="005214D2" w:rsidP="0064277D">
            <w:pPr>
              <w:widowControl w:val="0"/>
              <w:tabs>
                <w:tab w:val="num" w:pos="1072"/>
              </w:tabs>
              <w:spacing w:after="0" w:line="240" w:lineRule="auto"/>
              <w:jc w:val="center"/>
              <w:rPr>
                <w:rFonts w:ascii="Times New Roman" w:hAnsi="Times New Roman" w:cs="Times New Roman"/>
                <w:b/>
                <w:sz w:val="24"/>
                <w:szCs w:val="24"/>
              </w:rPr>
            </w:pPr>
            <w:r w:rsidRPr="0064277D">
              <w:rPr>
                <w:rFonts w:ascii="Times New Roman" w:hAnsi="Times New Roman" w:cs="Times New Roman"/>
                <w:b/>
                <w:sz w:val="24"/>
                <w:szCs w:val="24"/>
              </w:rPr>
              <w:t>Содержание умения</w:t>
            </w:r>
          </w:p>
        </w:tc>
      </w:tr>
      <w:tr w:rsidR="005214D2" w:rsidRPr="00CF72F2" w:rsidTr="00CF72F2">
        <w:trPr>
          <w:jc w:val="center"/>
        </w:trPr>
        <w:tc>
          <w:tcPr>
            <w:tcW w:w="2292" w:type="dxa"/>
          </w:tcPr>
          <w:p w:rsidR="005214D2" w:rsidRPr="00CF72F2" w:rsidRDefault="005214D2" w:rsidP="0064277D">
            <w:pPr>
              <w:widowControl w:val="0"/>
              <w:tabs>
                <w:tab w:val="num" w:pos="1072"/>
              </w:tabs>
              <w:spacing w:after="0" w:line="240" w:lineRule="auto"/>
              <w:jc w:val="center"/>
              <w:rPr>
                <w:rFonts w:ascii="Times New Roman" w:hAnsi="Times New Roman" w:cs="Times New Roman"/>
                <w:b/>
              </w:rPr>
            </w:pPr>
            <w:r w:rsidRPr="00CF72F2">
              <w:rPr>
                <w:rFonts w:ascii="Times New Roman" w:hAnsi="Times New Roman" w:cs="Times New Roman"/>
                <w:b/>
              </w:rPr>
              <w:t>У 1</w:t>
            </w:r>
            <w:r w:rsidR="0064277D">
              <w:rPr>
                <w:rFonts w:ascii="Times New Roman" w:hAnsi="Times New Roman" w:cs="Times New Roman"/>
                <w:b/>
              </w:rPr>
              <w:t>.</w:t>
            </w:r>
          </w:p>
        </w:tc>
        <w:tc>
          <w:tcPr>
            <w:tcW w:w="7279" w:type="dxa"/>
          </w:tcPr>
          <w:p w:rsidR="005214D2" w:rsidRPr="0064277D" w:rsidRDefault="005214D2" w:rsidP="0064277D">
            <w:pPr>
              <w:autoSpaceDE w:val="0"/>
              <w:autoSpaceDN w:val="0"/>
              <w:adjustRightInd w:val="0"/>
              <w:spacing w:after="0" w:line="240" w:lineRule="auto"/>
              <w:ind w:firstLine="260"/>
              <w:rPr>
                <w:rFonts w:ascii="Times New Roman" w:hAnsi="Times New Roman" w:cs="Times New Roman"/>
                <w:sz w:val="24"/>
                <w:szCs w:val="24"/>
              </w:rPr>
            </w:pPr>
            <w:r w:rsidRPr="0064277D">
              <w:rPr>
                <w:rFonts w:ascii="Times New Roman" w:hAnsi="Times New Roman" w:cs="Times New Roman"/>
                <w:bCs/>
                <w:sz w:val="24"/>
                <w:szCs w:val="24"/>
                <w:lang w:eastAsia="ru-RU"/>
              </w:rPr>
              <w:t>поддерживать в актуальном состоянии базы данных получателей пенсий, пособий, компенсаций, услуг и других социальных выплат с применением компьютерных технологий;</w:t>
            </w:r>
          </w:p>
        </w:tc>
      </w:tr>
      <w:tr w:rsidR="005214D2" w:rsidRPr="00CF72F2" w:rsidTr="00CF72F2">
        <w:trPr>
          <w:jc w:val="center"/>
        </w:trPr>
        <w:tc>
          <w:tcPr>
            <w:tcW w:w="2292" w:type="dxa"/>
          </w:tcPr>
          <w:p w:rsidR="005214D2" w:rsidRPr="00CF72F2" w:rsidRDefault="005214D2" w:rsidP="0064277D">
            <w:pPr>
              <w:widowControl w:val="0"/>
              <w:tabs>
                <w:tab w:val="num" w:pos="1072"/>
              </w:tabs>
              <w:spacing w:after="0" w:line="240" w:lineRule="auto"/>
              <w:jc w:val="center"/>
              <w:rPr>
                <w:rFonts w:ascii="Times New Roman" w:hAnsi="Times New Roman" w:cs="Times New Roman"/>
                <w:b/>
              </w:rPr>
            </w:pPr>
            <w:r w:rsidRPr="00CF72F2">
              <w:rPr>
                <w:rFonts w:ascii="Times New Roman" w:hAnsi="Times New Roman" w:cs="Times New Roman"/>
                <w:b/>
              </w:rPr>
              <w:t>У 2</w:t>
            </w:r>
            <w:r w:rsidR="0064277D">
              <w:rPr>
                <w:rFonts w:ascii="Times New Roman" w:hAnsi="Times New Roman" w:cs="Times New Roman"/>
                <w:b/>
              </w:rPr>
              <w:t>.</w:t>
            </w:r>
          </w:p>
        </w:tc>
        <w:tc>
          <w:tcPr>
            <w:tcW w:w="7279" w:type="dxa"/>
          </w:tcPr>
          <w:p w:rsidR="005214D2" w:rsidRPr="0064277D" w:rsidRDefault="005214D2" w:rsidP="0064277D">
            <w:pPr>
              <w:autoSpaceDE w:val="0"/>
              <w:autoSpaceDN w:val="0"/>
              <w:adjustRightInd w:val="0"/>
              <w:spacing w:after="0" w:line="240" w:lineRule="auto"/>
              <w:ind w:firstLine="260"/>
              <w:rPr>
                <w:rFonts w:ascii="Times New Roman" w:hAnsi="Times New Roman" w:cs="Times New Roman"/>
                <w:sz w:val="24"/>
                <w:szCs w:val="24"/>
              </w:rPr>
            </w:pPr>
            <w:r w:rsidRPr="0064277D">
              <w:rPr>
                <w:rFonts w:ascii="Times New Roman" w:hAnsi="Times New Roman" w:cs="Times New Roman"/>
                <w:bCs/>
                <w:sz w:val="24"/>
                <w:szCs w:val="24"/>
                <w:lang w:eastAsia="ru-RU"/>
              </w:rPr>
              <w:t>выявлять и осуществлять учет лиц, нуждающихся в социальной защите;</w:t>
            </w:r>
          </w:p>
        </w:tc>
      </w:tr>
      <w:tr w:rsidR="005214D2" w:rsidRPr="00CF72F2" w:rsidTr="00CF72F2">
        <w:trPr>
          <w:jc w:val="center"/>
        </w:trPr>
        <w:tc>
          <w:tcPr>
            <w:tcW w:w="2292" w:type="dxa"/>
          </w:tcPr>
          <w:p w:rsidR="005214D2" w:rsidRPr="00CF72F2" w:rsidRDefault="005214D2" w:rsidP="0064277D">
            <w:pPr>
              <w:widowControl w:val="0"/>
              <w:tabs>
                <w:tab w:val="num" w:pos="1072"/>
              </w:tabs>
              <w:spacing w:after="0" w:line="240" w:lineRule="auto"/>
              <w:jc w:val="center"/>
              <w:rPr>
                <w:rFonts w:ascii="Times New Roman" w:hAnsi="Times New Roman" w:cs="Times New Roman"/>
                <w:b/>
              </w:rPr>
            </w:pPr>
            <w:r w:rsidRPr="00CF72F2">
              <w:rPr>
                <w:rFonts w:ascii="Times New Roman" w:hAnsi="Times New Roman" w:cs="Times New Roman"/>
                <w:b/>
              </w:rPr>
              <w:t>У 3</w:t>
            </w:r>
            <w:r w:rsidR="0064277D">
              <w:rPr>
                <w:rFonts w:ascii="Times New Roman" w:hAnsi="Times New Roman" w:cs="Times New Roman"/>
                <w:b/>
              </w:rPr>
              <w:t>.</w:t>
            </w:r>
          </w:p>
        </w:tc>
        <w:tc>
          <w:tcPr>
            <w:tcW w:w="7279" w:type="dxa"/>
          </w:tcPr>
          <w:p w:rsidR="005214D2" w:rsidRPr="0064277D" w:rsidRDefault="005214D2" w:rsidP="0064277D">
            <w:pPr>
              <w:autoSpaceDE w:val="0"/>
              <w:autoSpaceDN w:val="0"/>
              <w:adjustRightInd w:val="0"/>
              <w:spacing w:after="0" w:line="240" w:lineRule="auto"/>
              <w:ind w:firstLine="260"/>
              <w:rPr>
                <w:rFonts w:ascii="Times New Roman" w:hAnsi="Times New Roman" w:cs="Times New Roman"/>
                <w:sz w:val="24"/>
                <w:szCs w:val="24"/>
              </w:rPr>
            </w:pPr>
            <w:r w:rsidRPr="0064277D">
              <w:rPr>
                <w:rFonts w:ascii="Times New Roman" w:hAnsi="Times New Roman" w:cs="Times New Roman"/>
                <w:bCs/>
                <w:sz w:val="24"/>
                <w:szCs w:val="24"/>
                <w:lang w:eastAsia="ru-RU"/>
              </w:rPr>
              <w:t>участвовать в организационно-управленческой работе структурных подразделений органов и учреждений социальной защиты населения, органов Пенсионного фонда Российской Федерации;</w:t>
            </w:r>
          </w:p>
        </w:tc>
      </w:tr>
      <w:tr w:rsidR="005214D2" w:rsidRPr="00CF72F2" w:rsidTr="00CF72F2">
        <w:trPr>
          <w:jc w:val="center"/>
        </w:trPr>
        <w:tc>
          <w:tcPr>
            <w:tcW w:w="2292" w:type="dxa"/>
          </w:tcPr>
          <w:p w:rsidR="005214D2" w:rsidRPr="00CF72F2" w:rsidRDefault="005214D2" w:rsidP="0064277D">
            <w:pPr>
              <w:widowControl w:val="0"/>
              <w:tabs>
                <w:tab w:val="num" w:pos="1072"/>
              </w:tabs>
              <w:spacing w:after="0" w:line="240" w:lineRule="auto"/>
              <w:jc w:val="center"/>
              <w:rPr>
                <w:rFonts w:ascii="Times New Roman" w:hAnsi="Times New Roman" w:cs="Times New Roman"/>
                <w:b/>
              </w:rPr>
            </w:pPr>
            <w:r w:rsidRPr="00CF72F2">
              <w:rPr>
                <w:rFonts w:ascii="Times New Roman" w:hAnsi="Times New Roman" w:cs="Times New Roman"/>
                <w:b/>
              </w:rPr>
              <w:t>У 4</w:t>
            </w:r>
            <w:r w:rsidR="0064277D">
              <w:rPr>
                <w:rFonts w:ascii="Times New Roman" w:hAnsi="Times New Roman" w:cs="Times New Roman"/>
                <w:b/>
              </w:rPr>
              <w:t>.</w:t>
            </w:r>
          </w:p>
        </w:tc>
        <w:tc>
          <w:tcPr>
            <w:tcW w:w="7279" w:type="dxa"/>
          </w:tcPr>
          <w:p w:rsidR="005214D2" w:rsidRPr="0064277D" w:rsidRDefault="005214D2" w:rsidP="0064277D">
            <w:pPr>
              <w:autoSpaceDE w:val="0"/>
              <w:autoSpaceDN w:val="0"/>
              <w:adjustRightInd w:val="0"/>
              <w:spacing w:after="0" w:line="240" w:lineRule="auto"/>
              <w:ind w:firstLine="260"/>
              <w:rPr>
                <w:rFonts w:ascii="Times New Roman" w:hAnsi="Times New Roman" w:cs="Times New Roman"/>
                <w:sz w:val="24"/>
                <w:szCs w:val="24"/>
              </w:rPr>
            </w:pPr>
            <w:r w:rsidRPr="0064277D">
              <w:rPr>
                <w:rFonts w:ascii="Times New Roman" w:hAnsi="Times New Roman" w:cs="Times New Roman"/>
                <w:bCs/>
                <w:sz w:val="24"/>
                <w:szCs w:val="24"/>
                <w:lang w:eastAsia="ru-RU"/>
              </w:rPr>
              <w:t>взаимодействовать в процессе работы с органами исполнительной власти, организациями, учреждениями, общественными организациями;</w:t>
            </w:r>
          </w:p>
        </w:tc>
      </w:tr>
      <w:tr w:rsidR="005214D2" w:rsidRPr="00CF72F2" w:rsidTr="00CF72F2">
        <w:trPr>
          <w:jc w:val="center"/>
        </w:trPr>
        <w:tc>
          <w:tcPr>
            <w:tcW w:w="2292" w:type="dxa"/>
          </w:tcPr>
          <w:p w:rsidR="005214D2" w:rsidRPr="00CF72F2" w:rsidRDefault="005214D2" w:rsidP="0064277D">
            <w:pPr>
              <w:widowControl w:val="0"/>
              <w:tabs>
                <w:tab w:val="num" w:pos="1072"/>
              </w:tabs>
              <w:spacing w:after="0" w:line="240" w:lineRule="auto"/>
              <w:jc w:val="center"/>
              <w:rPr>
                <w:rFonts w:ascii="Times New Roman" w:hAnsi="Times New Roman" w:cs="Times New Roman"/>
                <w:b/>
              </w:rPr>
            </w:pPr>
            <w:r w:rsidRPr="00CF72F2">
              <w:rPr>
                <w:rFonts w:ascii="Times New Roman" w:hAnsi="Times New Roman" w:cs="Times New Roman"/>
                <w:b/>
              </w:rPr>
              <w:t>У 5</w:t>
            </w:r>
            <w:r w:rsidR="0064277D">
              <w:rPr>
                <w:rFonts w:ascii="Times New Roman" w:hAnsi="Times New Roman" w:cs="Times New Roman"/>
                <w:b/>
              </w:rPr>
              <w:t>.</w:t>
            </w:r>
          </w:p>
        </w:tc>
        <w:tc>
          <w:tcPr>
            <w:tcW w:w="7279" w:type="dxa"/>
          </w:tcPr>
          <w:p w:rsidR="005214D2" w:rsidRPr="0064277D" w:rsidRDefault="005214D2" w:rsidP="0064277D">
            <w:pPr>
              <w:autoSpaceDE w:val="0"/>
              <w:autoSpaceDN w:val="0"/>
              <w:adjustRightInd w:val="0"/>
              <w:spacing w:after="0" w:line="240" w:lineRule="auto"/>
              <w:ind w:firstLine="260"/>
              <w:rPr>
                <w:rFonts w:ascii="Times New Roman" w:hAnsi="Times New Roman" w:cs="Times New Roman"/>
                <w:sz w:val="24"/>
                <w:szCs w:val="24"/>
              </w:rPr>
            </w:pPr>
            <w:r w:rsidRPr="0064277D">
              <w:rPr>
                <w:rFonts w:ascii="Times New Roman" w:hAnsi="Times New Roman" w:cs="Times New Roman"/>
                <w:bCs/>
                <w:sz w:val="24"/>
                <w:szCs w:val="24"/>
                <w:lang w:eastAsia="ru-RU"/>
              </w:rPr>
              <w:t>собирать и анализировать информацию для статистической и другой отчетности;</w:t>
            </w:r>
          </w:p>
        </w:tc>
      </w:tr>
      <w:tr w:rsidR="005214D2" w:rsidRPr="00CF72F2" w:rsidTr="00CF72F2">
        <w:trPr>
          <w:jc w:val="center"/>
        </w:trPr>
        <w:tc>
          <w:tcPr>
            <w:tcW w:w="2292" w:type="dxa"/>
          </w:tcPr>
          <w:p w:rsidR="005214D2" w:rsidRPr="00CF72F2" w:rsidRDefault="005214D2" w:rsidP="0064277D">
            <w:pPr>
              <w:widowControl w:val="0"/>
              <w:tabs>
                <w:tab w:val="num" w:pos="1072"/>
              </w:tabs>
              <w:spacing w:after="0" w:line="240" w:lineRule="auto"/>
              <w:jc w:val="center"/>
              <w:rPr>
                <w:rFonts w:ascii="Times New Roman" w:hAnsi="Times New Roman" w:cs="Times New Roman"/>
                <w:b/>
              </w:rPr>
            </w:pPr>
            <w:r w:rsidRPr="00CF72F2">
              <w:rPr>
                <w:rFonts w:ascii="Times New Roman" w:hAnsi="Times New Roman" w:cs="Times New Roman"/>
                <w:b/>
              </w:rPr>
              <w:t>У 6</w:t>
            </w:r>
            <w:r w:rsidR="0064277D">
              <w:rPr>
                <w:rFonts w:ascii="Times New Roman" w:hAnsi="Times New Roman" w:cs="Times New Roman"/>
                <w:b/>
              </w:rPr>
              <w:t>.</w:t>
            </w:r>
          </w:p>
        </w:tc>
        <w:tc>
          <w:tcPr>
            <w:tcW w:w="7279" w:type="dxa"/>
          </w:tcPr>
          <w:p w:rsidR="005214D2" w:rsidRPr="0064277D" w:rsidRDefault="005214D2" w:rsidP="0064277D">
            <w:pPr>
              <w:autoSpaceDE w:val="0"/>
              <w:autoSpaceDN w:val="0"/>
              <w:adjustRightInd w:val="0"/>
              <w:spacing w:after="0" w:line="240" w:lineRule="auto"/>
              <w:ind w:firstLine="260"/>
              <w:rPr>
                <w:rFonts w:ascii="Times New Roman" w:hAnsi="Times New Roman" w:cs="Times New Roman"/>
                <w:sz w:val="24"/>
                <w:szCs w:val="24"/>
              </w:rPr>
            </w:pPr>
            <w:r w:rsidRPr="0064277D">
              <w:rPr>
                <w:rFonts w:ascii="Times New Roman" w:hAnsi="Times New Roman" w:cs="Times New Roman"/>
                <w:bCs/>
                <w:sz w:val="24"/>
                <w:szCs w:val="24"/>
                <w:lang w:eastAsia="ru-RU"/>
              </w:rPr>
              <w:t>выявлять по базе данных лиц, нуждающихся в мерах государственной социальной поддержки и помощи, с применением компьютерных технологий;</w:t>
            </w:r>
          </w:p>
        </w:tc>
      </w:tr>
      <w:tr w:rsidR="005214D2" w:rsidRPr="00CF72F2" w:rsidTr="00CF72F2">
        <w:trPr>
          <w:jc w:val="center"/>
        </w:trPr>
        <w:tc>
          <w:tcPr>
            <w:tcW w:w="2292" w:type="dxa"/>
          </w:tcPr>
          <w:p w:rsidR="005214D2" w:rsidRPr="00CF72F2" w:rsidRDefault="005214D2" w:rsidP="0064277D">
            <w:pPr>
              <w:jc w:val="center"/>
              <w:rPr>
                <w:rFonts w:ascii="Times New Roman" w:hAnsi="Times New Roman" w:cs="Times New Roman"/>
                <w:b/>
              </w:rPr>
            </w:pPr>
            <w:r w:rsidRPr="00CF72F2">
              <w:rPr>
                <w:rFonts w:ascii="Times New Roman" w:hAnsi="Times New Roman" w:cs="Times New Roman"/>
                <w:b/>
              </w:rPr>
              <w:t>У 7</w:t>
            </w:r>
            <w:r w:rsidR="0064277D">
              <w:rPr>
                <w:rFonts w:ascii="Times New Roman" w:hAnsi="Times New Roman" w:cs="Times New Roman"/>
                <w:b/>
              </w:rPr>
              <w:t>.</w:t>
            </w:r>
          </w:p>
        </w:tc>
        <w:tc>
          <w:tcPr>
            <w:tcW w:w="7279" w:type="dxa"/>
          </w:tcPr>
          <w:p w:rsidR="005214D2" w:rsidRPr="0064277D" w:rsidRDefault="005214D2" w:rsidP="0064277D">
            <w:pPr>
              <w:autoSpaceDE w:val="0"/>
              <w:autoSpaceDN w:val="0"/>
              <w:adjustRightInd w:val="0"/>
              <w:spacing w:after="0" w:line="240" w:lineRule="auto"/>
              <w:ind w:firstLine="260"/>
              <w:rPr>
                <w:rFonts w:ascii="Times New Roman" w:hAnsi="Times New Roman" w:cs="Times New Roman"/>
                <w:sz w:val="24"/>
                <w:szCs w:val="24"/>
              </w:rPr>
            </w:pPr>
            <w:r w:rsidRPr="0064277D">
              <w:rPr>
                <w:rFonts w:ascii="Times New Roman" w:hAnsi="Times New Roman" w:cs="Times New Roman"/>
                <w:bCs/>
                <w:sz w:val="24"/>
                <w:szCs w:val="24"/>
                <w:lang w:eastAsia="ru-RU"/>
              </w:rPr>
              <w:t>принимать решения об установлении опеки и попечительства;</w:t>
            </w:r>
          </w:p>
        </w:tc>
      </w:tr>
      <w:tr w:rsidR="005214D2" w:rsidRPr="00CF72F2" w:rsidTr="00CF72F2">
        <w:trPr>
          <w:jc w:val="center"/>
        </w:trPr>
        <w:tc>
          <w:tcPr>
            <w:tcW w:w="2292" w:type="dxa"/>
          </w:tcPr>
          <w:p w:rsidR="005214D2" w:rsidRPr="00CF72F2" w:rsidRDefault="005214D2" w:rsidP="0064277D">
            <w:pPr>
              <w:jc w:val="center"/>
              <w:rPr>
                <w:rFonts w:ascii="Times New Roman" w:hAnsi="Times New Roman" w:cs="Times New Roman"/>
                <w:b/>
              </w:rPr>
            </w:pPr>
            <w:r w:rsidRPr="00CF72F2">
              <w:rPr>
                <w:rFonts w:ascii="Times New Roman" w:hAnsi="Times New Roman" w:cs="Times New Roman"/>
                <w:b/>
              </w:rPr>
              <w:t>У 8</w:t>
            </w:r>
            <w:r w:rsidR="0064277D">
              <w:rPr>
                <w:rFonts w:ascii="Times New Roman" w:hAnsi="Times New Roman" w:cs="Times New Roman"/>
                <w:b/>
              </w:rPr>
              <w:t>.</w:t>
            </w:r>
          </w:p>
        </w:tc>
        <w:tc>
          <w:tcPr>
            <w:tcW w:w="7279" w:type="dxa"/>
          </w:tcPr>
          <w:p w:rsidR="005214D2" w:rsidRPr="0064277D" w:rsidRDefault="005214D2" w:rsidP="0064277D">
            <w:pPr>
              <w:autoSpaceDE w:val="0"/>
              <w:autoSpaceDN w:val="0"/>
              <w:adjustRightInd w:val="0"/>
              <w:spacing w:after="0" w:line="240" w:lineRule="auto"/>
              <w:ind w:firstLine="260"/>
              <w:rPr>
                <w:rFonts w:ascii="Times New Roman" w:hAnsi="Times New Roman" w:cs="Times New Roman"/>
                <w:bCs/>
                <w:sz w:val="24"/>
                <w:szCs w:val="24"/>
                <w:lang w:eastAsia="ru-RU"/>
              </w:rPr>
            </w:pPr>
            <w:r w:rsidRPr="0064277D">
              <w:rPr>
                <w:rFonts w:ascii="Times New Roman" w:hAnsi="Times New Roman" w:cs="Times New Roman"/>
                <w:sz w:val="24"/>
                <w:szCs w:val="24"/>
                <w:lang w:eastAsia="ru-RU"/>
              </w:rPr>
              <w:t>осуществлять контроль и учет за усыновленными детьми, детьми, принятыми под опеку и попечительство, переданными на воспитание в приемную семью;</w:t>
            </w:r>
          </w:p>
        </w:tc>
      </w:tr>
      <w:tr w:rsidR="005214D2" w:rsidRPr="00CF72F2" w:rsidTr="00CF72F2">
        <w:trPr>
          <w:jc w:val="center"/>
        </w:trPr>
        <w:tc>
          <w:tcPr>
            <w:tcW w:w="2292" w:type="dxa"/>
          </w:tcPr>
          <w:p w:rsidR="005214D2" w:rsidRPr="00CF72F2" w:rsidRDefault="005214D2" w:rsidP="0064277D">
            <w:pPr>
              <w:jc w:val="center"/>
              <w:rPr>
                <w:rFonts w:ascii="Times New Roman" w:hAnsi="Times New Roman" w:cs="Times New Roman"/>
                <w:b/>
              </w:rPr>
            </w:pPr>
            <w:r w:rsidRPr="00CF72F2">
              <w:rPr>
                <w:rFonts w:ascii="Times New Roman" w:hAnsi="Times New Roman" w:cs="Times New Roman"/>
                <w:b/>
              </w:rPr>
              <w:lastRenderedPageBreak/>
              <w:t>У 9</w:t>
            </w:r>
            <w:r w:rsidR="0064277D">
              <w:rPr>
                <w:rFonts w:ascii="Times New Roman" w:hAnsi="Times New Roman" w:cs="Times New Roman"/>
                <w:b/>
              </w:rPr>
              <w:t>.</w:t>
            </w:r>
          </w:p>
        </w:tc>
        <w:tc>
          <w:tcPr>
            <w:tcW w:w="7279" w:type="dxa"/>
          </w:tcPr>
          <w:p w:rsidR="005214D2" w:rsidRPr="0064277D" w:rsidRDefault="005214D2" w:rsidP="0064277D">
            <w:pPr>
              <w:autoSpaceDE w:val="0"/>
              <w:autoSpaceDN w:val="0"/>
              <w:adjustRightInd w:val="0"/>
              <w:spacing w:after="0" w:line="240" w:lineRule="auto"/>
              <w:ind w:firstLine="260"/>
              <w:rPr>
                <w:rFonts w:ascii="Times New Roman" w:hAnsi="Times New Roman" w:cs="Times New Roman"/>
                <w:sz w:val="24"/>
                <w:szCs w:val="24"/>
              </w:rPr>
            </w:pPr>
            <w:r w:rsidRPr="0064277D">
              <w:rPr>
                <w:rFonts w:ascii="Times New Roman" w:hAnsi="Times New Roman" w:cs="Times New Roman"/>
                <w:bCs/>
                <w:sz w:val="24"/>
                <w:szCs w:val="24"/>
                <w:lang w:eastAsia="ru-RU"/>
              </w:rPr>
              <w:t>направлять сложные или спорные дела по пенсионным вопросам, по вопросам оказания социальной помощи вышестоящим в порядке подчиненности лицам;</w:t>
            </w:r>
          </w:p>
        </w:tc>
      </w:tr>
      <w:tr w:rsidR="005214D2" w:rsidRPr="00CF72F2" w:rsidTr="00CF72F2">
        <w:trPr>
          <w:jc w:val="center"/>
        </w:trPr>
        <w:tc>
          <w:tcPr>
            <w:tcW w:w="2292" w:type="dxa"/>
          </w:tcPr>
          <w:p w:rsidR="005214D2" w:rsidRPr="00CF72F2" w:rsidRDefault="005214D2" w:rsidP="0064277D">
            <w:pPr>
              <w:jc w:val="center"/>
              <w:rPr>
                <w:rFonts w:ascii="Times New Roman" w:hAnsi="Times New Roman" w:cs="Times New Roman"/>
                <w:b/>
              </w:rPr>
            </w:pPr>
            <w:r w:rsidRPr="00CF72F2">
              <w:rPr>
                <w:rFonts w:ascii="Times New Roman" w:hAnsi="Times New Roman" w:cs="Times New Roman"/>
                <w:b/>
              </w:rPr>
              <w:t>У 10</w:t>
            </w:r>
            <w:r w:rsidR="0064277D">
              <w:rPr>
                <w:rFonts w:ascii="Times New Roman" w:hAnsi="Times New Roman" w:cs="Times New Roman"/>
                <w:b/>
              </w:rPr>
              <w:t>.</w:t>
            </w:r>
          </w:p>
        </w:tc>
        <w:tc>
          <w:tcPr>
            <w:tcW w:w="7279" w:type="dxa"/>
          </w:tcPr>
          <w:p w:rsidR="005214D2" w:rsidRPr="0064277D" w:rsidRDefault="005214D2" w:rsidP="0064277D">
            <w:pPr>
              <w:autoSpaceDE w:val="0"/>
              <w:autoSpaceDN w:val="0"/>
              <w:adjustRightInd w:val="0"/>
              <w:spacing w:after="0" w:line="240" w:lineRule="auto"/>
              <w:ind w:firstLine="260"/>
              <w:rPr>
                <w:rFonts w:ascii="Times New Roman" w:hAnsi="Times New Roman" w:cs="Times New Roman"/>
                <w:sz w:val="24"/>
                <w:szCs w:val="24"/>
              </w:rPr>
            </w:pPr>
            <w:r w:rsidRPr="0064277D">
              <w:rPr>
                <w:rFonts w:ascii="Times New Roman" w:hAnsi="Times New Roman" w:cs="Times New Roman"/>
                <w:bCs/>
                <w:sz w:val="24"/>
                <w:szCs w:val="24"/>
                <w:lang w:eastAsia="ru-RU"/>
              </w:rPr>
              <w:t>разграничивать компетенцию органов социальной защиты населения, Пенсионного фонда Российской Федерации, определять их подчиненность, порядок функционирования;</w:t>
            </w:r>
          </w:p>
        </w:tc>
      </w:tr>
      <w:tr w:rsidR="005214D2" w:rsidRPr="00CF72F2" w:rsidTr="00CF72F2">
        <w:trPr>
          <w:jc w:val="center"/>
        </w:trPr>
        <w:tc>
          <w:tcPr>
            <w:tcW w:w="2292" w:type="dxa"/>
          </w:tcPr>
          <w:p w:rsidR="005214D2" w:rsidRPr="00CF72F2" w:rsidRDefault="005214D2" w:rsidP="0064277D">
            <w:pPr>
              <w:jc w:val="center"/>
              <w:rPr>
                <w:rFonts w:ascii="Times New Roman" w:hAnsi="Times New Roman" w:cs="Times New Roman"/>
                <w:b/>
              </w:rPr>
            </w:pPr>
            <w:r w:rsidRPr="00CF72F2">
              <w:rPr>
                <w:rFonts w:ascii="Times New Roman" w:hAnsi="Times New Roman" w:cs="Times New Roman"/>
                <w:b/>
              </w:rPr>
              <w:t>У 11</w:t>
            </w:r>
            <w:r w:rsidR="0064277D">
              <w:rPr>
                <w:rFonts w:ascii="Times New Roman" w:hAnsi="Times New Roman" w:cs="Times New Roman"/>
                <w:b/>
              </w:rPr>
              <w:t>.</w:t>
            </w:r>
          </w:p>
        </w:tc>
        <w:tc>
          <w:tcPr>
            <w:tcW w:w="7279" w:type="dxa"/>
          </w:tcPr>
          <w:p w:rsidR="005214D2" w:rsidRPr="0064277D" w:rsidRDefault="005214D2" w:rsidP="0064277D">
            <w:pPr>
              <w:autoSpaceDE w:val="0"/>
              <w:autoSpaceDN w:val="0"/>
              <w:adjustRightInd w:val="0"/>
              <w:spacing w:after="0" w:line="240" w:lineRule="auto"/>
              <w:ind w:firstLine="260"/>
              <w:rPr>
                <w:rFonts w:ascii="Times New Roman" w:hAnsi="Times New Roman" w:cs="Times New Roman"/>
                <w:sz w:val="24"/>
                <w:szCs w:val="24"/>
              </w:rPr>
            </w:pPr>
            <w:r w:rsidRPr="0064277D">
              <w:rPr>
                <w:rFonts w:ascii="Times New Roman" w:hAnsi="Times New Roman" w:cs="Times New Roman"/>
                <w:bCs/>
                <w:sz w:val="24"/>
                <w:szCs w:val="24"/>
                <w:lang w:eastAsia="ru-RU"/>
              </w:rPr>
              <w:t>применять приемы делового общения и правила культуры поведения в профессиональной деятельности;</w:t>
            </w:r>
          </w:p>
        </w:tc>
      </w:tr>
      <w:tr w:rsidR="005214D2" w:rsidRPr="00CF72F2" w:rsidTr="00CF72F2">
        <w:trPr>
          <w:jc w:val="center"/>
        </w:trPr>
        <w:tc>
          <w:tcPr>
            <w:tcW w:w="2292" w:type="dxa"/>
          </w:tcPr>
          <w:p w:rsidR="005214D2" w:rsidRPr="00CF72F2" w:rsidRDefault="005214D2" w:rsidP="0064277D">
            <w:pPr>
              <w:jc w:val="center"/>
              <w:rPr>
                <w:rFonts w:ascii="Times New Roman" w:hAnsi="Times New Roman" w:cs="Times New Roman"/>
                <w:b/>
              </w:rPr>
            </w:pPr>
            <w:r>
              <w:rPr>
                <w:rFonts w:ascii="Times New Roman" w:hAnsi="Times New Roman" w:cs="Times New Roman"/>
                <w:b/>
              </w:rPr>
              <w:t>У 12</w:t>
            </w:r>
            <w:r w:rsidR="0064277D">
              <w:rPr>
                <w:rFonts w:ascii="Times New Roman" w:hAnsi="Times New Roman" w:cs="Times New Roman"/>
                <w:b/>
              </w:rPr>
              <w:t>.</w:t>
            </w:r>
          </w:p>
        </w:tc>
        <w:tc>
          <w:tcPr>
            <w:tcW w:w="7279" w:type="dxa"/>
          </w:tcPr>
          <w:p w:rsidR="005214D2" w:rsidRPr="0064277D" w:rsidRDefault="005214D2" w:rsidP="0064277D">
            <w:pPr>
              <w:autoSpaceDE w:val="0"/>
              <w:autoSpaceDN w:val="0"/>
              <w:adjustRightInd w:val="0"/>
              <w:spacing w:after="0" w:line="240" w:lineRule="auto"/>
              <w:ind w:firstLine="260"/>
              <w:rPr>
                <w:rFonts w:ascii="Times New Roman" w:hAnsi="Times New Roman" w:cs="Times New Roman"/>
                <w:sz w:val="24"/>
                <w:szCs w:val="24"/>
              </w:rPr>
            </w:pPr>
            <w:r w:rsidRPr="0064277D">
              <w:rPr>
                <w:rFonts w:ascii="Times New Roman" w:hAnsi="Times New Roman" w:cs="Times New Roman"/>
                <w:bCs/>
                <w:sz w:val="24"/>
                <w:szCs w:val="24"/>
                <w:lang w:eastAsia="ru-RU"/>
              </w:rPr>
              <w:t>следовать этическим правилам, нормам и принципам в профессиональной деятельности.</w:t>
            </w:r>
          </w:p>
        </w:tc>
      </w:tr>
    </w:tbl>
    <w:p w:rsidR="005214D2" w:rsidRPr="00CF72F2" w:rsidRDefault="005214D2" w:rsidP="00CF72F2">
      <w:pPr>
        <w:widowControl w:val="0"/>
        <w:tabs>
          <w:tab w:val="num" w:pos="1072"/>
        </w:tabs>
        <w:spacing w:after="0" w:line="240" w:lineRule="auto"/>
        <w:jc w:val="both"/>
        <w:rPr>
          <w:rFonts w:ascii="Times New Roman" w:hAnsi="Times New Roman" w:cs="Times New Roman"/>
        </w:rPr>
      </w:pPr>
    </w:p>
    <w:p w:rsidR="00441B21" w:rsidRPr="0064277D" w:rsidRDefault="00441B21" w:rsidP="00441B21">
      <w:pPr>
        <w:autoSpaceDE w:val="0"/>
        <w:autoSpaceDN w:val="0"/>
        <w:adjustRightInd w:val="0"/>
        <w:spacing w:after="0" w:line="240" w:lineRule="auto"/>
        <w:jc w:val="right"/>
        <w:rPr>
          <w:rFonts w:ascii="Times New Roman" w:hAnsi="Times New Roman" w:cs="Times New Roman"/>
          <w:b/>
          <w:sz w:val="24"/>
          <w:szCs w:val="24"/>
        </w:rPr>
      </w:pPr>
      <w:r w:rsidRPr="0064277D">
        <w:rPr>
          <w:rFonts w:ascii="Times New Roman" w:hAnsi="Times New Roman" w:cs="Times New Roman"/>
          <w:b/>
          <w:sz w:val="24"/>
          <w:szCs w:val="24"/>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7279"/>
      </w:tblGrid>
      <w:tr w:rsidR="00441B21" w:rsidRPr="00441B21" w:rsidTr="00630CEF">
        <w:trPr>
          <w:jc w:val="center"/>
        </w:trPr>
        <w:tc>
          <w:tcPr>
            <w:tcW w:w="2292" w:type="dxa"/>
          </w:tcPr>
          <w:p w:rsidR="00441B21" w:rsidRPr="00441B21" w:rsidRDefault="00441B21" w:rsidP="0064277D">
            <w:pPr>
              <w:autoSpaceDE w:val="0"/>
              <w:autoSpaceDN w:val="0"/>
              <w:adjustRightInd w:val="0"/>
              <w:spacing w:after="0" w:line="240" w:lineRule="auto"/>
              <w:jc w:val="center"/>
              <w:rPr>
                <w:rFonts w:ascii="Times New Roman" w:hAnsi="Times New Roman" w:cs="Times New Roman"/>
                <w:b/>
                <w:sz w:val="24"/>
                <w:szCs w:val="24"/>
              </w:rPr>
            </w:pPr>
            <w:r w:rsidRPr="00441B21">
              <w:rPr>
                <w:rFonts w:ascii="Times New Roman" w:hAnsi="Times New Roman" w:cs="Times New Roman"/>
                <w:b/>
                <w:sz w:val="24"/>
                <w:szCs w:val="24"/>
              </w:rPr>
              <w:t xml:space="preserve">Кодировка </w:t>
            </w:r>
            <w:r>
              <w:rPr>
                <w:rFonts w:ascii="Times New Roman" w:hAnsi="Times New Roman" w:cs="Times New Roman"/>
                <w:b/>
                <w:sz w:val="24"/>
                <w:szCs w:val="24"/>
              </w:rPr>
              <w:t>практического опыта</w:t>
            </w:r>
          </w:p>
        </w:tc>
        <w:tc>
          <w:tcPr>
            <w:tcW w:w="7279" w:type="dxa"/>
          </w:tcPr>
          <w:p w:rsidR="00441B21" w:rsidRPr="00441B21" w:rsidRDefault="00441B21" w:rsidP="0064277D">
            <w:pPr>
              <w:autoSpaceDE w:val="0"/>
              <w:autoSpaceDN w:val="0"/>
              <w:adjustRightInd w:val="0"/>
              <w:spacing w:after="0" w:line="240" w:lineRule="auto"/>
              <w:jc w:val="center"/>
              <w:rPr>
                <w:rFonts w:ascii="Times New Roman" w:hAnsi="Times New Roman" w:cs="Times New Roman"/>
                <w:b/>
                <w:sz w:val="24"/>
                <w:szCs w:val="24"/>
              </w:rPr>
            </w:pPr>
            <w:r w:rsidRPr="00441B21">
              <w:rPr>
                <w:rFonts w:ascii="Times New Roman" w:hAnsi="Times New Roman" w:cs="Times New Roman"/>
                <w:b/>
                <w:sz w:val="24"/>
                <w:szCs w:val="24"/>
              </w:rPr>
              <w:t xml:space="preserve">Содержание </w:t>
            </w:r>
            <w:r w:rsidR="00E9150E">
              <w:rPr>
                <w:rFonts w:ascii="Times New Roman" w:hAnsi="Times New Roman" w:cs="Times New Roman"/>
                <w:b/>
                <w:sz w:val="24"/>
                <w:szCs w:val="24"/>
              </w:rPr>
              <w:t>практического опыта</w:t>
            </w:r>
          </w:p>
        </w:tc>
      </w:tr>
      <w:tr w:rsidR="00441B21" w:rsidRPr="00441B21" w:rsidTr="00630CEF">
        <w:trPr>
          <w:jc w:val="center"/>
        </w:trPr>
        <w:tc>
          <w:tcPr>
            <w:tcW w:w="2292" w:type="dxa"/>
          </w:tcPr>
          <w:p w:rsidR="00441B21" w:rsidRPr="00441B21" w:rsidRDefault="00441B21" w:rsidP="0064277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w:t>
            </w:r>
            <w:r w:rsidRPr="00441B21">
              <w:rPr>
                <w:rFonts w:ascii="Times New Roman" w:hAnsi="Times New Roman" w:cs="Times New Roman"/>
                <w:b/>
                <w:sz w:val="24"/>
                <w:szCs w:val="24"/>
              </w:rPr>
              <w:t xml:space="preserve"> 1</w:t>
            </w:r>
            <w:r w:rsidR="0064277D">
              <w:rPr>
                <w:rFonts w:ascii="Times New Roman" w:hAnsi="Times New Roman" w:cs="Times New Roman"/>
                <w:b/>
                <w:sz w:val="24"/>
                <w:szCs w:val="24"/>
              </w:rPr>
              <w:t>.</w:t>
            </w:r>
          </w:p>
        </w:tc>
        <w:tc>
          <w:tcPr>
            <w:tcW w:w="7279" w:type="dxa"/>
          </w:tcPr>
          <w:p w:rsidR="00441B21" w:rsidRPr="00734B82" w:rsidRDefault="00734B82" w:rsidP="0064277D">
            <w:pPr>
              <w:autoSpaceDE w:val="0"/>
              <w:autoSpaceDN w:val="0"/>
              <w:adjustRightInd w:val="0"/>
              <w:spacing w:after="0" w:line="240" w:lineRule="auto"/>
              <w:ind w:firstLine="260"/>
              <w:jc w:val="both"/>
              <w:rPr>
                <w:rFonts w:ascii="Times New Roman" w:hAnsi="Times New Roman" w:cs="Times New Roman"/>
                <w:sz w:val="24"/>
                <w:szCs w:val="24"/>
              </w:rPr>
            </w:pPr>
            <w:r w:rsidRPr="00734B82">
              <w:rPr>
                <w:rFonts w:ascii="Times New Roman" w:hAnsi="Times New Roman" w:cs="Times New Roman"/>
                <w:sz w:val="24"/>
                <w:szCs w:val="24"/>
                <w:lang w:eastAsia="ru-RU"/>
              </w:rPr>
              <w:t>поддержания в актуальном состоянии базы данных получателей пенсий, пособий, компенсаций, услуг, льгот и других социальных выплат с применением компьютерных технологий;</w:t>
            </w:r>
          </w:p>
        </w:tc>
      </w:tr>
      <w:tr w:rsidR="00441B21" w:rsidRPr="00441B21" w:rsidTr="00630CEF">
        <w:trPr>
          <w:jc w:val="center"/>
        </w:trPr>
        <w:tc>
          <w:tcPr>
            <w:tcW w:w="2292" w:type="dxa"/>
          </w:tcPr>
          <w:p w:rsidR="00441B21" w:rsidRPr="00441B21" w:rsidRDefault="00441B21" w:rsidP="0064277D">
            <w:pPr>
              <w:autoSpaceDE w:val="0"/>
              <w:autoSpaceDN w:val="0"/>
              <w:adjustRightInd w:val="0"/>
              <w:spacing w:after="0" w:line="240" w:lineRule="auto"/>
              <w:jc w:val="center"/>
              <w:rPr>
                <w:rFonts w:ascii="Times New Roman" w:hAnsi="Times New Roman" w:cs="Times New Roman"/>
                <w:b/>
                <w:sz w:val="24"/>
                <w:szCs w:val="24"/>
              </w:rPr>
            </w:pPr>
            <w:r w:rsidRPr="00441B21">
              <w:rPr>
                <w:rFonts w:ascii="Times New Roman" w:hAnsi="Times New Roman" w:cs="Times New Roman"/>
                <w:b/>
                <w:sz w:val="24"/>
                <w:szCs w:val="24"/>
              </w:rPr>
              <w:t>ПО 2</w:t>
            </w:r>
          </w:p>
        </w:tc>
        <w:tc>
          <w:tcPr>
            <w:tcW w:w="7279" w:type="dxa"/>
          </w:tcPr>
          <w:p w:rsidR="00441B21" w:rsidRPr="00734B82" w:rsidRDefault="00734B82" w:rsidP="0064277D">
            <w:pPr>
              <w:autoSpaceDE w:val="0"/>
              <w:autoSpaceDN w:val="0"/>
              <w:adjustRightInd w:val="0"/>
              <w:spacing w:after="0" w:line="240" w:lineRule="auto"/>
              <w:ind w:firstLine="260"/>
              <w:jc w:val="both"/>
              <w:rPr>
                <w:rFonts w:ascii="Times New Roman" w:hAnsi="Times New Roman" w:cs="Times New Roman"/>
                <w:sz w:val="24"/>
                <w:szCs w:val="24"/>
              </w:rPr>
            </w:pPr>
            <w:r w:rsidRPr="00734B82">
              <w:rPr>
                <w:rFonts w:ascii="Times New Roman" w:hAnsi="Times New Roman" w:cs="Times New Roman"/>
                <w:sz w:val="24"/>
                <w:szCs w:val="24"/>
                <w:lang w:eastAsia="ru-RU"/>
              </w:rPr>
              <w:t>выявления и осуществления учета лиц, нуждающихся в социальной защите;</w:t>
            </w:r>
          </w:p>
        </w:tc>
      </w:tr>
      <w:tr w:rsidR="00441B21" w:rsidRPr="00441B21" w:rsidTr="00630CEF">
        <w:trPr>
          <w:jc w:val="center"/>
        </w:trPr>
        <w:tc>
          <w:tcPr>
            <w:tcW w:w="2292" w:type="dxa"/>
          </w:tcPr>
          <w:p w:rsidR="00441B21" w:rsidRPr="00441B21" w:rsidRDefault="00441B21" w:rsidP="0064277D">
            <w:pPr>
              <w:autoSpaceDE w:val="0"/>
              <w:autoSpaceDN w:val="0"/>
              <w:adjustRightInd w:val="0"/>
              <w:spacing w:after="0" w:line="240" w:lineRule="auto"/>
              <w:jc w:val="center"/>
              <w:rPr>
                <w:rFonts w:ascii="Times New Roman" w:hAnsi="Times New Roman" w:cs="Times New Roman"/>
                <w:b/>
                <w:sz w:val="24"/>
                <w:szCs w:val="24"/>
              </w:rPr>
            </w:pPr>
            <w:r w:rsidRPr="00441B21">
              <w:rPr>
                <w:rFonts w:ascii="Times New Roman" w:hAnsi="Times New Roman" w:cs="Times New Roman"/>
                <w:b/>
                <w:sz w:val="24"/>
                <w:szCs w:val="24"/>
              </w:rPr>
              <w:t>ПО 3</w:t>
            </w:r>
            <w:r w:rsidR="0064277D">
              <w:rPr>
                <w:rFonts w:ascii="Times New Roman" w:hAnsi="Times New Roman" w:cs="Times New Roman"/>
                <w:b/>
                <w:sz w:val="24"/>
                <w:szCs w:val="24"/>
              </w:rPr>
              <w:t>.</w:t>
            </w:r>
          </w:p>
        </w:tc>
        <w:tc>
          <w:tcPr>
            <w:tcW w:w="7279" w:type="dxa"/>
          </w:tcPr>
          <w:p w:rsidR="00441B21" w:rsidRPr="00734B82" w:rsidRDefault="00734B82" w:rsidP="0064277D">
            <w:pPr>
              <w:autoSpaceDE w:val="0"/>
              <w:autoSpaceDN w:val="0"/>
              <w:adjustRightInd w:val="0"/>
              <w:spacing w:after="0" w:line="240" w:lineRule="auto"/>
              <w:ind w:firstLine="260"/>
              <w:jc w:val="both"/>
              <w:rPr>
                <w:rFonts w:ascii="Times New Roman" w:hAnsi="Times New Roman" w:cs="Times New Roman"/>
                <w:sz w:val="24"/>
                <w:szCs w:val="24"/>
              </w:rPr>
            </w:pPr>
            <w:r w:rsidRPr="00734B82">
              <w:rPr>
                <w:rFonts w:ascii="Times New Roman" w:hAnsi="Times New Roman" w:cs="Times New Roman"/>
                <w:sz w:val="24"/>
                <w:szCs w:val="24"/>
                <w:lang w:eastAsia="ru-RU"/>
              </w:rPr>
              <w:t>организации и координирования социальной работы с отдельными лицами, семьями и категориями граждан, нуждающимися в социальной поддержке и защите, с применением компьютерных и телекоммуникационных технологий;</w:t>
            </w:r>
          </w:p>
        </w:tc>
      </w:tr>
      <w:tr w:rsidR="00441B21" w:rsidRPr="00441B21" w:rsidTr="00630CEF">
        <w:trPr>
          <w:jc w:val="center"/>
        </w:trPr>
        <w:tc>
          <w:tcPr>
            <w:tcW w:w="2292" w:type="dxa"/>
          </w:tcPr>
          <w:p w:rsidR="00441B21" w:rsidRPr="00441B21" w:rsidRDefault="00441B21" w:rsidP="0064277D">
            <w:pPr>
              <w:autoSpaceDE w:val="0"/>
              <w:autoSpaceDN w:val="0"/>
              <w:adjustRightInd w:val="0"/>
              <w:spacing w:after="0" w:line="240" w:lineRule="auto"/>
              <w:jc w:val="center"/>
              <w:rPr>
                <w:rFonts w:ascii="Times New Roman" w:hAnsi="Times New Roman" w:cs="Times New Roman"/>
                <w:b/>
                <w:sz w:val="24"/>
                <w:szCs w:val="24"/>
              </w:rPr>
            </w:pPr>
            <w:r w:rsidRPr="00441B21">
              <w:rPr>
                <w:rFonts w:ascii="Times New Roman" w:hAnsi="Times New Roman" w:cs="Times New Roman"/>
                <w:b/>
                <w:sz w:val="24"/>
                <w:szCs w:val="24"/>
              </w:rPr>
              <w:t>ПО 4</w:t>
            </w:r>
            <w:r w:rsidR="0064277D">
              <w:rPr>
                <w:rFonts w:ascii="Times New Roman" w:hAnsi="Times New Roman" w:cs="Times New Roman"/>
                <w:b/>
                <w:sz w:val="24"/>
                <w:szCs w:val="24"/>
              </w:rPr>
              <w:t>.</w:t>
            </w:r>
          </w:p>
        </w:tc>
        <w:tc>
          <w:tcPr>
            <w:tcW w:w="7279" w:type="dxa"/>
          </w:tcPr>
          <w:p w:rsidR="00441B21" w:rsidRPr="00734B82" w:rsidRDefault="00734B82" w:rsidP="0064277D">
            <w:pPr>
              <w:autoSpaceDE w:val="0"/>
              <w:autoSpaceDN w:val="0"/>
              <w:adjustRightInd w:val="0"/>
              <w:spacing w:after="0" w:line="240" w:lineRule="auto"/>
              <w:ind w:firstLine="260"/>
              <w:jc w:val="both"/>
              <w:rPr>
                <w:rFonts w:ascii="Times New Roman" w:hAnsi="Times New Roman" w:cs="Times New Roman"/>
                <w:sz w:val="24"/>
                <w:szCs w:val="24"/>
              </w:rPr>
            </w:pPr>
            <w:r w:rsidRPr="00734B82">
              <w:rPr>
                <w:rFonts w:ascii="Times New Roman" w:hAnsi="Times New Roman" w:cs="Times New Roman"/>
                <w:sz w:val="24"/>
                <w:szCs w:val="24"/>
                <w:lang w:eastAsia="ru-RU"/>
              </w:rPr>
              <w:t>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w:t>
            </w:r>
          </w:p>
        </w:tc>
      </w:tr>
      <w:tr w:rsidR="00441B21" w:rsidRPr="00441B21" w:rsidTr="00630CEF">
        <w:trPr>
          <w:jc w:val="center"/>
        </w:trPr>
        <w:tc>
          <w:tcPr>
            <w:tcW w:w="2292" w:type="dxa"/>
          </w:tcPr>
          <w:p w:rsidR="00441B21" w:rsidRPr="00441B21" w:rsidRDefault="00441B21" w:rsidP="0064277D">
            <w:pPr>
              <w:autoSpaceDE w:val="0"/>
              <w:autoSpaceDN w:val="0"/>
              <w:adjustRightInd w:val="0"/>
              <w:spacing w:after="0" w:line="240" w:lineRule="auto"/>
              <w:jc w:val="center"/>
              <w:rPr>
                <w:rFonts w:ascii="Times New Roman" w:hAnsi="Times New Roman" w:cs="Times New Roman"/>
                <w:b/>
                <w:sz w:val="24"/>
                <w:szCs w:val="24"/>
              </w:rPr>
            </w:pPr>
            <w:r w:rsidRPr="00441B21">
              <w:rPr>
                <w:rFonts w:ascii="Times New Roman" w:hAnsi="Times New Roman" w:cs="Times New Roman"/>
                <w:b/>
                <w:sz w:val="24"/>
                <w:szCs w:val="24"/>
              </w:rPr>
              <w:t>ПО 5</w:t>
            </w:r>
            <w:r w:rsidR="0064277D">
              <w:rPr>
                <w:rFonts w:ascii="Times New Roman" w:hAnsi="Times New Roman" w:cs="Times New Roman"/>
                <w:b/>
                <w:sz w:val="24"/>
                <w:szCs w:val="24"/>
              </w:rPr>
              <w:t>.</w:t>
            </w:r>
          </w:p>
        </w:tc>
        <w:tc>
          <w:tcPr>
            <w:tcW w:w="7279" w:type="dxa"/>
          </w:tcPr>
          <w:p w:rsidR="00441B21" w:rsidRPr="00734B82" w:rsidRDefault="00734B82" w:rsidP="0064277D">
            <w:pPr>
              <w:autoSpaceDE w:val="0"/>
              <w:autoSpaceDN w:val="0"/>
              <w:adjustRightInd w:val="0"/>
              <w:spacing w:after="0" w:line="240" w:lineRule="auto"/>
              <w:ind w:firstLine="260"/>
              <w:jc w:val="both"/>
              <w:rPr>
                <w:rFonts w:ascii="Times New Roman" w:hAnsi="Times New Roman" w:cs="Times New Roman"/>
                <w:sz w:val="24"/>
                <w:szCs w:val="24"/>
              </w:rPr>
            </w:pPr>
            <w:r w:rsidRPr="00734B82">
              <w:rPr>
                <w:rFonts w:ascii="Times New Roman" w:hAnsi="Times New Roman" w:cs="Times New Roman"/>
                <w:sz w:val="24"/>
                <w:szCs w:val="24"/>
                <w:lang w:eastAsia="ru-RU"/>
              </w:rPr>
              <w:t>участия в организационно-управленческой работе структурных подразделений органов и учреждений социальной защиты населения, органов Пенсионного фонда Российской Федерации</w:t>
            </w:r>
            <w:r w:rsidR="0064277D">
              <w:rPr>
                <w:rFonts w:ascii="Times New Roman" w:hAnsi="Times New Roman" w:cs="Times New Roman"/>
                <w:sz w:val="24"/>
                <w:szCs w:val="24"/>
                <w:lang w:eastAsia="ru-RU"/>
              </w:rPr>
              <w:t>.</w:t>
            </w:r>
          </w:p>
        </w:tc>
      </w:tr>
    </w:tbl>
    <w:p w:rsidR="00441B21" w:rsidRPr="00230851" w:rsidRDefault="00441B21" w:rsidP="00530420">
      <w:pPr>
        <w:autoSpaceDE w:val="0"/>
        <w:autoSpaceDN w:val="0"/>
        <w:adjustRightInd w:val="0"/>
        <w:spacing w:after="0" w:line="360" w:lineRule="auto"/>
        <w:jc w:val="both"/>
        <w:rPr>
          <w:rFonts w:ascii="Times New Roman" w:hAnsi="Times New Roman" w:cs="Times New Roman"/>
          <w:sz w:val="24"/>
          <w:szCs w:val="24"/>
        </w:rPr>
      </w:pPr>
    </w:p>
    <w:p w:rsidR="005214D2" w:rsidRPr="00530420" w:rsidRDefault="005214D2" w:rsidP="00462C9C">
      <w:pPr>
        <w:widowControl w:val="0"/>
        <w:autoSpaceDE w:val="0"/>
        <w:autoSpaceDN w:val="0"/>
        <w:adjustRightInd w:val="0"/>
        <w:spacing w:after="0" w:line="240" w:lineRule="auto"/>
        <w:ind w:firstLine="567"/>
        <w:jc w:val="both"/>
        <w:rPr>
          <w:rFonts w:ascii="Times New Roman" w:hAnsi="Times New Roman"/>
          <w:sz w:val="24"/>
          <w:szCs w:val="24"/>
        </w:rPr>
      </w:pPr>
      <w:r w:rsidRPr="00530420">
        <w:rPr>
          <w:rFonts w:ascii="Times New Roman" w:hAnsi="Times New Roman"/>
          <w:sz w:val="24"/>
          <w:szCs w:val="24"/>
        </w:rPr>
        <w:t xml:space="preserve">Промежуточная аттестация является основным механизмом оценки качества подготовки </w:t>
      </w:r>
      <w:proofErr w:type="gramStart"/>
      <w:r w:rsidRPr="00530420">
        <w:rPr>
          <w:rFonts w:ascii="Times New Roman" w:hAnsi="Times New Roman"/>
          <w:sz w:val="24"/>
          <w:szCs w:val="24"/>
        </w:rPr>
        <w:t>обучающихся</w:t>
      </w:r>
      <w:proofErr w:type="gramEnd"/>
      <w:r w:rsidRPr="00530420">
        <w:rPr>
          <w:rFonts w:ascii="Times New Roman" w:hAnsi="Times New Roman"/>
          <w:sz w:val="24"/>
          <w:szCs w:val="24"/>
        </w:rPr>
        <w:t xml:space="preserve"> согласно требованиям ФГОС СПО и формой контроля учебной деятельности обучающихся.</w:t>
      </w:r>
    </w:p>
    <w:p w:rsidR="005214D2" w:rsidRPr="00530420" w:rsidRDefault="005214D2" w:rsidP="00462C9C">
      <w:pPr>
        <w:widowControl w:val="0"/>
        <w:autoSpaceDE w:val="0"/>
        <w:autoSpaceDN w:val="0"/>
        <w:adjustRightInd w:val="0"/>
        <w:spacing w:after="0" w:line="240" w:lineRule="auto"/>
        <w:ind w:firstLine="567"/>
        <w:jc w:val="both"/>
        <w:rPr>
          <w:rFonts w:ascii="Times New Roman" w:hAnsi="Times New Roman"/>
          <w:sz w:val="24"/>
          <w:szCs w:val="24"/>
        </w:rPr>
      </w:pPr>
      <w:r w:rsidRPr="00530420">
        <w:rPr>
          <w:rFonts w:ascii="Times New Roman" w:hAnsi="Times New Roman"/>
          <w:sz w:val="24"/>
          <w:szCs w:val="24"/>
        </w:rPr>
        <w:t xml:space="preserve">Целью промежуточной аттестации по </w:t>
      </w:r>
      <w:r w:rsidRPr="00530420">
        <w:rPr>
          <w:rFonts w:ascii="Times New Roman" w:hAnsi="Times New Roman" w:cs="Times New Roman"/>
          <w:sz w:val="24"/>
          <w:szCs w:val="24"/>
        </w:rPr>
        <w:t xml:space="preserve">профессиональному модулю </w:t>
      </w:r>
      <w:r w:rsidRPr="00530420">
        <w:rPr>
          <w:rFonts w:ascii="Times New Roman" w:hAnsi="Times New Roman"/>
          <w:sz w:val="24"/>
          <w:szCs w:val="24"/>
        </w:rPr>
        <w:t>«</w:t>
      </w:r>
      <w:r w:rsidRPr="00530420">
        <w:rPr>
          <w:rFonts w:ascii="Times New Roman" w:hAnsi="Times New Roman" w:cs="Times New Roman"/>
          <w:sz w:val="24"/>
          <w:szCs w:val="24"/>
          <w:lang w:eastAsia="ru-RU"/>
        </w:rPr>
        <w:t>Организационное обеспечение деятельности учреждений социальной защиты населения и органов Пенсионного фонда РФ</w:t>
      </w:r>
      <w:r w:rsidRPr="00530420">
        <w:rPr>
          <w:rFonts w:ascii="Times New Roman" w:hAnsi="Times New Roman"/>
          <w:sz w:val="24"/>
          <w:szCs w:val="24"/>
        </w:rPr>
        <w:t>» является оценка соответствия уровня овладения умениями и знаниями, общими и профессиональными компетенциями.</w:t>
      </w:r>
    </w:p>
    <w:p w:rsidR="005214D2" w:rsidRPr="00530420" w:rsidRDefault="005214D2" w:rsidP="00B35A78">
      <w:pPr>
        <w:widowControl w:val="0"/>
        <w:autoSpaceDE w:val="0"/>
        <w:autoSpaceDN w:val="0"/>
        <w:adjustRightInd w:val="0"/>
        <w:spacing w:after="0" w:line="240" w:lineRule="auto"/>
        <w:ind w:firstLine="567"/>
        <w:jc w:val="both"/>
        <w:rPr>
          <w:rFonts w:ascii="Times New Roman" w:hAnsi="Times New Roman"/>
          <w:sz w:val="24"/>
          <w:szCs w:val="24"/>
        </w:rPr>
      </w:pPr>
      <w:r w:rsidRPr="00530420">
        <w:rPr>
          <w:rFonts w:ascii="Times New Roman" w:hAnsi="Times New Roman"/>
          <w:sz w:val="24"/>
          <w:szCs w:val="24"/>
        </w:rPr>
        <w:t xml:space="preserve">Нормы времени по приему квалификационного экзамена </w:t>
      </w:r>
      <w:proofErr w:type="gramStart"/>
      <w:r w:rsidRPr="00530420">
        <w:rPr>
          <w:rFonts w:ascii="Times New Roman" w:hAnsi="Times New Roman"/>
          <w:sz w:val="24"/>
          <w:szCs w:val="24"/>
        </w:rPr>
        <w:t>в</w:t>
      </w:r>
      <w:proofErr w:type="gramEnd"/>
      <w:r w:rsidRPr="00530420">
        <w:rPr>
          <w:rFonts w:ascii="Times New Roman" w:hAnsi="Times New Roman"/>
          <w:sz w:val="24"/>
          <w:szCs w:val="24"/>
        </w:rPr>
        <w:t xml:space="preserve"> </w:t>
      </w:r>
      <w:proofErr w:type="gramStart"/>
      <w:r w:rsidRPr="00530420">
        <w:rPr>
          <w:rFonts w:ascii="Times New Roman" w:hAnsi="Times New Roman"/>
          <w:sz w:val="24"/>
          <w:szCs w:val="24"/>
        </w:rPr>
        <w:t>устной</w:t>
      </w:r>
      <w:proofErr w:type="gramEnd"/>
      <w:r w:rsidRPr="00530420">
        <w:rPr>
          <w:rFonts w:ascii="Times New Roman" w:hAnsi="Times New Roman"/>
          <w:sz w:val="24"/>
          <w:szCs w:val="24"/>
        </w:rPr>
        <w:t xml:space="preserve"> и письменной формах устанавливаются приказом </w:t>
      </w:r>
      <w:r w:rsidR="00495B45">
        <w:rPr>
          <w:rFonts w:ascii="Times New Roman" w:hAnsi="Times New Roman"/>
          <w:sz w:val="24"/>
          <w:szCs w:val="24"/>
        </w:rPr>
        <w:t>директора АНПОО «Котельниковский колледж бизнеса»</w:t>
      </w:r>
      <w:r w:rsidRPr="00530420">
        <w:rPr>
          <w:rFonts w:ascii="Times New Roman" w:hAnsi="Times New Roman"/>
          <w:sz w:val="24"/>
          <w:szCs w:val="24"/>
        </w:rPr>
        <w:t>.</w:t>
      </w:r>
    </w:p>
    <w:p w:rsidR="005214D2" w:rsidRPr="00530420" w:rsidRDefault="005214D2" w:rsidP="00B35A78">
      <w:pPr>
        <w:widowControl w:val="0"/>
        <w:autoSpaceDE w:val="0"/>
        <w:autoSpaceDN w:val="0"/>
        <w:adjustRightInd w:val="0"/>
        <w:spacing w:after="0" w:line="240" w:lineRule="auto"/>
        <w:ind w:firstLine="567"/>
        <w:jc w:val="both"/>
        <w:rPr>
          <w:rFonts w:ascii="Times New Roman" w:hAnsi="Times New Roman"/>
          <w:sz w:val="24"/>
          <w:szCs w:val="24"/>
        </w:rPr>
      </w:pPr>
      <w:r w:rsidRPr="00530420">
        <w:rPr>
          <w:rFonts w:ascii="Times New Roman" w:hAnsi="Times New Roman"/>
          <w:sz w:val="24"/>
          <w:szCs w:val="24"/>
        </w:rPr>
        <w:t xml:space="preserve">Для </w:t>
      </w:r>
      <w:proofErr w:type="gramStart"/>
      <w:r w:rsidRPr="00530420">
        <w:rPr>
          <w:rFonts w:ascii="Times New Roman" w:hAnsi="Times New Roman"/>
          <w:sz w:val="24"/>
          <w:szCs w:val="24"/>
        </w:rPr>
        <w:t>обучающихся</w:t>
      </w:r>
      <w:proofErr w:type="gramEnd"/>
      <w:r w:rsidRPr="00530420">
        <w:rPr>
          <w:rFonts w:ascii="Times New Roman" w:hAnsi="Times New Roman"/>
          <w:sz w:val="24"/>
          <w:szCs w:val="24"/>
        </w:rPr>
        <w:t xml:space="preserve"> накануне экзамена проводится консультация по профессиональному модулю.  </w:t>
      </w:r>
    </w:p>
    <w:p w:rsidR="005214D2" w:rsidRPr="00530420" w:rsidRDefault="005214D2" w:rsidP="00B35A78">
      <w:pPr>
        <w:widowControl w:val="0"/>
        <w:autoSpaceDE w:val="0"/>
        <w:autoSpaceDN w:val="0"/>
        <w:adjustRightInd w:val="0"/>
        <w:spacing w:after="0" w:line="240" w:lineRule="auto"/>
        <w:ind w:firstLine="567"/>
        <w:jc w:val="both"/>
        <w:rPr>
          <w:rFonts w:ascii="Times New Roman" w:hAnsi="Times New Roman"/>
          <w:sz w:val="24"/>
          <w:szCs w:val="24"/>
        </w:rPr>
      </w:pPr>
      <w:r w:rsidRPr="00530420">
        <w:rPr>
          <w:rFonts w:ascii="Times New Roman" w:hAnsi="Times New Roman"/>
          <w:sz w:val="24"/>
          <w:szCs w:val="24"/>
        </w:rPr>
        <w:t xml:space="preserve">Перечень вопросов и </w:t>
      </w:r>
      <w:proofErr w:type="gramStart"/>
      <w:r w:rsidRPr="00530420">
        <w:rPr>
          <w:rFonts w:ascii="Times New Roman" w:hAnsi="Times New Roman"/>
          <w:sz w:val="24"/>
          <w:szCs w:val="24"/>
        </w:rPr>
        <w:t>практических задач, выносимых на квалификационный экзамен  обсуждаются</w:t>
      </w:r>
      <w:proofErr w:type="gramEnd"/>
      <w:r w:rsidRPr="00530420">
        <w:rPr>
          <w:rFonts w:ascii="Times New Roman" w:hAnsi="Times New Roman"/>
          <w:sz w:val="24"/>
          <w:szCs w:val="24"/>
        </w:rPr>
        <w:t xml:space="preserve"> на заседании кафедры. Количество вариантов каждого задания или пакетов заданий определяется на заседании кафедры с учетом специфики и  компетентностной нацеленности профессионального модуля.</w:t>
      </w:r>
    </w:p>
    <w:p w:rsidR="005214D2" w:rsidRPr="00530420" w:rsidRDefault="005214D2" w:rsidP="00B35A78">
      <w:pPr>
        <w:widowControl w:val="0"/>
        <w:autoSpaceDE w:val="0"/>
        <w:autoSpaceDN w:val="0"/>
        <w:adjustRightInd w:val="0"/>
        <w:spacing w:after="0" w:line="240" w:lineRule="auto"/>
        <w:ind w:firstLine="567"/>
        <w:jc w:val="both"/>
        <w:rPr>
          <w:rFonts w:ascii="Times New Roman" w:hAnsi="Times New Roman"/>
          <w:sz w:val="24"/>
          <w:szCs w:val="24"/>
        </w:rPr>
      </w:pPr>
      <w:r w:rsidRPr="00530420">
        <w:rPr>
          <w:rFonts w:ascii="Times New Roman" w:hAnsi="Times New Roman"/>
          <w:sz w:val="24"/>
          <w:szCs w:val="24"/>
        </w:rPr>
        <w:t>Итогом дифференцированного зачета/экзамена  является качественная оценка в баллах от 2-х до  5-ти.</w:t>
      </w:r>
    </w:p>
    <w:p w:rsidR="005214D2" w:rsidRPr="00530420" w:rsidRDefault="005214D2" w:rsidP="00B35A7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30420">
        <w:rPr>
          <w:rFonts w:ascii="Times New Roman" w:hAnsi="Times New Roman" w:cs="Times New Roman"/>
          <w:sz w:val="24"/>
          <w:szCs w:val="24"/>
        </w:rPr>
        <w:t xml:space="preserve">Итогом квалификационного экзамена является оценка с указанием однозначного решения: «вид профессиональной деятельности </w:t>
      </w:r>
      <w:proofErr w:type="gramStart"/>
      <w:r w:rsidRPr="00530420">
        <w:rPr>
          <w:rFonts w:ascii="Times New Roman" w:hAnsi="Times New Roman" w:cs="Times New Roman"/>
          <w:sz w:val="24"/>
          <w:szCs w:val="24"/>
        </w:rPr>
        <w:t>освоен</w:t>
      </w:r>
      <w:proofErr w:type="gramEnd"/>
      <w:r w:rsidRPr="00530420">
        <w:rPr>
          <w:rFonts w:ascii="Times New Roman" w:hAnsi="Times New Roman" w:cs="Times New Roman"/>
          <w:sz w:val="24"/>
          <w:szCs w:val="24"/>
        </w:rPr>
        <w:t xml:space="preserve"> / не освоен».</w:t>
      </w:r>
    </w:p>
    <w:p w:rsidR="005214D2" w:rsidRPr="00530420" w:rsidRDefault="005214D2" w:rsidP="00B35A78">
      <w:pPr>
        <w:autoSpaceDE w:val="0"/>
        <w:autoSpaceDN w:val="0"/>
        <w:adjustRightInd w:val="0"/>
        <w:spacing w:after="0"/>
        <w:ind w:firstLine="709"/>
        <w:jc w:val="both"/>
        <w:rPr>
          <w:rFonts w:ascii="Times New Roman" w:hAnsi="Times New Roman" w:cs="Times New Roman"/>
          <w:sz w:val="24"/>
          <w:szCs w:val="24"/>
        </w:rPr>
      </w:pPr>
      <w:r w:rsidRPr="00530420">
        <w:rPr>
          <w:rFonts w:ascii="Times New Roman" w:hAnsi="Times New Roman" w:cs="Times New Roman"/>
          <w:sz w:val="24"/>
          <w:szCs w:val="24"/>
        </w:rPr>
        <w:lastRenderedPageBreak/>
        <w:t xml:space="preserve">Результатом освоения профессионального модуля является готовность обучающегося к выполнению вида профессиональной деятельности </w:t>
      </w:r>
      <w:r w:rsidRPr="00530420">
        <w:rPr>
          <w:rFonts w:ascii="Times New Roman" w:hAnsi="Times New Roman" w:cs="Times New Roman"/>
          <w:sz w:val="24"/>
          <w:szCs w:val="24"/>
          <w:lang w:eastAsia="ru-RU"/>
        </w:rPr>
        <w:t xml:space="preserve">ПМ.02 </w:t>
      </w:r>
      <w:r w:rsidRPr="00530420">
        <w:rPr>
          <w:rFonts w:ascii="Times New Roman" w:hAnsi="Times New Roman"/>
          <w:sz w:val="24"/>
          <w:szCs w:val="24"/>
        </w:rPr>
        <w:t>«</w:t>
      </w:r>
      <w:r w:rsidRPr="00530420">
        <w:rPr>
          <w:rFonts w:ascii="Times New Roman" w:hAnsi="Times New Roman" w:cs="Times New Roman"/>
          <w:sz w:val="24"/>
          <w:szCs w:val="24"/>
          <w:lang w:eastAsia="ru-RU"/>
        </w:rPr>
        <w:t>Организационное обеспечение деятельности учреждений социальной защиты населения и органов Пенсионного фонда РФ</w:t>
      </w:r>
      <w:r w:rsidRPr="00530420">
        <w:rPr>
          <w:rFonts w:ascii="Times New Roman" w:hAnsi="Times New Roman"/>
          <w:sz w:val="24"/>
          <w:szCs w:val="24"/>
        </w:rPr>
        <w:t>»</w:t>
      </w:r>
      <w:r w:rsidRPr="00530420">
        <w:rPr>
          <w:rFonts w:ascii="Times New Roman" w:hAnsi="Times New Roman" w:cs="Times New Roman"/>
          <w:sz w:val="24"/>
          <w:szCs w:val="24"/>
        </w:rPr>
        <w:t>, а также общие компетенции, формирующиеся в процессе освоения ППССЗ в целом.</w:t>
      </w:r>
    </w:p>
    <w:p w:rsidR="005214D2" w:rsidRPr="00530420" w:rsidRDefault="005214D2" w:rsidP="00E0522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30420">
        <w:rPr>
          <w:rFonts w:ascii="Times New Roman" w:hAnsi="Times New Roman"/>
          <w:sz w:val="24"/>
          <w:szCs w:val="24"/>
        </w:rPr>
        <w:t xml:space="preserve">Формой промежуточной аттестации </w:t>
      </w:r>
      <w:r w:rsidRPr="00530420">
        <w:rPr>
          <w:rFonts w:ascii="Times New Roman" w:hAnsi="Times New Roman" w:cs="Times New Roman"/>
          <w:sz w:val="24"/>
          <w:szCs w:val="24"/>
        </w:rPr>
        <w:t xml:space="preserve">по профессиональному модулю является квалификационный экзамен. </w:t>
      </w:r>
    </w:p>
    <w:p w:rsidR="005214D2" w:rsidRPr="00530420" w:rsidRDefault="005214D2" w:rsidP="00B35A78">
      <w:pPr>
        <w:widowControl w:val="0"/>
        <w:tabs>
          <w:tab w:val="num" w:pos="1072"/>
        </w:tabs>
        <w:spacing w:after="0" w:line="240" w:lineRule="auto"/>
        <w:jc w:val="both"/>
        <w:rPr>
          <w:rFonts w:ascii="Times New Roman" w:hAnsi="Times New Roman"/>
          <w:b/>
          <w:sz w:val="28"/>
          <w:szCs w:val="28"/>
        </w:rPr>
      </w:pPr>
    </w:p>
    <w:p w:rsidR="005214D2" w:rsidRPr="00530420" w:rsidRDefault="005214D2" w:rsidP="00B35A78">
      <w:pPr>
        <w:keepNext/>
        <w:keepLines/>
        <w:suppressLineNumbers/>
        <w:suppressAutoHyphens/>
        <w:spacing w:after="0" w:line="360" w:lineRule="auto"/>
        <w:ind w:left="720"/>
        <w:jc w:val="center"/>
        <w:rPr>
          <w:rFonts w:ascii="Times New Roman" w:hAnsi="Times New Roman"/>
          <w:b/>
          <w:sz w:val="24"/>
          <w:szCs w:val="24"/>
        </w:rPr>
      </w:pPr>
      <w:r w:rsidRPr="00530420">
        <w:rPr>
          <w:rFonts w:ascii="Times New Roman" w:hAnsi="Times New Roman"/>
          <w:b/>
          <w:sz w:val="24"/>
          <w:szCs w:val="24"/>
        </w:rPr>
        <w:t>1.2. Результаты освоения профессионального модуля</w:t>
      </w:r>
      <w:proofErr w:type="gramStart"/>
      <w:r w:rsidRPr="00530420">
        <w:rPr>
          <w:rFonts w:ascii="Times New Roman" w:hAnsi="Times New Roman"/>
          <w:b/>
          <w:sz w:val="24"/>
          <w:szCs w:val="24"/>
        </w:rPr>
        <w:t xml:space="preserve"> ,</w:t>
      </w:r>
      <w:proofErr w:type="gramEnd"/>
      <w:r w:rsidRPr="00530420">
        <w:rPr>
          <w:rFonts w:ascii="Times New Roman" w:hAnsi="Times New Roman"/>
          <w:b/>
          <w:sz w:val="24"/>
          <w:szCs w:val="24"/>
        </w:rPr>
        <w:t xml:space="preserve"> подлежащие проверке</w:t>
      </w:r>
    </w:p>
    <w:p w:rsidR="005214D2" w:rsidRPr="00530420" w:rsidRDefault="005214D2" w:rsidP="00B35A78">
      <w:pPr>
        <w:spacing w:after="0" w:line="240" w:lineRule="auto"/>
        <w:ind w:firstLine="658"/>
        <w:jc w:val="both"/>
        <w:rPr>
          <w:rFonts w:ascii="Times New Roman" w:hAnsi="Times New Roman"/>
          <w:sz w:val="24"/>
          <w:szCs w:val="24"/>
        </w:rPr>
      </w:pPr>
      <w:r w:rsidRPr="00530420">
        <w:rPr>
          <w:rFonts w:ascii="Times New Roman" w:hAnsi="Times New Roman"/>
          <w:sz w:val="24"/>
          <w:szCs w:val="24"/>
        </w:rPr>
        <w:t xml:space="preserve">В результате аттестации по профессиональному модулю осуществляется комплексная проверка следующих умений и знаний, а также динамика формирования общих и профессиональных компетенций </w:t>
      </w:r>
    </w:p>
    <w:p w:rsidR="005214D2" w:rsidRPr="0064277D" w:rsidRDefault="005214D2" w:rsidP="0064277D">
      <w:pPr>
        <w:tabs>
          <w:tab w:val="left" w:pos="7815"/>
        </w:tabs>
        <w:spacing w:after="0" w:line="240" w:lineRule="auto"/>
        <w:ind w:left="567" w:hanging="567"/>
        <w:jc w:val="right"/>
        <w:rPr>
          <w:rFonts w:ascii="Times New Roman" w:hAnsi="Times New Roman"/>
          <w:b/>
          <w:sz w:val="24"/>
          <w:szCs w:val="24"/>
        </w:rPr>
      </w:pPr>
      <w:r w:rsidRPr="00B35A78">
        <w:rPr>
          <w:rFonts w:ascii="Times New Roman" w:hAnsi="Times New Roman"/>
          <w:color w:val="0000FF"/>
          <w:sz w:val="24"/>
          <w:szCs w:val="24"/>
        </w:rPr>
        <w:tab/>
      </w:r>
      <w:r w:rsidRPr="0064277D">
        <w:rPr>
          <w:rFonts w:ascii="Times New Roman" w:hAnsi="Times New Roman"/>
          <w:b/>
          <w:sz w:val="24"/>
          <w:szCs w:val="24"/>
        </w:rPr>
        <w:t xml:space="preserve">Таблица </w:t>
      </w:r>
      <w:r w:rsidR="00DD4D80" w:rsidRPr="0064277D">
        <w:rPr>
          <w:rFonts w:ascii="Times New Roman" w:hAnsi="Times New Roman"/>
          <w:b/>
          <w:sz w:val="24"/>
          <w:szCs w:val="24"/>
        </w:rPr>
        <w:t>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84"/>
        <w:gridCol w:w="3712"/>
        <w:gridCol w:w="2410"/>
      </w:tblGrid>
      <w:tr w:rsidR="00B03327" w:rsidRPr="00530420" w:rsidTr="00467909">
        <w:tc>
          <w:tcPr>
            <w:tcW w:w="3484" w:type="dxa"/>
          </w:tcPr>
          <w:p w:rsidR="005214D2" w:rsidRPr="0064277D" w:rsidRDefault="005214D2" w:rsidP="00C503B6">
            <w:pPr>
              <w:spacing w:after="0" w:line="240" w:lineRule="auto"/>
              <w:jc w:val="center"/>
              <w:rPr>
                <w:rFonts w:ascii="Times New Roman" w:hAnsi="Times New Roman" w:cs="Times New Roman"/>
                <w:b/>
                <w:sz w:val="24"/>
                <w:szCs w:val="24"/>
              </w:rPr>
            </w:pPr>
            <w:r w:rsidRPr="0064277D">
              <w:rPr>
                <w:rFonts w:ascii="Times New Roman" w:hAnsi="Times New Roman" w:cs="Times New Roman"/>
                <w:b/>
                <w:sz w:val="24"/>
                <w:szCs w:val="24"/>
              </w:rPr>
              <w:t>Результаты обучения: умения, знания и общие компетенции</w:t>
            </w:r>
          </w:p>
        </w:tc>
        <w:tc>
          <w:tcPr>
            <w:tcW w:w="3712" w:type="dxa"/>
          </w:tcPr>
          <w:p w:rsidR="005214D2" w:rsidRPr="0064277D" w:rsidRDefault="005214D2" w:rsidP="00C503B6">
            <w:pPr>
              <w:spacing w:after="0" w:line="240" w:lineRule="auto"/>
              <w:jc w:val="center"/>
              <w:rPr>
                <w:rFonts w:ascii="Times New Roman" w:hAnsi="Times New Roman" w:cs="Times New Roman"/>
                <w:b/>
                <w:sz w:val="24"/>
                <w:szCs w:val="24"/>
              </w:rPr>
            </w:pPr>
            <w:r w:rsidRPr="0064277D">
              <w:rPr>
                <w:rFonts w:ascii="Times New Roman" w:hAnsi="Times New Roman" w:cs="Times New Roman"/>
                <w:b/>
                <w:sz w:val="24"/>
                <w:szCs w:val="24"/>
              </w:rPr>
              <w:t>Показатели оценки результата</w:t>
            </w:r>
          </w:p>
        </w:tc>
        <w:tc>
          <w:tcPr>
            <w:tcW w:w="2410" w:type="dxa"/>
          </w:tcPr>
          <w:p w:rsidR="005214D2" w:rsidRPr="0064277D" w:rsidRDefault="005214D2" w:rsidP="00C503B6">
            <w:pPr>
              <w:spacing w:after="0" w:line="240" w:lineRule="auto"/>
              <w:jc w:val="center"/>
              <w:rPr>
                <w:rFonts w:ascii="Times New Roman" w:hAnsi="Times New Roman" w:cs="Times New Roman"/>
                <w:b/>
                <w:sz w:val="24"/>
                <w:szCs w:val="24"/>
              </w:rPr>
            </w:pPr>
            <w:r w:rsidRPr="0064277D">
              <w:rPr>
                <w:rFonts w:ascii="Times New Roman" w:hAnsi="Times New Roman" w:cs="Times New Roman"/>
                <w:b/>
                <w:sz w:val="24"/>
                <w:szCs w:val="24"/>
              </w:rPr>
              <w:t>Форма контроля и оценивания</w:t>
            </w:r>
          </w:p>
        </w:tc>
      </w:tr>
      <w:tr w:rsidR="00B03327" w:rsidRPr="00C503B6" w:rsidTr="00467909">
        <w:tc>
          <w:tcPr>
            <w:tcW w:w="3484" w:type="dxa"/>
          </w:tcPr>
          <w:p w:rsidR="00495B45" w:rsidRDefault="00495B45" w:rsidP="00495B45">
            <w:pPr>
              <w:spacing w:after="0" w:line="240" w:lineRule="auto"/>
              <w:jc w:val="center"/>
              <w:rPr>
                <w:rFonts w:ascii="Times New Roman" w:hAnsi="Times New Roman" w:cs="Times New Roman"/>
                <w:b/>
              </w:rPr>
            </w:pPr>
          </w:p>
          <w:p w:rsidR="005214D2" w:rsidRDefault="005214D2" w:rsidP="00495B45">
            <w:pPr>
              <w:spacing w:after="0" w:line="240" w:lineRule="auto"/>
              <w:jc w:val="center"/>
              <w:rPr>
                <w:rFonts w:ascii="Times New Roman" w:hAnsi="Times New Roman" w:cs="Times New Roman"/>
                <w:b/>
              </w:rPr>
            </w:pPr>
            <w:r w:rsidRPr="00C503B6">
              <w:rPr>
                <w:rFonts w:ascii="Times New Roman" w:hAnsi="Times New Roman" w:cs="Times New Roman"/>
                <w:b/>
              </w:rPr>
              <w:t>Уметь:</w:t>
            </w:r>
          </w:p>
          <w:p w:rsidR="00495B45" w:rsidRPr="00C503B6" w:rsidRDefault="00495B45" w:rsidP="00495B45">
            <w:pPr>
              <w:spacing w:after="0" w:line="240" w:lineRule="auto"/>
              <w:jc w:val="center"/>
              <w:rPr>
                <w:rFonts w:ascii="Times New Roman" w:hAnsi="Times New Roman" w:cs="Times New Roman"/>
                <w:b/>
              </w:rPr>
            </w:pPr>
          </w:p>
        </w:tc>
        <w:tc>
          <w:tcPr>
            <w:tcW w:w="3712" w:type="dxa"/>
          </w:tcPr>
          <w:p w:rsidR="005214D2" w:rsidRPr="00C503B6" w:rsidRDefault="005214D2" w:rsidP="00C503B6">
            <w:pPr>
              <w:spacing w:after="0" w:line="240" w:lineRule="auto"/>
              <w:jc w:val="both"/>
              <w:rPr>
                <w:rFonts w:ascii="Times New Roman" w:hAnsi="Times New Roman" w:cs="Times New Roman"/>
                <w:b/>
                <w:highlight w:val="yellow"/>
              </w:rPr>
            </w:pPr>
          </w:p>
        </w:tc>
        <w:tc>
          <w:tcPr>
            <w:tcW w:w="2410" w:type="dxa"/>
          </w:tcPr>
          <w:p w:rsidR="005214D2" w:rsidRPr="00C503B6" w:rsidRDefault="005214D2" w:rsidP="00C503B6">
            <w:pPr>
              <w:spacing w:after="0" w:line="240" w:lineRule="auto"/>
              <w:rPr>
                <w:rFonts w:ascii="Times New Roman" w:hAnsi="Times New Roman" w:cs="Times New Roman"/>
              </w:rPr>
            </w:pP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bCs/>
                <w:lang w:eastAsia="ru-RU"/>
              </w:rPr>
              <w:t>У 1</w:t>
            </w:r>
            <w:r w:rsidR="00495B45">
              <w:rPr>
                <w:rFonts w:ascii="Times New Roman" w:hAnsi="Times New Roman" w:cs="Times New Roman"/>
                <w:bCs/>
                <w:lang w:eastAsia="ru-RU"/>
              </w:rPr>
              <w:t xml:space="preserve">. </w:t>
            </w:r>
            <w:r w:rsidRPr="00C503B6">
              <w:rPr>
                <w:rFonts w:ascii="Times New Roman" w:hAnsi="Times New Roman" w:cs="Times New Roman"/>
                <w:bCs/>
                <w:lang w:eastAsia="ru-RU"/>
              </w:rPr>
              <w:t>поддерживать в актуальном состоянии базы данных получателей пенсий, пособий, компенсаций, услуг и других социальных выплат с применением компьютерных технологий;</w:t>
            </w:r>
          </w:p>
        </w:tc>
        <w:tc>
          <w:tcPr>
            <w:tcW w:w="3712" w:type="dxa"/>
          </w:tcPr>
          <w:p w:rsidR="005214D2" w:rsidRPr="00C503B6" w:rsidRDefault="006F05F8" w:rsidP="0064277D">
            <w:pPr>
              <w:autoSpaceDE w:val="0"/>
              <w:autoSpaceDN w:val="0"/>
              <w:adjustRightInd w:val="0"/>
              <w:spacing w:after="0" w:line="240" w:lineRule="auto"/>
              <w:ind w:firstLine="202"/>
              <w:jc w:val="both"/>
              <w:rPr>
                <w:rFonts w:ascii="Times New Roman" w:hAnsi="Times New Roman" w:cs="Times New Roman"/>
              </w:rPr>
            </w:pPr>
            <w:r w:rsidRPr="00C503B6">
              <w:rPr>
                <w:rFonts w:ascii="Times New Roman" w:hAnsi="Times New Roman" w:cs="Times New Roman"/>
                <w:bCs/>
                <w:lang w:eastAsia="ru-RU"/>
              </w:rPr>
              <w:t xml:space="preserve">Демонстрировать способность </w:t>
            </w:r>
            <w:r w:rsidR="00E01400" w:rsidRPr="00C503B6">
              <w:rPr>
                <w:rFonts w:ascii="Times New Roman" w:hAnsi="Times New Roman" w:cs="Times New Roman"/>
                <w:bCs/>
                <w:lang w:eastAsia="ru-RU"/>
              </w:rPr>
              <w:t>актуализировать</w:t>
            </w:r>
            <w:r w:rsidR="005214D2" w:rsidRPr="00C503B6">
              <w:rPr>
                <w:rFonts w:ascii="Times New Roman" w:hAnsi="Times New Roman" w:cs="Times New Roman"/>
                <w:bCs/>
                <w:lang w:eastAsia="ru-RU"/>
              </w:rPr>
              <w:t xml:space="preserve"> базы данных получателей пенсий, пособий, компенсаций, услуг и других социальных выплат с применением компьютерных технологий;</w:t>
            </w:r>
          </w:p>
        </w:tc>
        <w:tc>
          <w:tcPr>
            <w:tcW w:w="2410" w:type="dxa"/>
          </w:tcPr>
          <w:p w:rsidR="005214D2" w:rsidRPr="00C503B6" w:rsidRDefault="005214D2" w:rsidP="00495B45">
            <w:pPr>
              <w:spacing w:after="0" w:line="240" w:lineRule="auto"/>
              <w:jc w:val="both"/>
              <w:rPr>
                <w:rFonts w:ascii="Times New Roman" w:hAnsi="Times New Roman" w:cs="Times New Roman"/>
              </w:rPr>
            </w:pPr>
            <w:r w:rsidRPr="00C503B6">
              <w:rPr>
                <w:rFonts w:ascii="Times New Roman" w:hAnsi="Times New Roman" w:cs="Times New Roman"/>
              </w:rPr>
              <w:t>Оценка выполнения практического задания</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bCs/>
                <w:lang w:eastAsia="ru-RU"/>
              </w:rPr>
              <w:t>У 2</w:t>
            </w:r>
            <w:r w:rsidR="00495B45">
              <w:rPr>
                <w:rFonts w:ascii="Times New Roman" w:hAnsi="Times New Roman" w:cs="Times New Roman"/>
                <w:bCs/>
                <w:lang w:eastAsia="ru-RU"/>
              </w:rPr>
              <w:t xml:space="preserve">. </w:t>
            </w:r>
            <w:r w:rsidRPr="00C503B6">
              <w:rPr>
                <w:rFonts w:ascii="Times New Roman" w:hAnsi="Times New Roman" w:cs="Times New Roman"/>
                <w:bCs/>
                <w:lang w:eastAsia="ru-RU"/>
              </w:rPr>
              <w:t xml:space="preserve"> выявлять и осуществлять учет лиц, нуждающихся в социальной защите;</w:t>
            </w:r>
          </w:p>
        </w:tc>
        <w:tc>
          <w:tcPr>
            <w:tcW w:w="3712" w:type="dxa"/>
          </w:tcPr>
          <w:p w:rsidR="005214D2" w:rsidRPr="00C503B6" w:rsidRDefault="00CB0CE4" w:rsidP="0064277D">
            <w:pPr>
              <w:autoSpaceDE w:val="0"/>
              <w:autoSpaceDN w:val="0"/>
              <w:adjustRightInd w:val="0"/>
              <w:spacing w:after="0" w:line="240" w:lineRule="auto"/>
              <w:ind w:firstLine="202"/>
              <w:jc w:val="both"/>
              <w:rPr>
                <w:rFonts w:ascii="Times New Roman" w:hAnsi="Times New Roman" w:cs="Times New Roman"/>
              </w:rPr>
            </w:pPr>
            <w:r w:rsidRPr="00C503B6">
              <w:rPr>
                <w:rFonts w:ascii="Times New Roman" w:hAnsi="Times New Roman" w:cs="Times New Roman"/>
                <w:bCs/>
                <w:lang w:eastAsia="ru-RU"/>
              </w:rPr>
              <w:t xml:space="preserve">Демонстрировать </w:t>
            </w:r>
            <w:r w:rsidR="00903801" w:rsidRPr="00C503B6">
              <w:rPr>
                <w:rFonts w:ascii="Times New Roman" w:hAnsi="Times New Roman" w:cs="Times New Roman"/>
                <w:bCs/>
                <w:lang w:eastAsia="ru-RU"/>
              </w:rPr>
              <w:t xml:space="preserve">умение </w:t>
            </w:r>
            <w:r w:rsidR="005214D2" w:rsidRPr="00C503B6">
              <w:rPr>
                <w:rFonts w:ascii="Times New Roman" w:hAnsi="Times New Roman" w:cs="Times New Roman"/>
                <w:bCs/>
                <w:lang w:eastAsia="ru-RU"/>
              </w:rPr>
              <w:t>выявлять и осуществлять учет лиц, нуждающихся в социальной защите;</w:t>
            </w:r>
          </w:p>
        </w:tc>
        <w:tc>
          <w:tcPr>
            <w:tcW w:w="2410" w:type="dxa"/>
          </w:tcPr>
          <w:p w:rsidR="005214D2" w:rsidRPr="00C503B6" w:rsidRDefault="005214D2" w:rsidP="00495B45">
            <w:pPr>
              <w:spacing w:after="0" w:line="240" w:lineRule="auto"/>
              <w:jc w:val="both"/>
              <w:rPr>
                <w:rFonts w:ascii="Times New Roman" w:hAnsi="Times New Roman" w:cs="Times New Roman"/>
              </w:rPr>
            </w:pPr>
            <w:r w:rsidRPr="00C503B6">
              <w:rPr>
                <w:rFonts w:ascii="Times New Roman" w:hAnsi="Times New Roman" w:cs="Times New Roman"/>
              </w:rPr>
              <w:t>Оценка выполнения практического задания</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bCs/>
                <w:lang w:eastAsia="ru-RU"/>
              </w:rPr>
              <w:t>У 3</w:t>
            </w:r>
            <w:r w:rsidR="00495B45">
              <w:rPr>
                <w:rFonts w:ascii="Times New Roman" w:hAnsi="Times New Roman" w:cs="Times New Roman"/>
                <w:bCs/>
                <w:lang w:eastAsia="ru-RU"/>
              </w:rPr>
              <w:t xml:space="preserve">. </w:t>
            </w:r>
            <w:r w:rsidRPr="00C503B6">
              <w:rPr>
                <w:rFonts w:ascii="Times New Roman" w:hAnsi="Times New Roman" w:cs="Times New Roman"/>
                <w:bCs/>
                <w:lang w:eastAsia="ru-RU"/>
              </w:rPr>
              <w:t xml:space="preserve"> участвовать в организационно-управленческой работе структурных подразделений органов и учреждений социальной защиты населения, органов Пенсионного фонда Российской Федерации;</w:t>
            </w:r>
          </w:p>
        </w:tc>
        <w:tc>
          <w:tcPr>
            <w:tcW w:w="3712" w:type="dxa"/>
          </w:tcPr>
          <w:p w:rsidR="005214D2" w:rsidRPr="00C503B6" w:rsidRDefault="00903801" w:rsidP="0064277D">
            <w:pPr>
              <w:autoSpaceDE w:val="0"/>
              <w:autoSpaceDN w:val="0"/>
              <w:adjustRightInd w:val="0"/>
              <w:spacing w:after="0" w:line="240" w:lineRule="auto"/>
              <w:ind w:firstLine="202"/>
              <w:jc w:val="both"/>
              <w:rPr>
                <w:rFonts w:ascii="Times New Roman" w:hAnsi="Times New Roman" w:cs="Times New Roman"/>
              </w:rPr>
            </w:pPr>
            <w:r w:rsidRPr="00C503B6">
              <w:rPr>
                <w:rFonts w:ascii="Times New Roman" w:hAnsi="Times New Roman" w:cs="Times New Roman"/>
                <w:bCs/>
                <w:lang w:eastAsia="ru-RU"/>
              </w:rPr>
              <w:t xml:space="preserve">Принимать </w:t>
            </w:r>
            <w:r w:rsidR="005214D2" w:rsidRPr="00C503B6">
              <w:rPr>
                <w:rFonts w:ascii="Times New Roman" w:hAnsi="Times New Roman" w:cs="Times New Roman"/>
                <w:bCs/>
                <w:lang w:eastAsia="ru-RU"/>
              </w:rPr>
              <w:t>участ</w:t>
            </w:r>
            <w:r w:rsidRPr="00C503B6">
              <w:rPr>
                <w:rFonts w:ascii="Times New Roman" w:hAnsi="Times New Roman" w:cs="Times New Roman"/>
                <w:bCs/>
                <w:lang w:eastAsia="ru-RU"/>
              </w:rPr>
              <w:t>ие</w:t>
            </w:r>
            <w:r w:rsidR="005214D2" w:rsidRPr="00C503B6">
              <w:rPr>
                <w:rFonts w:ascii="Times New Roman" w:hAnsi="Times New Roman" w:cs="Times New Roman"/>
                <w:bCs/>
                <w:lang w:eastAsia="ru-RU"/>
              </w:rPr>
              <w:t xml:space="preserve"> в организационно-управленческой работе структурных подразделений органов и учреждений социальной защиты населения, органов Пенсионного фонда Российской Федерации;</w:t>
            </w:r>
          </w:p>
        </w:tc>
        <w:tc>
          <w:tcPr>
            <w:tcW w:w="2410" w:type="dxa"/>
          </w:tcPr>
          <w:p w:rsidR="005214D2" w:rsidRPr="00C503B6" w:rsidRDefault="005214D2" w:rsidP="00495B45">
            <w:pPr>
              <w:spacing w:after="0" w:line="240" w:lineRule="auto"/>
              <w:jc w:val="both"/>
              <w:rPr>
                <w:rFonts w:ascii="Times New Roman" w:hAnsi="Times New Roman" w:cs="Times New Roman"/>
              </w:rPr>
            </w:pPr>
            <w:r w:rsidRPr="00C503B6">
              <w:rPr>
                <w:rFonts w:ascii="Times New Roman" w:hAnsi="Times New Roman" w:cs="Times New Roman"/>
              </w:rPr>
              <w:t>Оценка выполнения практического задания</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bCs/>
                <w:lang w:eastAsia="ru-RU"/>
              </w:rPr>
              <w:t>У  4</w:t>
            </w:r>
            <w:r w:rsidR="00495B45">
              <w:rPr>
                <w:rFonts w:ascii="Times New Roman" w:hAnsi="Times New Roman" w:cs="Times New Roman"/>
                <w:bCs/>
                <w:lang w:eastAsia="ru-RU"/>
              </w:rPr>
              <w:t xml:space="preserve">. </w:t>
            </w:r>
            <w:r w:rsidRPr="00C503B6">
              <w:rPr>
                <w:rFonts w:ascii="Times New Roman" w:hAnsi="Times New Roman" w:cs="Times New Roman"/>
                <w:bCs/>
                <w:lang w:eastAsia="ru-RU"/>
              </w:rPr>
              <w:t xml:space="preserve"> взаимодействовать в процессе работы с органами исполнительной власти, организациями, учреждениями, общественными организациями;</w:t>
            </w:r>
          </w:p>
        </w:tc>
        <w:tc>
          <w:tcPr>
            <w:tcW w:w="3712" w:type="dxa"/>
          </w:tcPr>
          <w:p w:rsidR="005214D2" w:rsidRPr="00C503B6" w:rsidRDefault="0061421F" w:rsidP="0064277D">
            <w:pPr>
              <w:autoSpaceDE w:val="0"/>
              <w:autoSpaceDN w:val="0"/>
              <w:adjustRightInd w:val="0"/>
              <w:spacing w:after="0" w:line="240" w:lineRule="auto"/>
              <w:ind w:firstLine="202"/>
              <w:jc w:val="both"/>
              <w:rPr>
                <w:rFonts w:ascii="Times New Roman" w:hAnsi="Times New Roman" w:cs="Times New Roman"/>
              </w:rPr>
            </w:pPr>
            <w:r w:rsidRPr="00C503B6">
              <w:rPr>
                <w:rFonts w:ascii="Times New Roman" w:hAnsi="Times New Roman" w:cs="Times New Roman"/>
                <w:bCs/>
                <w:lang w:eastAsia="ru-RU"/>
              </w:rPr>
              <w:t xml:space="preserve">Демонстрировать способность </w:t>
            </w:r>
            <w:r w:rsidR="005214D2" w:rsidRPr="00C503B6">
              <w:rPr>
                <w:rFonts w:ascii="Times New Roman" w:hAnsi="Times New Roman" w:cs="Times New Roman"/>
                <w:bCs/>
                <w:lang w:eastAsia="ru-RU"/>
              </w:rPr>
              <w:t>взаимодейств</w:t>
            </w:r>
            <w:r w:rsidRPr="00C503B6">
              <w:rPr>
                <w:rFonts w:ascii="Times New Roman" w:hAnsi="Times New Roman" w:cs="Times New Roman"/>
                <w:bCs/>
                <w:lang w:eastAsia="ru-RU"/>
              </w:rPr>
              <w:t>ия</w:t>
            </w:r>
            <w:r w:rsidR="005214D2" w:rsidRPr="00C503B6">
              <w:rPr>
                <w:rFonts w:ascii="Times New Roman" w:hAnsi="Times New Roman" w:cs="Times New Roman"/>
                <w:bCs/>
                <w:lang w:eastAsia="ru-RU"/>
              </w:rPr>
              <w:t xml:space="preserve"> в процессе работы с органами исполнительной власти, организациями, учреждениями, общественными организациями;</w:t>
            </w:r>
          </w:p>
        </w:tc>
        <w:tc>
          <w:tcPr>
            <w:tcW w:w="2410" w:type="dxa"/>
          </w:tcPr>
          <w:p w:rsidR="005214D2" w:rsidRPr="00C503B6" w:rsidRDefault="005214D2" w:rsidP="00495B45">
            <w:pPr>
              <w:spacing w:after="0" w:line="240" w:lineRule="auto"/>
              <w:jc w:val="both"/>
              <w:rPr>
                <w:rFonts w:ascii="Times New Roman" w:hAnsi="Times New Roman" w:cs="Times New Roman"/>
              </w:rPr>
            </w:pPr>
            <w:r w:rsidRPr="00C503B6">
              <w:rPr>
                <w:rFonts w:ascii="Times New Roman" w:hAnsi="Times New Roman" w:cs="Times New Roman"/>
              </w:rPr>
              <w:t>Оценка выполнения практического задания</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bCs/>
                <w:lang w:eastAsia="ru-RU"/>
              </w:rPr>
              <w:t>У  5</w:t>
            </w:r>
            <w:r w:rsidR="00495B45">
              <w:rPr>
                <w:rFonts w:ascii="Times New Roman" w:hAnsi="Times New Roman" w:cs="Times New Roman"/>
                <w:bCs/>
                <w:lang w:eastAsia="ru-RU"/>
              </w:rPr>
              <w:t xml:space="preserve">. </w:t>
            </w:r>
            <w:r w:rsidRPr="00C503B6">
              <w:rPr>
                <w:rFonts w:ascii="Times New Roman" w:hAnsi="Times New Roman" w:cs="Times New Roman"/>
                <w:bCs/>
                <w:lang w:eastAsia="ru-RU"/>
              </w:rPr>
              <w:t>собирать и анализировать информацию для статистической и другой отчетности;</w:t>
            </w:r>
          </w:p>
        </w:tc>
        <w:tc>
          <w:tcPr>
            <w:tcW w:w="3712" w:type="dxa"/>
          </w:tcPr>
          <w:p w:rsidR="005214D2" w:rsidRPr="00C503B6" w:rsidRDefault="0061421F" w:rsidP="0064277D">
            <w:pPr>
              <w:autoSpaceDE w:val="0"/>
              <w:autoSpaceDN w:val="0"/>
              <w:adjustRightInd w:val="0"/>
              <w:spacing w:after="0" w:line="240" w:lineRule="auto"/>
              <w:ind w:firstLine="202"/>
              <w:jc w:val="both"/>
              <w:rPr>
                <w:rFonts w:ascii="Times New Roman" w:hAnsi="Times New Roman" w:cs="Times New Roman"/>
              </w:rPr>
            </w:pPr>
            <w:r w:rsidRPr="00C503B6">
              <w:rPr>
                <w:rFonts w:ascii="Times New Roman" w:hAnsi="Times New Roman" w:cs="Times New Roman"/>
                <w:bCs/>
                <w:lang w:eastAsia="ru-RU"/>
              </w:rPr>
              <w:t xml:space="preserve">Осуществлять </w:t>
            </w:r>
            <w:r w:rsidR="005214D2" w:rsidRPr="00C503B6">
              <w:rPr>
                <w:rFonts w:ascii="Times New Roman" w:hAnsi="Times New Roman" w:cs="Times New Roman"/>
                <w:bCs/>
                <w:lang w:eastAsia="ru-RU"/>
              </w:rPr>
              <w:t>с</w:t>
            </w:r>
            <w:r w:rsidRPr="00C503B6">
              <w:rPr>
                <w:rFonts w:ascii="Times New Roman" w:hAnsi="Times New Roman" w:cs="Times New Roman"/>
                <w:bCs/>
                <w:lang w:eastAsia="ru-RU"/>
              </w:rPr>
              <w:t>бор</w:t>
            </w:r>
            <w:r w:rsidR="005214D2" w:rsidRPr="00C503B6">
              <w:rPr>
                <w:rFonts w:ascii="Times New Roman" w:hAnsi="Times New Roman" w:cs="Times New Roman"/>
                <w:bCs/>
                <w:lang w:eastAsia="ru-RU"/>
              </w:rPr>
              <w:t xml:space="preserve"> и анализировать информацию для статистической и другой отчетности;</w:t>
            </w:r>
          </w:p>
        </w:tc>
        <w:tc>
          <w:tcPr>
            <w:tcW w:w="2410" w:type="dxa"/>
          </w:tcPr>
          <w:p w:rsidR="005214D2" w:rsidRPr="00C503B6" w:rsidRDefault="005214D2" w:rsidP="00495B45">
            <w:pPr>
              <w:spacing w:after="0" w:line="240" w:lineRule="auto"/>
              <w:jc w:val="both"/>
              <w:rPr>
                <w:rFonts w:ascii="Times New Roman" w:hAnsi="Times New Roman" w:cs="Times New Roman"/>
              </w:rPr>
            </w:pPr>
            <w:r w:rsidRPr="00C503B6">
              <w:rPr>
                <w:rFonts w:ascii="Times New Roman" w:hAnsi="Times New Roman" w:cs="Times New Roman"/>
              </w:rPr>
              <w:t>Оценка выполнения практического задания</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bCs/>
                <w:lang w:eastAsia="ru-RU"/>
              </w:rPr>
              <w:t>У  6</w:t>
            </w:r>
            <w:r w:rsidR="00495B45">
              <w:rPr>
                <w:rFonts w:ascii="Times New Roman" w:hAnsi="Times New Roman" w:cs="Times New Roman"/>
                <w:bCs/>
                <w:lang w:eastAsia="ru-RU"/>
              </w:rPr>
              <w:t xml:space="preserve">. </w:t>
            </w:r>
            <w:r w:rsidRPr="00C503B6">
              <w:rPr>
                <w:rFonts w:ascii="Times New Roman" w:hAnsi="Times New Roman" w:cs="Times New Roman"/>
                <w:bCs/>
                <w:lang w:eastAsia="ru-RU"/>
              </w:rPr>
              <w:t xml:space="preserve"> выявлять по базе данных лиц, нуждающихся в мерах государственной социальной поддержки и помощи, с применением компьютерных технологий;</w:t>
            </w:r>
          </w:p>
        </w:tc>
        <w:tc>
          <w:tcPr>
            <w:tcW w:w="3712" w:type="dxa"/>
          </w:tcPr>
          <w:p w:rsidR="005214D2" w:rsidRPr="00C503B6" w:rsidRDefault="00FB35B9" w:rsidP="0064277D">
            <w:pPr>
              <w:autoSpaceDE w:val="0"/>
              <w:autoSpaceDN w:val="0"/>
              <w:adjustRightInd w:val="0"/>
              <w:spacing w:after="0" w:line="240" w:lineRule="auto"/>
              <w:ind w:firstLine="202"/>
              <w:jc w:val="both"/>
              <w:rPr>
                <w:rFonts w:ascii="Times New Roman" w:hAnsi="Times New Roman" w:cs="Times New Roman"/>
              </w:rPr>
            </w:pPr>
            <w:r w:rsidRPr="00C503B6">
              <w:rPr>
                <w:rFonts w:ascii="Times New Roman" w:hAnsi="Times New Roman" w:cs="Times New Roman"/>
                <w:bCs/>
                <w:lang w:eastAsia="ru-RU"/>
              </w:rPr>
              <w:t xml:space="preserve">Демонстрировать способность </w:t>
            </w:r>
            <w:r w:rsidR="005214D2" w:rsidRPr="00C503B6">
              <w:rPr>
                <w:rFonts w:ascii="Times New Roman" w:hAnsi="Times New Roman" w:cs="Times New Roman"/>
                <w:bCs/>
                <w:lang w:eastAsia="ru-RU"/>
              </w:rPr>
              <w:t>выявл</w:t>
            </w:r>
            <w:r w:rsidRPr="00C503B6">
              <w:rPr>
                <w:rFonts w:ascii="Times New Roman" w:hAnsi="Times New Roman" w:cs="Times New Roman"/>
                <w:bCs/>
                <w:lang w:eastAsia="ru-RU"/>
              </w:rPr>
              <w:t>ения</w:t>
            </w:r>
            <w:r w:rsidR="005214D2" w:rsidRPr="00C503B6">
              <w:rPr>
                <w:rFonts w:ascii="Times New Roman" w:hAnsi="Times New Roman" w:cs="Times New Roman"/>
                <w:bCs/>
                <w:lang w:eastAsia="ru-RU"/>
              </w:rPr>
              <w:t xml:space="preserve"> по базе данных лиц, нуждающихся в мерах государственной социальной поддержки и помощи, с применением компьютерных технологий;</w:t>
            </w:r>
          </w:p>
        </w:tc>
        <w:tc>
          <w:tcPr>
            <w:tcW w:w="2410" w:type="dxa"/>
          </w:tcPr>
          <w:p w:rsidR="005214D2" w:rsidRPr="00C503B6" w:rsidRDefault="005214D2" w:rsidP="00495B45">
            <w:pPr>
              <w:spacing w:after="0" w:line="240" w:lineRule="auto"/>
              <w:jc w:val="both"/>
              <w:rPr>
                <w:rFonts w:ascii="Times New Roman" w:hAnsi="Times New Roman" w:cs="Times New Roman"/>
              </w:rPr>
            </w:pPr>
            <w:r w:rsidRPr="00C503B6">
              <w:rPr>
                <w:rFonts w:ascii="Times New Roman" w:hAnsi="Times New Roman" w:cs="Times New Roman"/>
              </w:rPr>
              <w:t>Оценка выполнения практического задания</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bCs/>
                <w:lang w:eastAsia="ru-RU"/>
              </w:rPr>
              <w:t>У  7</w:t>
            </w:r>
            <w:r w:rsidR="00495B45">
              <w:rPr>
                <w:rFonts w:ascii="Times New Roman" w:hAnsi="Times New Roman" w:cs="Times New Roman"/>
                <w:bCs/>
                <w:lang w:eastAsia="ru-RU"/>
              </w:rPr>
              <w:t xml:space="preserve">. </w:t>
            </w:r>
            <w:r w:rsidRPr="00C503B6">
              <w:rPr>
                <w:rFonts w:ascii="Times New Roman" w:hAnsi="Times New Roman" w:cs="Times New Roman"/>
                <w:bCs/>
                <w:lang w:eastAsia="ru-RU"/>
              </w:rPr>
              <w:t xml:space="preserve"> принимать решения об установлении опеки и </w:t>
            </w:r>
            <w:r w:rsidRPr="00C503B6">
              <w:rPr>
                <w:rFonts w:ascii="Times New Roman" w:hAnsi="Times New Roman" w:cs="Times New Roman"/>
                <w:bCs/>
                <w:lang w:eastAsia="ru-RU"/>
              </w:rPr>
              <w:lastRenderedPageBreak/>
              <w:t>попечительства;</w:t>
            </w:r>
          </w:p>
        </w:tc>
        <w:tc>
          <w:tcPr>
            <w:tcW w:w="3712" w:type="dxa"/>
          </w:tcPr>
          <w:p w:rsidR="005214D2" w:rsidRPr="00C503B6" w:rsidRDefault="00D70F7A" w:rsidP="0064277D">
            <w:pPr>
              <w:autoSpaceDE w:val="0"/>
              <w:autoSpaceDN w:val="0"/>
              <w:adjustRightInd w:val="0"/>
              <w:spacing w:after="0" w:line="240" w:lineRule="auto"/>
              <w:ind w:firstLine="202"/>
              <w:jc w:val="both"/>
              <w:rPr>
                <w:rFonts w:ascii="Times New Roman" w:hAnsi="Times New Roman" w:cs="Times New Roman"/>
              </w:rPr>
            </w:pPr>
            <w:r w:rsidRPr="00C503B6">
              <w:rPr>
                <w:rFonts w:ascii="Times New Roman" w:hAnsi="Times New Roman" w:cs="Times New Roman"/>
                <w:bCs/>
                <w:lang w:eastAsia="ru-RU"/>
              </w:rPr>
              <w:lastRenderedPageBreak/>
              <w:t>Демонстрация практических умений по принятию решения</w:t>
            </w:r>
            <w:r w:rsidR="005214D2" w:rsidRPr="00C503B6">
              <w:rPr>
                <w:rFonts w:ascii="Times New Roman" w:hAnsi="Times New Roman" w:cs="Times New Roman"/>
                <w:bCs/>
                <w:lang w:eastAsia="ru-RU"/>
              </w:rPr>
              <w:t xml:space="preserve"> об </w:t>
            </w:r>
            <w:r w:rsidR="005214D2" w:rsidRPr="00C503B6">
              <w:rPr>
                <w:rFonts w:ascii="Times New Roman" w:hAnsi="Times New Roman" w:cs="Times New Roman"/>
                <w:bCs/>
                <w:lang w:eastAsia="ru-RU"/>
              </w:rPr>
              <w:lastRenderedPageBreak/>
              <w:t>установлении опеки и попечительства;</w:t>
            </w:r>
          </w:p>
        </w:tc>
        <w:tc>
          <w:tcPr>
            <w:tcW w:w="2410" w:type="dxa"/>
          </w:tcPr>
          <w:p w:rsidR="005214D2" w:rsidRPr="00C503B6" w:rsidRDefault="005214D2" w:rsidP="00495B45">
            <w:pPr>
              <w:spacing w:after="0" w:line="240" w:lineRule="auto"/>
              <w:jc w:val="both"/>
              <w:rPr>
                <w:rFonts w:ascii="Times New Roman" w:hAnsi="Times New Roman" w:cs="Times New Roman"/>
              </w:rPr>
            </w:pPr>
            <w:r w:rsidRPr="00C503B6">
              <w:rPr>
                <w:rFonts w:ascii="Times New Roman" w:hAnsi="Times New Roman" w:cs="Times New Roman"/>
              </w:rPr>
              <w:lastRenderedPageBreak/>
              <w:t>Оценка выполнения практического задания</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bCs/>
                <w:lang w:eastAsia="ru-RU"/>
              </w:rPr>
            </w:pPr>
            <w:r w:rsidRPr="00C503B6">
              <w:rPr>
                <w:rFonts w:ascii="Times New Roman" w:hAnsi="Times New Roman" w:cs="Times New Roman"/>
                <w:bCs/>
                <w:lang w:eastAsia="ru-RU"/>
              </w:rPr>
              <w:lastRenderedPageBreak/>
              <w:t>У  8</w:t>
            </w:r>
            <w:r w:rsidR="00495B45">
              <w:rPr>
                <w:rFonts w:ascii="Times New Roman" w:hAnsi="Times New Roman" w:cs="Times New Roman"/>
                <w:bCs/>
                <w:lang w:eastAsia="ru-RU"/>
              </w:rPr>
              <w:t xml:space="preserve">. </w:t>
            </w:r>
            <w:r w:rsidRPr="00C503B6">
              <w:rPr>
                <w:rFonts w:ascii="Times New Roman" w:hAnsi="Times New Roman" w:cs="Times New Roman"/>
                <w:bCs/>
                <w:lang w:eastAsia="ru-RU"/>
              </w:rPr>
              <w:t xml:space="preserve"> </w:t>
            </w:r>
            <w:r w:rsidRPr="00C503B6">
              <w:rPr>
                <w:rFonts w:ascii="Times New Roman" w:hAnsi="Times New Roman" w:cs="Times New Roman"/>
                <w:lang w:eastAsia="ru-RU"/>
              </w:rPr>
              <w:t>осуществлять контроль и учет за усыновленными детьми, детьми, принятыми под опеку и попечительство, переданными на воспитание в приемную семью;</w:t>
            </w:r>
          </w:p>
        </w:tc>
        <w:tc>
          <w:tcPr>
            <w:tcW w:w="3712" w:type="dxa"/>
          </w:tcPr>
          <w:p w:rsidR="005214D2" w:rsidRPr="00C503B6" w:rsidRDefault="001B13FF" w:rsidP="0064277D">
            <w:pPr>
              <w:autoSpaceDE w:val="0"/>
              <w:autoSpaceDN w:val="0"/>
              <w:adjustRightInd w:val="0"/>
              <w:spacing w:after="0" w:line="240" w:lineRule="auto"/>
              <w:ind w:firstLine="202"/>
              <w:jc w:val="both"/>
              <w:rPr>
                <w:rFonts w:ascii="Times New Roman" w:hAnsi="Times New Roman" w:cs="Times New Roman"/>
                <w:bCs/>
                <w:color w:val="000000" w:themeColor="text1"/>
                <w:lang w:eastAsia="ru-RU"/>
              </w:rPr>
            </w:pPr>
            <w:r w:rsidRPr="00C503B6">
              <w:rPr>
                <w:rFonts w:ascii="Times New Roman" w:hAnsi="Times New Roman" w:cs="Times New Roman"/>
                <w:color w:val="000000" w:themeColor="text1"/>
                <w:lang w:eastAsia="ru-RU"/>
              </w:rPr>
              <w:t xml:space="preserve">Демонстрировать способность </w:t>
            </w:r>
            <w:r w:rsidR="005214D2" w:rsidRPr="00C503B6">
              <w:rPr>
                <w:rFonts w:ascii="Times New Roman" w:hAnsi="Times New Roman" w:cs="Times New Roman"/>
                <w:color w:val="000000" w:themeColor="text1"/>
                <w:lang w:eastAsia="ru-RU"/>
              </w:rPr>
              <w:t>осуществлять контроль и учет за усыновленными детьми, детьми, принятыми под опеку и попечительство, переданными на воспитание в приемную семью;</w:t>
            </w:r>
          </w:p>
        </w:tc>
        <w:tc>
          <w:tcPr>
            <w:tcW w:w="2410" w:type="dxa"/>
          </w:tcPr>
          <w:p w:rsidR="005214D2" w:rsidRPr="00C503B6" w:rsidRDefault="005214D2" w:rsidP="00495B45">
            <w:pPr>
              <w:spacing w:after="0" w:line="240" w:lineRule="auto"/>
              <w:jc w:val="both"/>
              <w:rPr>
                <w:rFonts w:ascii="Times New Roman" w:hAnsi="Times New Roman" w:cs="Times New Roman"/>
              </w:rPr>
            </w:pPr>
            <w:r w:rsidRPr="00C503B6">
              <w:rPr>
                <w:rFonts w:ascii="Times New Roman" w:hAnsi="Times New Roman" w:cs="Times New Roman"/>
              </w:rPr>
              <w:t>Оценка выполнения практического задания</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bCs/>
                <w:lang w:eastAsia="ru-RU"/>
              </w:rPr>
              <w:t>У  9</w:t>
            </w:r>
            <w:r w:rsidR="00495B45">
              <w:rPr>
                <w:rFonts w:ascii="Times New Roman" w:hAnsi="Times New Roman" w:cs="Times New Roman"/>
                <w:bCs/>
                <w:lang w:eastAsia="ru-RU"/>
              </w:rPr>
              <w:t xml:space="preserve">. </w:t>
            </w:r>
            <w:r w:rsidRPr="00C503B6">
              <w:rPr>
                <w:rFonts w:ascii="Times New Roman" w:hAnsi="Times New Roman" w:cs="Times New Roman"/>
                <w:bCs/>
                <w:lang w:eastAsia="ru-RU"/>
              </w:rPr>
              <w:t xml:space="preserve"> направлять сложные или спорные дела по пенсионным вопросам, по вопросам оказания социальной помощи вышестоящим в порядке подчиненности лицам;</w:t>
            </w:r>
          </w:p>
        </w:tc>
        <w:tc>
          <w:tcPr>
            <w:tcW w:w="3712" w:type="dxa"/>
          </w:tcPr>
          <w:p w:rsidR="005214D2" w:rsidRPr="00C503B6" w:rsidRDefault="0090424C" w:rsidP="0064277D">
            <w:pPr>
              <w:autoSpaceDE w:val="0"/>
              <w:autoSpaceDN w:val="0"/>
              <w:adjustRightInd w:val="0"/>
              <w:spacing w:after="0" w:line="240" w:lineRule="auto"/>
              <w:ind w:firstLine="202"/>
              <w:jc w:val="both"/>
              <w:rPr>
                <w:rFonts w:ascii="Times New Roman" w:hAnsi="Times New Roman" w:cs="Times New Roman"/>
              </w:rPr>
            </w:pPr>
            <w:r w:rsidRPr="00C503B6">
              <w:rPr>
                <w:rFonts w:ascii="Times New Roman" w:hAnsi="Times New Roman" w:cs="Times New Roman"/>
                <w:bCs/>
                <w:lang w:eastAsia="ru-RU"/>
              </w:rPr>
              <w:t xml:space="preserve">Демонстрировать умение по </w:t>
            </w:r>
            <w:r w:rsidR="005214D2" w:rsidRPr="00C503B6">
              <w:rPr>
                <w:rFonts w:ascii="Times New Roman" w:hAnsi="Times New Roman" w:cs="Times New Roman"/>
                <w:bCs/>
                <w:lang w:eastAsia="ru-RU"/>
              </w:rPr>
              <w:t>направл</w:t>
            </w:r>
            <w:r w:rsidRPr="00C503B6">
              <w:rPr>
                <w:rFonts w:ascii="Times New Roman" w:hAnsi="Times New Roman" w:cs="Times New Roman"/>
                <w:bCs/>
                <w:lang w:eastAsia="ru-RU"/>
              </w:rPr>
              <w:t>ению</w:t>
            </w:r>
            <w:r w:rsidR="005214D2" w:rsidRPr="00C503B6">
              <w:rPr>
                <w:rFonts w:ascii="Times New Roman" w:hAnsi="Times New Roman" w:cs="Times New Roman"/>
                <w:bCs/>
                <w:lang w:eastAsia="ru-RU"/>
              </w:rPr>
              <w:t xml:space="preserve"> сложны</w:t>
            </w:r>
            <w:r w:rsidRPr="00C503B6">
              <w:rPr>
                <w:rFonts w:ascii="Times New Roman" w:hAnsi="Times New Roman" w:cs="Times New Roman"/>
                <w:bCs/>
                <w:lang w:eastAsia="ru-RU"/>
              </w:rPr>
              <w:t>х</w:t>
            </w:r>
            <w:r w:rsidR="005214D2" w:rsidRPr="00C503B6">
              <w:rPr>
                <w:rFonts w:ascii="Times New Roman" w:hAnsi="Times New Roman" w:cs="Times New Roman"/>
                <w:bCs/>
                <w:lang w:eastAsia="ru-RU"/>
              </w:rPr>
              <w:t xml:space="preserve"> или спорны</w:t>
            </w:r>
            <w:r w:rsidRPr="00C503B6">
              <w:rPr>
                <w:rFonts w:ascii="Times New Roman" w:hAnsi="Times New Roman" w:cs="Times New Roman"/>
                <w:bCs/>
                <w:lang w:eastAsia="ru-RU"/>
              </w:rPr>
              <w:t>х</w:t>
            </w:r>
            <w:r w:rsidR="005214D2" w:rsidRPr="00C503B6">
              <w:rPr>
                <w:rFonts w:ascii="Times New Roman" w:hAnsi="Times New Roman" w:cs="Times New Roman"/>
                <w:bCs/>
                <w:lang w:eastAsia="ru-RU"/>
              </w:rPr>
              <w:t xml:space="preserve"> дел по пенсионным вопросам, по вопросам оказания социальной помощи вышестоящим в порядке подчиненности лицам;</w:t>
            </w:r>
          </w:p>
        </w:tc>
        <w:tc>
          <w:tcPr>
            <w:tcW w:w="2410" w:type="dxa"/>
          </w:tcPr>
          <w:p w:rsidR="005214D2" w:rsidRPr="00C503B6" w:rsidRDefault="005214D2" w:rsidP="00495B45">
            <w:pPr>
              <w:spacing w:after="0" w:line="240" w:lineRule="auto"/>
              <w:jc w:val="both"/>
              <w:rPr>
                <w:rFonts w:ascii="Times New Roman" w:hAnsi="Times New Roman" w:cs="Times New Roman"/>
              </w:rPr>
            </w:pPr>
            <w:r w:rsidRPr="00C503B6">
              <w:rPr>
                <w:rFonts w:ascii="Times New Roman" w:hAnsi="Times New Roman" w:cs="Times New Roman"/>
              </w:rPr>
              <w:t>Оценка выполнения практического задания</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bCs/>
                <w:lang w:eastAsia="ru-RU"/>
              </w:rPr>
              <w:t>У 10</w:t>
            </w:r>
            <w:r w:rsidR="00495B45">
              <w:rPr>
                <w:rFonts w:ascii="Times New Roman" w:hAnsi="Times New Roman" w:cs="Times New Roman"/>
                <w:bCs/>
                <w:lang w:eastAsia="ru-RU"/>
              </w:rPr>
              <w:t xml:space="preserve">. </w:t>
            </w:r>
            <w:r w:rsidRPr="00C503B6">
              <w:rPr>
                <w:rFonts w:ascii="Times New Roman" w:hAnsi="Times New Roman" w:cs="Times New Roman"/>
                <w:bCs/>
                <w:lang w:eastAsia="ru-RU"/>
              </w:rPr>
              <w:t xml:space="preserve"> разграничивать компетенцию органов социальной защиты населения, Пенсионного фонда Российской Федерации, определять их подчиненность, порядок функционирования;</w:t>
            </w:r>
          </w:p>
        </w:tc>
        <w:tc>
          <w:tcPr>
            <w:tcW w:w="3712" w:type="dxa"/>
          </w:tcPr>
          <w:p w:rsidR="005214D2" w:rsidRPr="00C503B6" w:rsidRDefault="009C097F" w:rsidP="0064277D">
            <w:pPr>
              <w:autoSpaceDE w:val="0"/>
              <w:autoSpaceDN w:val="0"/>
              <w:adjustRightInd w:val="0"/>
              <w:spacing w:after="0" w:line="240" w:lineRule="auto"/>
              <w:ind w:firstLine="202"/>
              <w:jc w:val="both"/>
              <w:rPr>
                <w:rFonts w:ascii="Times New Roman" w:hAnsi="Times New Roman" w:cs="Times New Roman"/>
                <w:color w:val="000000" w:themeColor="text1"/>
              </w:rPr>
            </w:pPr>
            <w:r w:rsidRPr="00C503B6">
              <w:rPr>
                <w:rFonts w:ascii="Times New Roman" w:hAnsi="Times New Roman" w:cs="Times New Roman"/>
                <w:bCs/>
                <w:color w:val="000000" w:themeColor="text1"/>
                <w:lang w:eastAsia="ru-RU"/>
              </w:rPr>
              <w:t xml:space="preserve">Демонстрировать способность при </w:t>
            </w:r>
            <w:r w:rsidR="005214D2" w:rsidRPr="00C503B6">
              <w:rPr>
                <w:rFonts w:ascii="Times New Roman" w:hAnsi="Times New Roman" w:cs="Times New Roman"/>
                <w:bCs/>
                <w:color w:val="000000" w:themeColor="text1"/>
                <w:lang w:eastAsia="ru-RU"/>
              </w:rPr>
              <w:t>разгранич</w:t>
            </w:r>
            <w:r w:rsidRPr="00C503B6">
              <w:rPr>
                <w:rFonts w:ascii="Times New Roman" w:hAnsi="Times New Roman" w:cs="Times New Roman"/>
                <w:bCs/>
                <w:color w:val="000000" w:themeColor="text1"/>
                <w:lang w:eastAsia="ru-RU"/>
              </w:rPr>
              <w:t>ении</w:t>
            </w:r>
            <w:r w:rsidR="005214D2" w:rsidRPr="00C503B6">
              <w:rPr>
                <w:rFonts w:ascii="Times New Roman" w:hAnsi="Times New Roman" w:cs="Times New Roman"/>
                <w:bCs/>
                <w:color w:val="000000" w:themeColor="text1"/>
                <w:lang w:eastAsia="ru-RU"/>
              </w:rPr>
              <w:t xml:space="preserve"> компетенци</w:t>
            </w:r>
            <w:r w:rsidRPr="00C503B6">
              <w:rPr>
                <w:rFonts w:ascii="Times New Roman" w:hAnsi="Times New Roman" w:cs="Times New Roman"/>
                <w:bCs/>
                <w:color w:val="000000" w:themeColor="text1"/>
                <w:lang w:eastAsia="ru-RU"/>
              </w:rPr>
              <w:t>и</w:t>
            </w:r>
            <w:r w:rsidR="005214D2" w:rsidRPr="00C503B6">
              <w:rPr>
                <w:rFonts w:ascii="Times New Roman" w:hAnsi="Times New Roman" w:cs="Times New Roman"/>
                <w:bCs/>
                <w:color w:val="000000" w:themeColor="text1"/>
                <w:lang w:eastAsia="ru-RU"/>
              </w:rPr>
              <w:t xml:space="preserve"> органов социальной защиты населения, Пенсионного фонда Российской Федерации, определять их подчиненность, порядок функционирования;</w:t>
            </w:r>
          </w:p>
        </w:tc>
        <w:tc>
          <w:tcPr>
            <w:tcW w:w="2410" w:type="dxa"/>
          </w:tcPr>
          <w:p w:rsidR="005214D2" w:rsidRPr="00C503B6" w:rsidRDefault="005214D2" w:rsidP="00495B45">
            <w:pPr>
              <w:spacing w:after="0" w:line="240" w:lineRule="auto"/>
              <w:jc w:val="both"/>
              <w:rPr>
                <w:rFonts w:ascii="Times New Roman" w:hAnsi="Times New Roman" w:cs="Times New Roman"/>
              </w:rPr>
            </w:pPr>
            <w:r w:rsidRPr="00C503B6">
              <w:rPr>
                <w:rFonts w:ascii="Times New Roman" w:hAnsi="Times New Roman" w:cs="Times New Roman"/>
              </w:rPr>
              <w:t>Оценка выполнения практического задания</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bCs/>
                <w:lang w:eastAsia="ru-RU"/>
              </w:rPr>
              <w:t>У  11</w:t>
            </w:r>
            <w:r w:rsidR="00495B45">
              <w:rPr>
                <w:rFonts w:ascii="Times New Roman" w:hAnsi="Times New Roman" w:cs="Times New Roman"/>
                <w:bCs/>
                <w:lang w:eastAsia="ru-RU"/>
              </w:rPr>
              <w:t xml:space="preserve">. </w:t>
            </w:r>
            <w:r w:rsidRPr="00C503B6">
              <w:rPr>
                <w:rFonts w:ascii="Times New Roman" w:hAnsi="Times New Roman" w:cs="Times New Roman"/>
                <w:bCs/>
                <w:lang w:eastAsia="ru-RU"/>
              </w:rPr>
              <w:t xml:space="preserve"> применять приемы делового общения и правила культуры поведения в профессиональной деятельности;</w:t>
            </w:r>
          </w:p>
        </w:tc>
        <w:tc>
          <w:tcPr>
            <w:tcW w:w="3712" w:type="dxa"/>
          </w:tcPr>
          <w:p w:rsidR="005214D2" w:rsidRPr="00C503B6" w:rsidRDefault="00EE7E07" w:rsidP="0064277D">
            <w:pPr>
              <w:autoSpaceDE w:val="0"/>
              <w:autoSpaceDN w:val="0"/>
              <w:adjustRightInd w:val="0"/>
              <w:spacing w:after="0" w:line="240" w:lineRule="auto"/>
              <w:ind w:firstLine="202"/>
              <w:jc w:val="both"/>
              <w:rPr>
                <w:rFonts w:ascii="Times New Roman" w:hAnsi="Times New Roman" w:cs="Times New Roman"/>
              </w:rPr>
            </w:pPr>
            <w:r w:rsidRPr="00C503B6">
              <w:rPr>
                <w:rFonts w:ascii="Times New Roman" w:hAnsi="Times New Roman" w:cs="Times New Roman"/>
                <w:bCs/>
                <w:lang w:eastAsia="ru-RU"/>
              </w:rPr>
              <w:t xml:space="preserve">Демонстрировать умение применять правила </w:t>
            </w:r>
            <w:r w:rsidR="005214D2" w:rsidRPr="00C503B6">
              <w:rPr>
                <w:rFonts w:ascii="Times New Roman" w:hAnsi="Times New Roman" w:cs="Times New Roman"/>
                <w:bCs/>
                <w:lang w:eastAsia="ru-RU"/>
              </w:rPr>
              <w:t>делового общения и правила культуры поведения в профессиональной деятельности;</w:t>
            </w:r>
          </w:p>
        </w:tc>
        <w:tc>
          <w:tcPr>
            <w:tcW w:w="2410" w:type="dxa"/>
          </w:tcPr>
          <w:p w:rsidR="005214D2" w:rsidRPr="00C503B6" w:rsidRDefault="005214D2" w:rsidP="00495B45">
            <w:pPr>
              <w:spacing w:after="0" w:line="240" w:lineRule="auto"/>
              <w:jc w:val="both"/>
              <w:rPr>
                <w:rFonts w:ascii="Times New Roman" w:hAnsi="Times New Roman" w:cs="Times New Roman"/>
              </w:rPr>
            </w:pPr>
            <w:r w:rsidRPr="00C503B6">
              <w:rPr>
                <w:rFonts w:ascii="Times New Roman" w:hAnsi="Times New Roman" w:cs="Times New Roman"/>
              </w:rPr>
              <w:t>Оценка выполнения практического задания</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bCs/>
                <w:lang w:eastAsia="ru-RU"/>
              </w:rPr>
              <w:t>У  12</w:t>
            </w:r>
            <w:r w:rsidR="00495B45">
              <w:rPr>
                <w:rFonts w:ascii="Times New Roman" w:hAnsi="Times New Roman" w:cs="Times New Roman"/>
                <w:bCs/>
                <w:lang w:eastAsia="ru-RU"/>
              </w:rPr>
              <w:t xml:space="preserve">. </w:t>
            </w:r>
            <w:r w:rsidRPr="00C503B6">
              <w:rPr>
                <w:rFonts w:ascii="Times New Roman" w:hAnsi="Times New Roman" w:cs="Times New Roman"/>
                <w:bCs/>
                <w:lang w:eastAsia="ru-RU"/>
              </w:rPr>
              <w:t xml:space="preserve"> следовать этическим правилам, нормам и принципам в профессиональной деятельности.</w:t>
            </w:r>
          </w:p>
        </w:tc>
        <w:tc>
          <w:tcPr>
            <w:tcW w:w="3712" w:type="dxa"/>
          </w:tcPr>
          <w:p w:rsidR="005214D2" w:rsidRPr="00C503B6" w:rsidRDefault="00DA2AF5" w:rsidP="0064277D">
            <w:pPr>
              <w:autoSpaceDE w:val="0"/>
              <w:autoSpaceDN w:val="0"/>
              <w:adjustRightInd w:val="0"/>
              <w:spacing w:after="0" w:line="240" w:lineRule="auto"/>
              <w:ind w:firstLine="202"/>
              <w:jc w:val="both"/>
              <w:rPr>
                <w:rFonts w:ascii="Times New Roman" w:hAnsi="Times New Roman" w:cs="Times New Roman"/>
              </w:rPr>
            </w:pPr>
            <w:r w:rsidRPr="00C503B6">
              <w:rPr>
                <w:rFonts w:ascii="Times New Roman" w:hAnsi="Times New Roman" w:cs="Times New Roman"/>
                <w:bCs/>
                <w:lang w:eastAsia="ru-RU"/>
              </w:rPr>
              <w:t xml:space="preserve">Демонстрировать способность </w:t>
            </w:r>
            <w:r w:rsidR="005214D2" w:rsidRPr="00C503B6">
              <w:rPr>
                <w:rFonts w:ascii="Times New Roman" w:hAnsi="Times New Roman" w:cs="Times New Roman"/>
                <w:bCs/>
                <w:lang w:eastAsia="ru-RU"/>
              </w:rPr>
              <w:t>следовать этическим правилам, нормам и принципам в профессиональной деятельности.</w:t>
            </w:r>
          </w:p>
        </w:tc>
        <w:tc>
          <w:tcPr>
            <w:tcW w:w="2410" w:type="dxa"/>
          </w:tcPr>
          <w:p w:rsidR="005214D2" w:rsidRPr="00C503B6" w:rsidRDefault="005214D2" w:rsidP="00495B45">
            <w:pPr>
              <w:spacing w:after="0" w:line="240" w:lineRule="auto"/>
              <w:jc w:val="both"/>
              <w:rPr>
                <w:rFonts w:ascii="Times New Roman" w:hAnsi="Times New Roman" w:cs="Times New Roman"/>
              </w:rPr>
            </w:pPr>
            <w:r w:rsidRPr="00C503B6">
              <w:rPr>
                <w:rFonts w:ascii="Times New Roman" w:hAnsi="Times New Roman" w:cs="Times New Roman"/>
              </w:rPr>
              <w:t>Оценка выполнения практического задания</w:t>
            </w:r>
          </w:p>
        </w:tc>
      </w:tr>
      <w:tr w:rsidR="00B03327" w:rsidRPr="00B35A78" w:rsidTr="00467909">
        <w:tc>
          <w:tcPr>
            <w:tcW w:w="3484" w:type="dxa"/>
          </w:tcPr>
          <w:p w:rsidR="00495B45" w:rsidRDefault="00495B45" w:rsidP="00495B45">
            <w:pPr>
              <w:widowControl w:val="0"/>
              <w:tabs>
                <w:tab w:val="left" w:pos="1072"/>
              </w:tabs>
              <w:spacing w:after="0" w:line="240" w:lineRule="auto"/>
              <w:jc w:val="center"/>
              <w:rPr>
                <w:rFonts w:ascii="Times New Roman" w:hAnsi="Times New Roman" w:cs="Times New Roman"/>
                <w:b/>
              </w:rPr>
            </w:pPr>
          </w:p>
          <w:p w:rsidR="005214D2" w:rsidRDefault="005214D2" w:rsidP="00495B45">
            <w:pPr>
              <w:widowControl w:val="0"/>
              <w:tabs>
                <w:tab w:val="left" w:pos="1072"/>
              </w:tabs>
              <w:spacing w:after="0" w:line="240" w:lineRule="auto"/>
              <w:jc w:val="center"/>
              <w:rPr>
                <w:rFonts w:ascii="Times New Roman" w:hAnsi="Times New Roman" w:cs="Times New Roman"/>
                <w:b/>
              </w:rPr>
            </w:pPr>
            <w:r w:rsidRPr="00C503B6">
              <w:rPr>
                <w:rFonts w:ascii="Times New Roman" w:hAnsi="Times New Roman" w:cs="Times New Roman"/>
                <w:b/>
              </w:rPr>
              <w:t>Знать:</w:t>
            </w:r>
          </w:p>
          <w:p w:rsidR="00495B45" w:rsidRPr="00C503B6" w:rsidRDefault="00495B45" w:rsidP="00495B45">
            <w:pPr>
              <w:widowControl w:val="0"/>
              <w:tabs>
                <w:tab w:val="left" w:pos="1072"/>
              </w:tabs>
              <w:spacing w:after="0" w:line="240" w:lineRule="auto"/>
              <w:jc w:val="center"/>
              <w:rPr>
                <w:rFonts w:ascii="Times New Roman" w:hAnsi="Times New Roman" w:cs="Times New Roman"/>
                <w:b/>
              </w:rPr>
            </w:pPr>
          </w:p>
        </w:tc>
        <w:tc>
          <w:tcPr>
            <w:tcW w:w="3712" w:type="dxa"/>
          </w:tcPr>
          <w:p w:rsidR="005214D2" w:rsidRPr="00C503B6" w:rsidRDefault="005214D2" w:rsidP="00C503B6">
            <w:pPr>
              <w:autoSpaceDE w:val="0"/>
              <w:autoSpaceDN w:val="0"/>
              <w:adjustRightInd w:val="0"/>
              <w:spacing w:after="0" w:line="240" w:lineRule="auto"/>
              <w:rPr>
                <w:rFonts w:ascii="Times New Roman" w:hAnsi="Times New Roman" w:cs="Times New Roman"/>
                <w:bCs/>
                <w:color w:val="FF0000"/>
                <w:lang w:eastAsia="ru-RU"/>
              </w:rPr>
            </w:pPr>
          </w:p>
        </w:tc>
        <w:tc>
          <w:tcPr>
            <w:tcW w:w="2410" w:type="dxa"/>
          </w:tcPr>
          <w:p w:rsidR="005214D2" w:rsidRPr="00C503B6" w:rsidRDefault="005214D2" w:rsidP="00C503B6">
            <w:pPr>
              <w:spacing w:after="0" w:line="240" w:lineRule="auto"/>
              <w:rPr>
                <w:rFonts w:ascii="Times New Roman" w:hAnsi="Times New Roman" w:cs="Times New Roman"/>
              </w:rPr>
            </w:pP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bCs/>
              </w:rPr>
            </w:pPr>
            <w:r w:rsidRPr="00C503B6">
              <w:rPr>
                <w:rFonts w:ascii="Times New Roman" w:hAnsi="Times New Roman" w:cs="Times New Roman"/>
                <w:b/>
                <w:lang w:eastAsia="ru-RU"/>
              </w:rPr>
              <w:t>З 1</w:t>
            </w:r>
            <w:r w:rsidR="00495B45">
              <w:rPr>
                <w:rFonts w:ascii="Times New Roman" w:hAnsi="Times New Roman" w:cs="Times New Roman"/>
                <w:b/>
                <w:lang w:eastAsia="ru-RU"/>
              </w:rPr>
              <w:t xml:space="preserve">. </w:t>
            </w:r>
            <w:r w:rsidRPr="00C503B6">
              <w:rPr>
                <w:rFonts w:ascii="Times New Roman" w:hAnsi="Times New Roman" w:cs="Times New Roman"/>
                <w:lang w:eastAsia="ru-RU"/>
              </w:rPr>
              <w:t>нормативные правовые акты федерального, регионального, муниципального уровней, локальные нормативные акты организаций, регулирующие организацию работы органов Пенсионного фонда Российской Федерации и социальной защиты населения;</w:t>
            </w:r>
          </w:p>
        </w:tc>
        <w:tc>
          <w:tcPr>
            <w:tcW w:w="3712" w:type="dxa"/>
          </w:tcPr>
          <w:p w:rsidR="005214D2" w:rsidRPr="00C503B6" w:rsidRDefault="00DA2AF5" w:rsidP="0064277D">
            <w:pPr>
              <w:autoSpaceDE w:val="0"/>
              <w:autoSpaceDN w:val="0"/>
              <w:adjustRightInd w:val="0"/>
              <w:spacing w:after="0" w:line="240" w:lineRule="auto"/>
              <w:ind w:firstLine="344"/>
              <w:jc w:val="both"/>
              <w:rPr>
                <w:rFonts w:ascii="Times New Roman" w:hAnsi="Times New Roman" w:cs="Times New Roman"/>
                <w:bCs/>
              </w:rPr>
            </w:pPr>
            <w:r w:rsidRPr="00C503B6">
              <w:rPr>
                <w:rFonts w:ascii="Times New Roman" w:hAnsi="Times New Roman" w:cs="Times New Roman"/>
                <w:lang w:eastAsia="ru-RU"/>
              </w:rPr>
              <w:t xml:space="preserve">Демонстрировать способность при использовании </w:t>
            </w:r>
            <w:r w:rsidR="005214D2" w:rsidRPr="00C503B6">
              <w:rPr>
                <w:rFonts w:ascii="Times New Roman" w:hAnsi="Times New Roman" w:cs="Times New Roman"/>
                <w:lang w:eastAsia="ru-RU"/>
              </w:rPr>
              <w:t>нормативны</w:t>
            </w:r>
            <w:r w:rsidRPr="00C503B6">
              <w:rPr>
                <w:rFonts w:ascii="Times New Roman" w:hAnsi="Times New Roman" w:cs="Times New Roman"/>
                <w:lang w:eastAsia="ru-RU"/>
              </w:rPr>
              <w:t>х</w:t>
            </w:r>
            <w:r w:rsidR="005214D2" w:rsidRPr="00C503B6">
              <w:rPr>
                <w:rFonts w:ascii="Times New Roman" w:hAnsi="Times New Roman" w:cs="Times New Roman"/>
                <w:lang w:eastAsia="ru-RU"/>
              </w:rPr>
              <w:t xml:space="preserve"> правовы</w:t>
            </w:r>
            <w:r w:rsidRPr="00C503B6">
              <w:rPr>
                <w:rFonts w:ascii="Times New Roman" w:hAnsi="Times New Roman" w:cs="Times New Roman"/>
                <w:lang w:eastAsia="ru-RU"/>
              </w:rPr>
              <w:t>х</w:t>
            </w:r>
            <w:r w:rsidR="005214D2" w:rsidRPr="00C503B6">
              <w:rPr>
                <w:rFonts w:ascii="Times New Roman" w:hAnsi="Times New Roman" w:cs="Times New Roman"/>
                <w:lang w:eastAsia="ru-RU"/>
              </w:rPr>
              <w:t xml:space="preserve"> акт</w:t>
            </w:r>
            <w:r w:rsidRPr="00C503B6">
              <w:rPr>
                <w:rFonts w:ascii="Times New Roman" w:hAnsi="Times New Roman" w:cs="Times New Roman"/>
                <w:lang w:eastAsia="ru-RU"/>
              </w:rPr>
              <w:t>ов</w:t>
            </w:r>
            <w:r w:rsidR="005214D2" w:rsidRPr="00C503B6">
              <w:rPr>
                <w:rFonts w:ascii="Times New Roman" w:hAnsi="Times New Roman" w:cs="Times New Roman"/>
                <w:lang w:eastAsia="ru-RU"/>
              </w:rPr>
              <w:t xml:space="preserve"> федерального, регионального, муниципального уровней, локальные нормативные акты организаций, регулирующие организацию работы органов Пенсионного фонда Российской Федерации и социальной защиты населения;</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Тестирование</w:t>
            </w:r>
          </w:p>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Устный/письменный опрос</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lang w:eastAsia="ru-RU"/>
              </w:rPr>
            </w:pPr>
            <w:r w:rsidRPr="00C503B6">
              <w:rPr>
                <w:rFonts w:ascii="Times New Roman" w:hAnsi="Times New Roman" w:cs="Times New Roman"/>
                <w:b/>
                <w:lang w:eastAsia="ru-RU"/>
              </w:rPr>
              <w:t>З2</w:t>
            </w:r>
            <w:r w:rsidR="00495B45">
              <w:rPr>
                <w:rFonts w:ascii="Times New Roman" w:hAnsi="Times New Roman" w:cs="Times New Roman"/>
                <w:b/>
                <w:lang w:eastAsia="ru-RU"/>
              </w:rPr>
              <w:t>.</w:t>
            </w:r>
            <w:r w:rsidRPr="00C503B6">
              <w:rPr>
                <w:rFonts w:ascii="Times New Roman" w:hAnsi="Times New Roman" w:cs="Times New Roman"/>
                <w:b/>
                <w:lang w:eastAsia="ru-RU"/>
              </w:rPr>
              <w:t xml:space="preserve"> </w:t>
            </w:r>
            <w:r w:rsidRPr="00C503B6">
              <w:rPr>
                <w:rFonts w:ascii="Times New Roman" w:hAnsi="Times New Roman" w:cs="Times New Roman"/>
                <w:lang w:eastAsia="ru-RU"/>
              </w:rPr>
              <w:t>систему государственных органов и учреждений социальной защиты населения, органов Пенсионного фонда Российской Федерации;</w:t>
            </w:r>
          </w:p>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bCs/>
              </w:rPr>
            </w:pPr>
            <w:r w:rsidRPr="00C503B6">
              <w:rPr>
                <w:rFonts w:ascii="Times New Roman" w:hAnsi="Times New Roman" w:cs="Times New Roman"/>
                <w:lang w:eastAsia="ru-RU"/>
              </w:rPr>
              <w:t>организационно-управленческие функции работников органов и учреждений социальной защиты населения, органов Пенсионного фонда Российской Федерации;</w:t>
            </w:r>
          </w:p>
        </w:tc>
        <w:tc>
          <w:tcPr>
            <w:tcW w:w="3712" w:type="dxa"/>
          </w:tcPr>
          <w:p w:rsidR="005214D2" w:rsidRPr="00C503B6" w:rsidRDefault="00B03327" w:rsidP="0064277D">
            <w:pPr>
              <w:autoSpaceDE w:val="0"/>
              <w:autoSpaceDN w:val="0"/>
              <w:adjustRightInd w:val="0"/>
              <w:spacing w:after="0" w:line="240" w:lineRule="auto"/>
              <w:ind w:firstLine="344"/>
              <w:jc w:val="both"/>
              <w:rPr>
                <w:rFonts w:ascii="Times New Roman" w:hAnsi="Times New Roman" w:cs="Times New Roman"/>
                <w:lang w:eastAsia="ru-RU"/>
              </w:rPr>
            </w:pPr>
            <w:r w:rsidRPr="00C503B6">
              <w:rPr>
                <w:rFonts w:ascii="Times New Roman" w:hAnsi="Times New Roman" w:cs="Times New Roman"/>
                <w:lang w:eastAsia="ru-RU"/>
              </w:rPr>
              <w:t xml:space="preserve">Демонстрация знаний при определении </w:t>
            </w:r>
            <w:r w:rsidR="005214D2" w:rsidRPr="00C503B6">
              <w:rPr>
                <w:rFonts w:ascii="Times New Roman" w:hAnsi="Times New Roman" w:cs="Times New Roman"/>
                <w:lang w:eastAsia="ru-RU"/>
              </w:rPr>
              <w:t>систем</w:t>
            </w:r>
            <w:r w:rsidRPr="00C503B6">
              <w:rPr>
                <w:rFonts w:ascii="Times New Roman" w:hAnsi="Times New Roman" w:cs="Times New Roman"/>
                <w:lang w:eastAsia="ru-RU"/>
              </w:rPr>
              <w:t>ы</w:t>
            </w:r>
            <w:r w:rsidR="005214D2" w:rsidRPr="00C503B6">
              <w:rPr>
                <w:rFonts w:ascii="Times New Roman" w:hAnsi="Times New Roman" w:cs="Times New Roman"/>
                <w:lang w:eastAsia="ru-RU"/>
              </w:rPr>
              <w:t xml:space="preserve"> государственных органов и учреждений социальной защиты населения, органов Пенсионного фонда Российской Федерации;</w:t>
            </w:r>
          </w:p>
          <w:p w:rsidR="005214D2" w:rsidRPr="00C503B6" w:rsidRDefault="005214D2" w:rsidP="0064277D">
            <w:pPr>
              <w:autoSpaceDE w:val="0"/>
              <w:autoSpaceDN w:val="0"/>
              <w:adjustRightInd w:val="0"/>
              <w:spacing w:after="0" w:line="240" w:lineRule="auto"/>
              <w:ind w:firstLine="344"/>
              <w:jc w:val="both"/>
              <w:rPr>
                <w:rFonts w:ascii="Times New Roman" w:hAnsi="Times New Roman" w:cs="Times New Roman"/>
                <w:bCs/>
                <w:color w:val="FF0000"/>
              </w:rPr>
            </w:pPr>
            <w:r w:rsidRPr="00C503B6">
              <w:rPr>
                <w:rFonts w:ascii="Times New Roman" w:hAnsi="Times New Roman" w:cs="Times New Roman"/>
                <w:lang w:eastAsia="ru-RU"/>
              </w:rPr>
              <w:t>организационно-управленческие функции работников органов и учреждений социальной защиты населения, органов Пенсионного фонда Российской Федерации;</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Тестирование</w:t>
            </w:r>
          </w:p>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Устный/письменный опрос</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bCs/>
              </w:rPr>
            </w:pPr>
            <w:r w:rsidRPr="00C503B6">
              <w:rPr>
                <w:rFonts w:ascii="Times New Roman" w:hAnsi="Times New Roman" w:cs="Times New Roman"/>
                <w:b/>
                <w:lang w:eastAsia="ru-RU"/>
              </w:rPr>
              <w:t>З3</w:t>
            </w:r>
            <w:r w:rsidR="00495B45">
              <w:rPr>
                <w:rFonts w:ascii="Times New Roman" w:hAnsi="Times New Roman" w:cs="Times New Roman"/>
                <w:b/>
                <w:lang w:eastAsia="ru-RU"/>
              </w:rPr>
              <w:t>.</w:t>
            </w:r>
            <w:r w:rsidRPr="00C503B6">
              <w:rPr>
                <w:rFonts w:ascii="Times New Roman" w:hAnsi="Times New Roman" w:cs="Times New Roman"/>
                <w:b/>
                <w:lang w:eastAsia="ru-RU"/>
              </w:rPr>
              <w:t xml:space="preserve"> </w:t>
            </w:r>
            <w:r w:rsidRPr="00C503B6">
              <w:rPr>
                <w:rFonts w:ascii="Times New Roman" w:hAnsi="Times New Roman" w:cs="Times New Roman"/>
                <w:lang w:eastAsia="ru-RU"/>
              </w:rPr>
              <w:t xml:space="preserve">организационно-управленческие функции работников органов и учреждений </w:t>
            </w:r>
            <w:r w:rsidRPr="00C503B6">
              <w:rPr>
                <w:rFonts w:ascii="Times New Roman" w:hAnsi="Times New Roman" w:cs="Times New Roman"/>
                <w:lang w:eastAsia="ru-RU"/>
              </w:rPr>
              <w:lastRenderedPageBreak/>
              <w:t>социальной защиты населения, органов Пенсионного фонда Российской Федерации;</w:t>
            </w:r>
          </w:p>
        </w:tc>
        <w:tc>
          <w:tcPr>
            <w:tcW w:w="3712" w:type="dxa"/>
          </w:tcPr>
          <w:p w:rsidR="005214D2" w:rsidRPr="00C503B6" w:rsidRDefault="00B03327" w:rsidP="0064277D">
            <w:pPr>
              <w:autoSpaceDE w:val="0"/>
              <w:autoSpaceDN w:val="0"/>
              <w:adjustRightInd w:val="0"/>
              <w:spacing w:after="0" w:line="240" w:lineRule="auto"/>
              <w:ind w:firstLine="344"/>
              <w:jc w:val="both"/>
              <w:rPr>
                <w:rFonts w:ascii="Times New Roman" w:hAnsi="Times New Roman" w:cs="Times New Roman"/>
                <w:bCs/>
              </w:rPr>
            </w:pPr>
            <w:r w:rsidRPr="00C503B6">
              <w:rPr>
                <w:rFonts w:ascii="Times New Roman" w:hAnsi="Times New Roman" w:cs="Times New Roman"/>
                <w:lang w:eastAsia="ru-RU"/>
              </w:rPr>
              <w:lastRenderedPageBreak/>
              <w:t xml:space="preserve">Демонстрация знаний </w:t>
            </w:r>
            <w:r w:rsidR="005214D2" w:rsidRPr="00C503B6">
              <w:rPr>
                <w:rFonts w:ascii="Times New Roman" w:hAnsi="Times New Roman" w:cs="Times New Roman"/>
                <w:lang w:eastAsia="ru-RU"/>
              </w:rPr>
              <w:t>организационно-управленчески</w:t>
            </w:r>
            <w:r w:rsidR="005640A0" w:rsidRPr="00C503B6">
              <w:rPr>
                <w:rFonts w:ascii="Times New Roman" w:hAnsi="Times New Roman" w:cs="Times New Roman"/>
                <w:lang w:eastAsia="ru-RU"/>
              </w:rPr>
              <w:t>х</w:t>
            </w:r>
            <w:r w:rsidR="005214D2" w:rsidRPr="00C503B6">
              <w:rPr>
                <w:rFonts w:ascii="Times New Roman" w:hAnsi="Times New Roman" w:cs="Times New Roman"/>
                <w:lang w:eastAsia="ru-RU"/>
              </w:rPr>
              <w:t xml:space="preserve"> функци</w:t>
            </w:r>
            <w:r w:rsidR="005640A0" w:rsidRPr="00C503B6">
              <w:rPr>
                <w:rFonts w:ascii="Times New Roman" w:hAnsi="Times New Roman" w:cs="Times New Roman"/>
                <w:lang w:eastAsia="ru-RU"/>
              </w:rPr>
              <w:t>й</w:t>
            </w:r>
            <w:r w:rsidR="005214D2" w:rsidRPr="00C503B6">
              <w:rPr>
                <w:rFonts w:ascii="Times New Roman" w:hAnsi="Times New Roman" w:cs="Times New Roman"/>
                <w:lang w:eastAsia="ru-RU"/>
              </w:rPr>
              <w:t xml:space="preserve"> работников органов и </w:t>
            </w:r>
            <w:r w:rsidR="005214D2" w:rsidRPr="00C503B6">
              <w:rPr>
                <w:rFonts w:ascii="Times New Roman" w:hAnsi="Times New Roman" w:cs="Times New Roman"/>
                <w:lang w:eastAsia="ru-RU"/>
              </w:rPr>
              <w:lastRenderedPageBreak/>
              <w:t>учреждений социальной защиты населения, органов Пенсионного фонда Российской Федерации;</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lastRenderedPageBreak/>
              <w:t>Тестирование</w:t>
            </w:r>
          </w:p>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Устный/письменный опрос</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bCs/>
              </w:rPr>
            </w:pPr>
            <w:r w:rsidRPr="00C503B6">
              <w:rPr>
                <w:rFonts w:ascii="Times New Roman" w:hAnsi="Times New Roman" w:cs="Times New Roman"/>
                <w:b/>
                <w:lang w:eastAsia="ru-RU"/>
              </w:rPr>
              <w:lastRenderedPageBreak/>
              <w:t>З4</w:t>
            </w:r>
            <w:r w:rsidR="00495B45">
              <w:rPr>
                <w:rFonts w:ascii="Times New Roman" w:hAnsi="Times New Roman" w:cs="Times New Roman"/>
                <w:b/>
                <w:lang w:eastAsia="ru-RU"/>
              </w:rPr>
              <w:t>.</w:t>
            </w:r>
            <w:r w:rsidRPr="00C503B6">
              <w:rPr>
                <w:rFonts w:ascii="Times New Roman" w:hAnsi="Times New Roman" w:cs="Times New Roman"/>
                <w:b/>
                <w:lang w:eastAsia="ru-RU"/>
              </w:rPr>
              <w:t xml:space="preserve"> </w:t>
            </w:r>
            <w:r w:rsidRPr="00C503B6">
              <w:rPr>
                <w:rFonts w:ascii="Times New Roman" w:hAnsi="Times New Roman" w:cs="Times New Roman"/>
                <w:lang w:eastAsia="ru-RU"/>
              </w:rPr>
              <w:t>передовые формы организации труда, информационно-коммуникационные технологии, применяемые в органах Пенсионного фонда Российской Федерации, органах и учреждениях социальной защиты населения;</w:t>
            </w:r>
          </w:p>
        </w:tc>
        <w:tc>
          <w:tcPr>
            <w:tcW w:w="3712" w:type="dxa"/>
          </w:tcPr>
          <w:p w:rsidR="005214D2" w:rsidRPr="00C503B6" w:rsidRDefault="0090424C" w:rsidP="0064277D">
            <w:pPr>
              <w:autoSpaceDE w:val="0"/>
              <w:autoSpaceDN w:val="0"/>
              <w:adjustRightInd w:val="0"/>
              <w:spacing w:after="0" w:line="240" w:lineRule="auto"/>
              <w:ind w:firstLine="344"/>
              <w:jc w:val="both"/>
              <w:rPr>
                <w:rFonts w:ascii="Times New Roman" w:hAnsi="Times New Roman" w:cs="Times New Roman"/>
                <w:bCs/>
              </w:rPr>
            </w:pPr>
            <w:r w:rsidRPr="00C503B6">
              <w:rPr>
                <w:rFonts w:ascii="Times New Roman" w:hAnsi="Times New Roman" w:cs="Times New Roman"/>
                <w:lang w:eastAsia="ru-RU"/>
              </w:rPr>
              <w:t xml:space="preserve">Демонстрировать умение </w:t>
            </w:r>
            <w:r w:rsidR="00FF33B3" w:rsidRPr="00C503B6">
              <w:rPr>
                <w:rFonts w:ascii="Times New Roman" w:hAnsi="Times New Roman" w:cs="Times New Roman"/>
                <w:lang w:eastAsia="ru-RU"/>
              </w:rPr>
              <w:t xml:space="preserve">при применении </w:t>
            </w:r>
            <w:r w:rsidR="005214D2" w:rsidRPr="00C503B6">
              <w:rPr>
                <w:rFonts w:ascii="Times New Roman" w:hAnsi="Times New Roman" w:cs="Times New Roman"/>
                <w:lang w:eastAsia="ru-RU"/>
              </w:rPr>
              <w:t>передовы</w:t>
            </w:r>
            <w:r w:rsidR="00FF33B3" w:rsidRPr="00C503B6">
              <w:rPr>
                <w:rFonts w:ascii="Times New Roman" w:hAnsi="Times New Roman" w:cs="Times New Roman"/>
                <w:lang w:eastAsia="ru-RU"/>
              </w:rPr>
              <w:t>х</w:t>
            </w:r>
            <w:r w:rsidR="005214D2" w:rsidRPr="00C503B6">
              <w:rPr>
                <w:rFonts w:ascii="Times New Roman" w:hAnsi="Times New Roman" w:cs="Times New Roman"/>
                <w:lang w:eastAsia="ru-RU"/>
              </w:rPr>
              <w:t xml:space="preserve"> форм организации труда, информационно-коммуникационные технологии, применяемые в органах Пенсионного фонда Российской Федерации, органах и учреждениях социальной защиты населения;</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Тестирование</w:t>
            </w:r>
          </w:p>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Устный/</w:t>
            </w:r>
            <w:proofErr w:type="spellStart"/>
            <w:r w:rsidRPr="00C503B6">
              <w:rPr>
                <w:rFonts w:ascii="Times New Roman" w:hAnsi="Times New Roman" w:cs="Times New Roman"/>
              </w:rPr>
              <w:t>письменныйопрос</w:t>
            </w:r>
            <w:proofErr w:type="spellEnd"/>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bCs/>
              </w:rPr>
            </w:pPr>
            <w:r w:rsidRPr="00C503B6">
              <w:rPr>
                <w:rFonts w:ascii="Times New Roman" w:hAnsi="Times New Roman" w:cs="Times New Roman"/>
                <w:b/>
                <w:lang w:eastAsia="ru-RU"/>
              </w:rPr>
              <w:t>З5</w:t>
            </w:r>
            <w:r w:rsidR="00495B45">
              <w:rPr>
                <w:rFonts w:ascii="Times New Roman" w:hAnsi="Times New Roman" w:cs="Times New Roman"/>
                <w:b/>
                <w:lang w:eastAsia="ru-RU"/>
              </w:rPr>
              <w:t>.</w:t>
            </w:r>
            <w:r w:rsidRPr="00C503B6">
              <w:rPr>
                <w:rFonts w:ascii="Times New Roman" w:hAnsi="Times New Roman" w:cs="Times New Roman"/>
                <w:b/>
                <w:lang w:eastAsia="ru-RU"/>
              </w:rPr>
              <w:t xml:space="preserve"> </w:t>
            </w:r>
            <w:r w:rsidRPr="00C503B6">
              <w:rPr>
                <w:rFonts w:ascii="Times New Roman" w:hAnsi="Times New Roman" w:cs="Times New Roman"/>
                <w:lang w:eastAsia="ru-RU"/>
              </w:rPr>
              <w:t>процедуру направления сложных или спорных дел по пенсионным вопросам и вопросам оказания социальной помощи вышестоящим в порядке подчиненности лицам;</w:t>
            </w:r>
          </w:p>
        </w:tc>
        <w:tc>
          <w:tcPr>
            <w:tcW w:w="3712" w:type="dxa"/>
          </w:tcPr>
          <w:p w:rsidR="005214D2" w:rsidRPr="00C503B6" w:rsidRDefault="001B13FF" w:rsidP="0064277D">
            <w:pPr>
              <w:autoSpaceDE w:val="0"/>
              <w:autoSpaceDN w:val="0"/>
              <w:adjustRightInd w:val="0"/>
              <w:spacing w:after="0" w:line="240" w:lineRule="auto"/>
              <w:ind w:firstLine="344"/>
              <w:jc w:val="both"/>
              <w:rPr>
                <w:rFonts w:ascii="Times New Roman" w:hAnsi="Times New Roman" w:cs="Times New Roman"/>
                <w:bCs/>
                <w:color w:val="000000" w:themeColor="text1"/>
              </w:rPr>
            </w:pPr>
            <w:r w:rsidRPr="00C503B6">
              <w:rPr>
                <w:rFonts w:ascii="Times New Roman" w:hAnsi="Times New Roman" w:cs="Times New Roman"/>
                <w:color w:val="000000" w:themeColor="text1"/>
                <w:lang w:eastAsia="ru-RU"/>
              </w:rPr>
              <w:t xml:space="preserve">Демонстрация осуществления </w:t>
            </w:r>
            <w:r w:rsidR="005214D2" w:rsidRPr="00C503B6">
              <w:rPr>
                <w:rFonts w:ascii="Times New Roman" w:hAnsi="Times New Roman" w:cs="Times New Roman"/>
                <w:color w:val="000000" w:themeColor="text1"/>
                <w:lang w:eastAsia="ru-RU"/>
              </w:rPr>
              <w:t>процедур</w:t>
            </w:r>
            <w:r w:rsidRPr="00C503B6">
              <w:rPr>
                <w:rFonts w:ascii="Times New Roman" w:hAnsi="Times New Roman" w:cs="Times New Roman"/>
                <w:color w:val="000000" w:themeColor="text1"/>
                <w:lang w:eastAsia="ru-RU"/>
              </w:rPr>
              <w:t>ы</w:t>
            </w:r>
            <w:r w:rsidR="005214D2" w:rsidRPr="00C503B6">
              <w:rPr>
                <w:rFonts w:ascii="Times New Roman" w:hAnsi="Times New Roman" w:cs="Times New Roman"/>
                <w:color w:val="000000" w:themeColor="text1"/>
                <w:lang w:eastAsia="ru-RU"/>
              </w:rPr>
              <w:t xml:space="preserve"> направления сложных или спорных дел по пенсионным вопросам и вопросам оказания социальной помощи вышестоящим в порядке подчиненности лицам;</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Тестирование</w:t>
            </w:r>
          </w:p>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Устный/</w:t>
            </w:r>
            <w:proofErr w:type="spellStart"/>
            <w:r w:rsidRPr="00C503B6">
              <w:rPr>
                <w:rFonts w:ascii="Times New Roman" w:hAnsi="Times New Roman" w:cs="Times New Roman"/>
              </w:rPr>
              <w:t>письменныйопрос</w:t>
            </w:r>
            <w:proofErr w:type="spellEnd"/>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bCs/>
              </w:rPr>
            </w:pPr>
            <w:r w:rsidRPr="00C503B6">
              <w:rPr>
                <w:rFonts w:ascii="Times New Roman" w:hAnsi="Times New Roman" w:cs="Times New Roman"/>
                <w:b/>
                <w:lang w:eastAsia="ru-RU"/>
              </w:rPr>
              <w:t>З6</w:t>
            </w:r>
            <w:r w:rsidR="00495B45">
              <w:rPr>
                <w:rFonts w:ascii="Times New Roman" w:hAnsi="Times New Roman" w:cs="Times New Roman"/>
                <w:b/>
                <w:lang w:eastAsia="ru-RU"/>
              </w:rPr>
              <w:t>.</w:t>
            </w:r>
            <w:r w:rsidRPr="00C503B6">
              <w:rPr>
                <w:rFonts w:ascii="Times New Roman" w:hAnsi="Times New Roman" w:cs="Times New Roman"/>
                <w:b/>
                <w:lang w:eastAsia="ru-RU"/>
              </w:rPr>
              <w:t xml:space="preserve"> </w:t>
            </w:r>
            <w:r w:rsidRPr="00C503B6">
              <w:rPr>
                <w:rFonts w:ascii="Times New Roman" w:hAnsi="Times New Roman" w:cs="Times New Roman"/>
                <w:lang w:eastAsia="ru-RU"/>
              </w:rPr>
              <w:t>порядок ведения базы данных получателей пенсий, пособий, компенсаций и других социальных выплат, оказания услуг;</w:t>
            </w:r>
          </w:p>
        </w:tc>
        <w:tc>
          <w:tcPr>
            <w:tcW w:w="3712" w:type="dxa"/>
          </w:tcPr>
          <w:p w:rsidR="005214D2" w:rsidRPr="00C503B6" w:rsidRDefault="00CB4C51" w:rsidP="0064277D">
            <w:pPr>
              <w:autoSpaceDE w:val="0"/>
              <w:autoSpaceDN w:val="0"/>
              <w:adjustRightInd w:val="0"/>
              <w:spacing w:after="0" w:line="240" w:lineRule="auto"/>
              <w:ind w:firstLine="344"/>
              <w:jc w:val="both"/>
              <w:rPr>
                <w:rFonts w:ascii="Times New Roman" w:hAnsi="Times New Roman" w:cs="Times New Roman"/>
                <w:bCs/>
                <w:color w:val="000000" w:themeColor="text1"/>
              </w:rPr>
            </w:pPr>
            <w:r w:rsidRPr="00C503B6">
              <w:rPr>
                <w:rFonts w:ascii="Times New Roman" w:hAnsi="Times New Roman" w:cs="Times New Roman"/>
                <w:color w:val="000000" w:themeColor="text1"/>
                <w:lang w:eastAsia="ru-RU"/>
              </w:rPr>
              <w:t>Демонстрация практических умений при</w:t>
            </w:r>
            <w:r w:rsidR="005214D2" w:rsidRPr="00C503B6">
              <w:rPr>
                <w:rFonts w:ascii="Times New Roman" w:hAnsi="Times New Roman" w:cs="Times New Roman"/>
                <w:color w:val="000000" w:themeColor="text1"/>
                <w:lang w:eastAsia="ru-RU"/>
              </w:rPr>
              <w:t xml:space="preserve"> ведени</w:t>
            </w:r>
            <w:r w:rsidRPr="00C503B6">
              <w:rPr>
                <w:rFonts w:ascii="Times New Roman" w:hAnsi="Times New Roman" w:cs="Times New Roman"/>
                <w:color w:val="000000" w:themeColor="text1"/>
                <w:lang w:eastAsia="ru-RU"/>
              </w:rPr>
              <w:t>и</w:t>
            </w:r>
            <w:r w:rsidR="005214D2" w:rsidRPr="00C503B6">
              <w:rPr>
                <w:rFonts w:ascii="Times New Roman" w:hAnsi="Times New Roman" w:cs="Times New Roman"/>
                <w:color w:val="000000" w:themeColor="text1"/>
                <w:lang w:eastAsia="ru-RU"/>
              </w:rPr>
              <w:t xml:space="preserve"> базы данных получателей пенсий, пособий, компенсаций и других социальных выплат, оказания услуг;</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Тестирование</w:t>
            </w:r>
          </w:p>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Устный/письменный опрос</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bCs/>
              </w:rPr>
            </w:pPr>
            <w:r w:rsidRPr="00C503B6">
              <w:rPr>
                <w:rFonts w:ascii="Times New Roman" w:hAnsi="Times New Roman" w:cs="Times New Roman"/>
                <w:b/>
                <w:lang w:eastAsia="ru-RU"/>
              </w:rPr>
              <w:t>З7</w:t>
            </w:r>
            <w:r w:rsidR="00495B45">
              <w:rPr>
                <w:rFonts w:ascii="Times New Roman" w:hAnsi="Times New Roman" w:cs="Times New Roman"/>
                <w:b/>
                <w:lang w:eastAsia="ru-RU"/>
              </w:rPr>
              <w:t>.</w:t>
            </w:r>
            <w:r w:rsidRPr="00C503B6">
              <w:rPr>
                <w:rFonts w:ascii="Times New Roman" w:hAnsi="Times New Roman" w:cs="Times New Roman"/>
                <w:b/>
                <w:lang w:eastAsia="ru-RU"/>
              </w:rPr>
              <w:t xml:space="preserve"> </w:t>
            </w:r>
            <w:r w:rsidRPr="00C503B6">
              <w:rPr>
                <w:rFonts w:ascii="Times New Roman" w:hAnsi="Times New Roman" w:cs="Times New Roman"/>
                <w:lang w:eastAsia="ru-RU"/>
              </w:rPr>
              <w:t>документооборот в системе органов и учреждений социальной защиты населения, органов Пенсионного фонда Российской Федерации;</w:t>
            </w:r>
          </w:p>
        </w:tc>
        <w:tc>
          <w:tcPr>
            <w:tcW w:w="3712" w:type="dxa"/>
          </w:tcPr>
          <w:p w:rsidR="005214D2" w:rsidRPr="00C503B6" w:rsidRDefault="00CB4C51" w:rsidP="0064277D">
            <w:pPr>
              <w:autoSpaceDE w:val="0"/>
              <w:autoSpaceDN w:val="0"/>
              <w:adjustRightInd w:val="0"/>
              <w:spacing w:after="0" w:line="240" w:lineRule="auto"/>
              <w:ind w:firstLine="344"/>
              <w:jc w:val="both"/>
              <w:rPr>
                <w:rFonts w:ascii="Times New Roman" w:hAnsi="Times New Roman" w:cs="Times New Roman"/>
                <w:bCs/>
                <w:color w:val="000000" w:themeColor="text1"/>
              </w:rPr>
            </w:pPr>
            <w:r w:rsidRPr="00C503B6">
              <w:rPr>
                <w:rFonts w:ascii="Times New Roman" w:hAnsi="Times New Roman" w:cs="Times New Roman"/>
                <w:color w:val="000000" w:themeColor="text1"/>
                <w:lang w:eastAsia="ru-RU"/>
              </w:rPr>
              <w:t xml:space="preserve">Демонстрация практических умений по работе с </w:t>
            </w:r>
            <w:r w:rsidR="005214D2" w:rsidRPr="00C503B6">
              <w:rPr>
                <w:rFonts w:ascii="Times New Roman" w:hAnsi="Times New Roman" w:cs="Times New Roman"/>
                <w:color w:val="000000" w:themeColor="text1"/>
                <w:lang w:eastAsia="ru-RU"/>
              </w:rPr>
              <w:t>документооборот</w:t>
            </w:r>
            <w:r w:rsidRPr="00C503B6">
              <w:rPr>
                <w:rFonts w:ascii="Times New Roman" w:hAnsi="Times New Roman" w:cs="Times New Roman"/>
                <w:color w:val="000000" w:themeColor="text1"/>
                <w:lang w:eastAsia="ru-RU"/>
              </w:rPr>
              <w:t>ом</w:t>
            </w:r>
            <w:r w:rsidR="005214D2" w:rsidRPr="00C503B6">
              <w:rPr>
                <w:rFonts w:ascii="Times New Roman" w:hAnsi="Times New Roman" w:cs="Times New Roman"/>
                <w:color w:val="000000" w:themeColor="text1"/>
                <w:lang w:eastAsia="ru-RU"/>
              </w:rPr>
              <w:t xml:space="preserve"> в системе органов и учреждений социальной защиты населения, органов Пенсионного фонда Российской Федерации;</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Тестирование</w:t>
            </w:r>
          </w:p>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Устный/письменный опрос</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bCs/>
              </w:rPr>
            </w:pPr>
            <w:r w:rsidRPr="00C503B6">
              <w:rPr>
                <w:rFonts w:ascii="Times New Roman" w:hAnsi="Times New Roman" w:cs="Times New Roman"/>
                <w:b/>
                <w:lang w:eastAsia="ru-RU"/>
              </w:rPr>
              <w:t>З8</w:t>
            </w:r>
            <w:r w:rsidR="00495B45">
              <w:rPr>
                <w:rFonts w:ascii="Times New Roman" w:hAnsi="Times New Roman" w:cs="Times New Roman"/>
                <w:b/>
                <w:lang w:eastAsia="ru-RU"/>
              </w:rPr>
              <w:t>.</w:t>
            </w:r>
            <w:r w:rsidRPr="00C503B6">
              <w:rPr>
                <w:rFonts w:ascii="Times New Roman" w:hAnsi="Times New Roman" w:cs="Times New Roman"/>
                <w:b/>
                <w:lang w:eastAsia="ru-RU"/>
              </w:rPr>
              <w:t xml:space="preserve"> </w:t>
            </w:r>
            <w:r w:rsidRPr="00C503B6">
              <w:rPr>
                <w:rFonts w:ascii="Times New Roman" w:hAnsi="Times New Roman" w:cs="Times New Roman"/>
                <w:lang w:eastAsia="ru-RU"/>
              </w:rPr>
              <w:t>федеральные, региональные, муниципальные программы в области социальной защиты населения и их ресурсное обеспечение;</w:t>
            </w:r>
          </w:p>
        </w:tc>
        <w:tc>
          <w:tcPr>
            <w:tcW w:w="3712" w:type="dxa"/>
          </w:tcPr>
          <w:p w:rsidR="005214D2" w:rsidRPr="00C503B6" w:rsidRDefault="0080736E" w:rsidP="0064277D">
            <w:pPr>
              <w:autoSpaceDE w:val="0"/>
              <w:autoSpaceDN w:val="0"/>
              <w:adjustRightInd w:val="0"/>
              <w:spacing w:after="0" w:line="240" w:lineRule="auto"/>
              <w:ind w:firstLine="344"/>
              <w:jc w:val="both"/>
              <w:rPr>
                <w:rFonts w:ascii="Times New Roman" w:hAnsi="Times New Roman" w:cs="Times New Roman"/>
                <w:bCs/>
                <w:color w:val="000000" w:themeColor="text1"/>
              </w:rPr>
            </w:pPr>
            <w:r w:rsidRPr="00C503B6">
              <w:rPr>
                <w:rFonts w:ascii="Times New Roman" w:hAnsi="Times New Roman" w:cs="Times New Roman"/>
                <w:color w:val="000000" w:themeColor="text1"/>
                <w:lang w:eastAsia="ru-RU"/>
              </w:rPr>
              <w:t xml:space="preserve">Демонстрация знаний </w:t>
            </w:r>
            <w:r w:rsidR="005214D2" w:rsidRPr="00C503B6">
              <w:rPr>
                <w:rFonts w:ascii="Times New Roman" w:hAnsi="Times New Roman" w:cs="Times New Roman"/>
                <w:color w:val="000000" w:themeColor="text1"/>
                <w:lang w:eastAsia="ru-RU"/>
              </w:rPr>
              <w:t>федеральны</w:t>
            </w:r>
            <w:r w:rsidRPr="00C503B6">
              <w:rPr>
                <w:rFonts w:ascii="Times New Roman" w:hAnsi="Times New Roman" w:cs="Times New Roman"/>
                <w:color w:val="000000" w:themeColor="text1"/>
                <w:lang w:eastAsia="ru-RU"/>
              </w:rPr>
              <w:t>х</w:t>
            </w:r>
            <w:r w:rsidR="005214D2" w:rsidRPr="00C503B6">
              <w:rPr>
                <w:rFonts w:ascii="Times New Roman" w:hAnsi="Times New Roman" w:cs="Times New Roman"/>
                <w:color w:val="000000" w:themeColor="text1"/>
                <w:lang w:eastAsia="ru-RU"/>
              </w:rPr>
              <w:t>, региональны</w:t>
            </w:r>
            <w:r w:rsidRPr="00C503B6">
              <w:rPr>
                <w:rFonts w:ascii="Times New Roman" w:hAnsi="Times New Roman" w:cs="Times New Roman"/>
                <w:color w:val="000000" w:themeColor="text1"/>
                <w:lang w:eastAsia="ru-RU"/>
              </w:rPr>
              <w:t>х</w:t>
            </w:r>
            <w:r w:rsidR="005214D2" w:rsidRPr="00C503B6">
              <w:rPr>
                <w:rFonts w:ascii="Times New Roman" w:hAnsi="Times New Roman" w:cs="Times New Roman"/>
                <w:color w:val="000000" w:themeColor="text1"/>
                <w:lang w:eastAsia="ru-RU"/>
              </w:rPr>
              <w:t xml:space="preserve">, </w:t>
            </w:r>
            <w:proofErr w:type="spellStart"/>
            <w:r w:rsidR="005214D2" w:rsidRPr="00C503B6">
              <w:rPr>
                <w:rFonts w:ascii="Times New Roman" w:hAnsi="Times New Roman" w:cs="Times New Roman"/>
                <w:color w:val="000000" w:themeColor="text1"/>
                <w:lang w:eastAsia="ru-RU"/>
              </w:rPr>
              <w:t>муниципальны</w:t>
            </w:r>
            <w:r w:rsidRPr="00C503B6">
              <w:rPr>
                <w:rFonts w:ascii="Times New Roman" w:hAnsi="Times New Roman" w:cs="Times New Roman"/>
                <w:color w:val="000000" w:themeColor="text1"/>
                <w:lang w:eastAsia="ru-RU"/>
              </w:rPr>
              <w:t>х</w:t>
            </w:r>
            <w:r w:rsidR="005214D2" w:rsidRPr="00C503B6">
              <w:rPr>
                <w:rFonts w:ascii="Times New Roman" w:hAnsi="Times New Roman" w:cs="Times New Roman"/>
                <w:color w:val="000000" w:themeColor="text1"/>
                <w:lang w:eastAsia="ru-RU"/>
              </w:rPr>
              <w:t>программ</w:t>
            </w:r>
            <w:r w:rsidRPr="00C503B6">
              <w:rPr>
                <w:rFonts w:ascii="Times New Roman" w:hAnsi="Times New Roman" w:cs="Times New Roman"/>
                <w:color w:val="000000" w:themeColor="text1"/>
                <w:lang w:eastAsia="ru-RU"/>
              </w:rPr>
              <w:t>х</w:t>
            </w:r>
            <w:proofErr w:type="spellEnd"/>
            <w:r w:rsidR="005214D2" w:rsidRPr="00C503B6">
              <w:rPr>
                <w:rFonts w:ascii="Times New Roman" w:hAnsi="Times New Roman" w:cs="Times New Roman"/>
                <w:color w:val="000000" w:themeColor="text1"/>
                <w:lang w:eastAsia="ru-RU"/>
              </w:rPr>
              <w:t xml:space="preserve"> в области социальной защиты населения и их ресурсное обеспечение;</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Тестирование</w:t>
            </w:r>
          </w:p>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Устный/письменный опрос</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bCs/>
                <w:lang w:eastAsia="ru-RU"/>
              </w:rPr>
            </w:pPr>
            <w:r w:rsidRPr="00C503B6">
              <w:rPr>
                <w:rFonts w:ascii="Times New Roman" w:hAnsi="Times New Roman" w:cs="Times New Roman"/>
                <w:b/>
                <w:lang w:eastAsia="ru-RU"/>
              </w:rPr>
              <w:t>З9</w:t>
            </w:r>
            <w:r w:rsidR="00495B45">
              <w:rPr>
                <w:rFonts w:ascii="Times New Roman" w:hAnsi="Times New Roman" w:cs="Times New Roman"/>
                <w:b/>
                <w:lang w:eastAsia="ru-RU"/>
              </w:rPr>
              <w:t>.</w:t>
            </w:r>
            <w:r w:rsidRPr="00C503B6">
              <w:rPr>
                <w:rFonts w:ascii="Times New Roman" w:hAnsi="Times New Roman" w:cs="Times New Roman"/>
                <w:b/>
                <w:lang w:eastAsia="ru-RU"/>
              </w:rPr>
              <w:t xml:space="preserve"> </w:t>
            </w:r>
            <w:r w:rsidRPr="00C503B6">
              <w:rPr>
                <w:rFonts w:ascii="Times New Roman" w:hAnsi="Times New Roman" w:cs="Times New Roman"/>
                <w:lang w:eastAsia="ru-RU"/>
              </w:rPr>
              <w:t>Кодекс профессиональной этики специалиста органов и учреждений социальной защиты населения, органов Пенсионного фонда Российской Федерации.</w:t>
            </w:r>
          </w:p>
        </w:tc>
        <w:tc>
          <w:tcPr>
            <w:tcW w:w="3712" w:type="dxa"/>
          </w:tcPr>
          <w:p w:rsidR="005214D2" w:rsidRPr="00C503B6" w:rsidRDefault="0080736E" w:rsidP="0064277D">
            <w:pPr>
              <w:autoSpaceDE w:val="0"/>
              <w:autoSpaceDN w:val="0"/>
              <w:adjustRightInd w:val="0"/>
              <w:spacing w:after="0" w:line="240" w:lineRule="auto"/>
              <w:ind w:firstLine="344"/>
              <w:jc w:val="both"/>
              <w:rPr>
                <w:rFonts w:ascii="Times New Roman" w:hAnsi="Times New Roman" w:cs="Times New Roman"/>
                <w:bCs/>
                <w:color w:val="000000" w:themeColor="text1"/>
                <w:lang w:eastAsia="ru-RU"/>
              </w:rPr>
            </w:pPr>
            <w:r w:rsidRPr="00C503B6">
              <w:rPr>
                <w:rFonts w:ascii="Times New Roman" w:hAnsi="Times New Roman" w:cs="Times New Roman"/>
                <w:color w:val="000000" w:themeColor="text1"/>
                <w:lang w:eastAsia="ru-RU"/>
              </w:rPr>
              <w:t xml:space="preserve">Демонстрация знаний </w:t>
            </w:r>
            <w:r w:rsidR="005214D2" w:rsidRPr="00C503B6">
              <w:rPr>
                <w:rFonts w:ascii="Times New Roman" w:hAnsi="Times New Roman" w:cs="Times New Roman"/>
                <w:color w:val="000000" w:themeColor="text1"/>
                <w:lang w:eastAsia="ru-RU"/>
              </w:rPr>
              <w:t>Кодекс</w:t>
            </w:r>
            <w:r w:rsidRPr="00C503B6">
              <w:rPr>
                <w:rFonts w:ascii="Times New Roman" w:hAnsi="Times New Roman" w:cs="Times New Roman"/>
                <w:color w:val="000000" w:themeColor="text1"/>
                <w:lang w:eastAsia="ru-RU"/>
              </w:rPr>
              <w:t>а</w:t>
            </w:r>
            <w:r w:rsidR="005214D2" w:rsidRPr="00C503B6">
              <w:rPr>
                <w:rFonts w:ascii="Times New Roman" w:hAnsi="Times New Roman" w:cs="Times New Roman"/>
                <w:color w:val="000000" w:themeColor="text1"/>
                <w:lang w:eastAsia="ru-RU"/>
              </w:rPr>
              <w:t xml:space="preserve"> профессиональной этики специалиста органов и учреждений социальной защиты населения, органов Пенсионного фонда Российской Федерации.</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Тестирование</w:t>
            </w:r>
          </w:p>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Устный/письменный опрос</w:t>
            </w:r>
          </w:p>
        </w:tc>
      </w:tr>
      <w:tr w:rsidR="00B03327" w:rsidRPr="00B35A78" w:rsidTr="00467909">
        <w:tc>
          <w:tcPr>
            <w:tcW w:w="3484" w:type="dxa"/>
          </w:tcPr>
          <w:p w:rsidR="00495B45" w:rsidRDefault="00495B45" w:rsidP="00495B45">
            <w:pPr>
              <w:autoSpaceDE w:val="0"/>
              <w:autoSpaceDN w:val="0"/>
              <w:adjustRightInd w:val="0"/>
              <w:spacing w:after="0" w:line="240" w:lineRule="auto"/>
              <w:jc w:val="center"/>
              <w:rPr>
                <w:rFonts w:ascii="Times New Roman" w:hAnsi="Times New Roman" w:cs="Times New Roman"/>
                <w:b/>
              </w:rPr>
            </w:pPr>
          </w:p>
          <w:p w:rsidR="005214D2" w:rsidRDefault="005214D2" w:rsidP="00495B45">
            <w:pPr>
              <w:autoSpaceDE w:val="0"/>
              <w:autoSpaceDN w:val="0"/>
              <w:adjustRightInd w:val="0"/>
              <w:spacing w:after="0" w:line="240" w:lineRule="auto"/>
              <w:jc w:val="center"/>
              <w:rPr>
                <w:rFonts w:ascii="Times New Roman" w:hAnsi="Times New Roman" w:cs="Times New Roman"/>
                <w:b/>
              </w:rPr>
            </w:pPr>
            <w:r w:rsidRPr="00C503B6">
              <w:rPr>
                <w:rFonts w:ascii="Times New Roman" w:hAnsi="Times New Roman" w:cs="Times New Roman"/>
                <w:b/>
              </w:rPr>
              <w:t>Общие компетенции:</w:t>
            </w:r>
          </w:p>
          <w:p w:rsidR="00495B45" w:rsidRPr="00C503B6" w:rsidRDefault="00495B45" w:rsidP="00495B45">
            <w:pPr>
              <w:autoSpaceDE w:val="0"/>
              <w:autoSpaceDN w:val="0"/>
              <w:adjustRightInd w:val="0"/>
              <w:spacing w:after="0" w:line="240" w:lineRule="auto"/>
              <w:jc w:val="center"/>
              <w:rPr>
                <w:rFonts w:ascii="Times New Roman" w:hAnsi="Times New Roman" w:cs="Times New Roman"/>
                <w:bCs/>
                <w:lang w:eastAsia="ru-RU"/>
              </w:rPr>
            </w:pPr>
          </w:p>
        </w:tc>
        <w:tc>
          <w:tcPr>
            <w:tcW w:w="3712" w:type="dxa"/>
          </w:tcPr>
          <w:p w:rsidR="005214D2" w:rsidRPr="00C503B6" w:rsidRDefault="005214D2" w:rsidP="00495B45">
            <w:pPr>
              <w:autoSpaceDE w:val="0"/>
              <w:autoSpaceDN w:val="0"/>
              <w:adjustRightInd w:val="0"/>
              <w:spacing w:after="0" w:line="240" w:lineRule="auto"/>
              <w:jc w:val="both"/>
              <w:rPr>
                <w:rFonts w:ascii="Times New Roman" w:hAnsi="Times New Roman" w:cs="Times New Roman"/>
                <w:bCs/>
                <w:color w:val="FF0000"/>
                <w:lang w:eastAsia="ru-RU"/>
              </w:rPr>
            </w:pPr>
          </w:p>
        </w:tc>
        <w:tc>
          <w:tcPr>
            <w:tcW w:w="2410" w:type="dxa"/>
          </w:tcPr>
          <w:p w:rsidR="005214D2" w:rsidRPr="00C503B6" w:rsidRDefault="005214D2" w:rsidP="0064277D">
            <w:pPr>
              <w:spacing w:after="0" w:line="240" w:lineRule="auto"/>
              <w:jc w:val="center"/>
              <w:rPr>
                <w:rFonts w:ascii="Times New Roman" w:hAnsi="Times New Roman" w:cs="Times New Roman"/>
              </w:rPr>
            </w:pP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lang w:eastAsia="ru-RU"/>
              </w:rPr>
              <w:t>ОК 1. Понимать сущность и социальную значимость своей будущей профессии, проявлять к ней устойчивый интерес.</w:t>
            </w:r>
          </w:p>
        </w:tc>
        <w:tc>
          <w:tcPr>
            <w:tcW w:w="3712" w:type="dxa"/>
          </w:tcPr>
          <w:p w:rsidR="005214D2" w:rsidRPr="00C503B6" w:rsidRDefault="005214D2" w:rsidP="0064277D">
            <w:pPr>
              <w:pStyle w:val="9"/>
              <w:ind w:firstLine="202"/>
              <w:rPr>
                <w:sz w:val="22"/>
                <w:szCs w:val="22"/>
              </w:rPr>
            </w:pPr>
            <w:r w:rsidRPr="00C503B6">
              <w:rPr>
                <w:sz w:val="22"/>
                <w:szCs w:val="22"/>
              </w:rPr>
              <w:t>Формулирование перечня организационно-управленческих функций работников органов и учреждений социальной защиты населения, органов Пенсионного фонда РФ.</w:t>
            </w:r>
          </w:p>
          <w:p w:rsidR="005214D2" w:rsidRPr="00C503B6" w:rsidRDefault="005214D2" w:rsidP="0064277D">
            <w:pPr>
              <w:pStyle w:val="9"/>
              <w:ind w:firstLine="202"/>
              <w:rPr>
                <w:sz w:val="22"/>
                <w:szCs w:val="22"/>
              </w:rPr>
            </w:pPr>
            <w:r w:rsidRPr="00C503B6">
              <w:rPr>
                <w:sz w:val="22"/>
                <w:szCs w:val="22"/>
              </w:rPr>
              <w:t>Выделение и разграничение компетенции органов социальной защиты населения, Пенсионного фонда РФ, определение их подчиненности, порядка функционирования.</w:t>
            </w:r>
          </w:p>
          <w:p w:rsidR="005214D2" w:rsidRPr="00C503B6" w:rsidRDefault="005214D2" w:rsidP="0064277D">
            <w:pPr>
              <w:autoSpaceDE w:val="0"/>
              <w:autoSpaceDN w:val="0"/>
              <w:adjustRightInd w:val="0"/>
              <w:spacing w:after="0" w:line="240" w:lineRule="auto"/>
              <w:ind w:firstLine="202"/>
              <w:jc w:val="both"/>
              <w:rPr>
                <w:rFonts w:ascii="Times New Roman" w:hAnsi="Times New Roman" w:cs="Times New Roman"/>
                <w:bCs/>
                <w:lang w:eastAsia="ru-RU"/>
              </w:rPr>
            </w:pPr>
            <w:r w:rsidRPr="00C503B6">
              <w:rPr>
                <w:rFonts w:ascii="Times New Roman" w:hAnsi="Times New Roman" w:cs="Times New Roman"/>
              </w:rPr>
              <w:lastRenderedPageBreak/>
              <w:t>Определение основных правил профессиональной этики.</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lastRenderedPageBreak/>
              <w:t>Оценка выполнения практического задания, тестирование, устный/письменный опрос</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lang w:eastAsia="ru-RU"/>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712" w:type="dxa"/>
          </w:tcPr>
          <w:p w:rsidR="005214D2" w:rsidRPr="00C503B6" w:rsidRDefault="005214D2" w:rsidP="0064277D">
            <w:pPr>
              <w:spacing w:after="0" w:line="240" w:lineRule="auto"/>
              <w:ind w:firstLine="202"/>
              <w:jc w:val="both"/>
              <w:rPr>
                <w:rFonts w:ascii="Times New Roman" w:hAnsi="Times New Roman" w:cs="Times New Roman"/>
              </w:rPr>
            </w:pPr>
            <w:r w:rsidRPr="00C503B6">
              <w:rPr>
                <w:rFonts w:ascii="Times New Roman" w:hAnsi="Times New Roman" w:cs="Times New Roman"/>
              </w:rPr>
              <w:t>Демонстрация практических навыков использования передовых форм организации труда, информационно-коммуникационные технологии, применяемых в органах Пенсионного фонда РФ, органах и учреждениях социальной защиты населения.</w:t>
            </w:r>
          </w:p>
          <w:p w:rsidR="005214D2" w:rsidRPr="00C503B6" w:rsidRDefault="005214D2" w:rsidP="0064277D">
            <w:pPr>
              <w:spacing w:after="0" w:line="240" w:lineRule="auto"/>
              <w:ind w:firstLine="202"/>
              <w:rPr>
                <w:rFonts w:ascii="Times New Roman" w:hAnsi="Times New Roman" w:cs="Times New Roman"/>
              </w:rPr>
            </w:pPr>
            <w:r w:rsidRPr="00C503B6">
              <w:rPr>
                <w:rFonts w:ascii="Times New Roman" w:hAnsi="Times New Roman" w:cs="Times New Roman"/>
              </w:rPr>
              <w:t>Осуществление правильной последовательности выполнения действий во время практических заданий во время учебной и производственной практики в соответствии с нормативными документами.</w:t>
            </w:r>
          </w:p>
          <w:p w:rsidR="005214D2" w:rsidRPr="00C503B6" w:rsidRDefault="005214D2" w:rsidP="0064277D">
            <w:pPr>
              <w:pStyle w:val="9"/>
              <w:ind w:firstLine="202"/>
              <w:rPr>
                <w:sz w:val="22"/>
                <w:szCs w:val="22"/>
              </w:rPr>
            </w:pPr>
            <w:r w:rsidRPr="00C503B6">
              <w:rPr>
                <w:sz w:val="22"/>
                <w:szCs w:val="22"/>
              </w:rPr>
              <w:t>Обоснование оценки и эффективности методов и способов решения профессиональных задач.</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Оценка выполнения практического задания, тестирование, устный/письменный опрос</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lang w:eastAsia="ru-RU"/>
              </w:rPr>
              <w:t>ОК 3. Принимать решения в стандартных и нестандартных ситуациях и нести за них ответственность.</w:t>
            </w:r>
          </w:p>
        </w:tc>
        <w:tc>
          <w:tcPr>
            <w:tcW w:w="3712" w:type="dxa"/>
          </w:tcPr>
          <w:p w:rsidR="005214D2" w:rsidRPr="00C503B6" w:rsidRDefault="005214D2" w:rsidP="0064277D">
            <w:pPr>
              <w:spacing w:after="0" w:line="240" w:lineRule="auto"/>
              <w:ind w:firstLine="202"/>
              <w:jc w:val="both"/>
              <w:rPr>
                <w:rFonts w:ascii="Times New Roman" w:hAnsi="Times New Roman" w:cs="Times New Roman"/>
              </w:rPr>
            </w:pPr>
            <w:r w:rsidRPr="00C503B6">
              <w:rPr>
                <w:rFonts w:ascii="Times New Roman" w:hAnsi="Times New Roman" w:cs="Times New Roman"/>
              </w:rPr>
              <w:t>Демонстрация решения стандартных и нестандартных профессиональных задач, готовности нести ответственность за принятые решения.</w:t>
            </w:r>
          </w:p>
          <w:p w:rsidR="005214D2" w:rsidRPr="00C503B6" w:rsidRDefault="005214D2" w:rsidP="0064277D">
            <w:pPr>
              <w:pStyle w:val="9"/>
              <w:ind w:firstLine="202"/>
              <w:rPr>
                <w:sz w:val="22"/>
                <w:szCs w:val="22"/>
              </w:rPr>
            </w:pPr>
            <w:r w:rsidRPr="00C503B6">
              <w:rPr>
                <w:sz w:val="22"/>
                <w:szCs w:val="22"/>
              </w:rPr>
              <w:t>Определение способа взаимодействия в процессе работы с органами исполнительной власти, организациями, учреждениями, общественными организациями и гражданами.</w:t>
            </w:r>
          </w:p>
          <w:p w:rsidR="005214D2" w:rsidRPr="00C503B6" w:rsidRDefault="005214D2" w:rsidP="0064277D">
            <w:pPr>
              <w:pStyle w:val="9"/>
              <w:ind w:firstLine="202"/>
              <w:rPr>
                <w:sz w:val="22"/>
                <w:szCs w:val="22"/>
              </w:rPr>
            </w:pPr>
            <w:r w:rsidRPr="00C503B6">
              <w:rPr>
                <w:sz w:val="22"/>
                <w:szCs w:val="22"/>
              </w:rPr>
              <w:t>Оценка меры ответственности за принятое решение</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Оценка выполнения практического задания, тестирование, устный/письменный опрос</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712" w:type="dxa"/>
          </w:tcPr>
          <w:p w:rsidR="005214D2" w:rsidRPr="00C503B6" w:rsidRDefault="005214D2" w:rsidP="0064277D">
            <w:pPr>
              <w:pStyle w:val="11"/>
              <w:ind w:left="0" w:firstLine="202"/>
              <w:rPr>
                <w:sz w:val="22"/>
                <w:szCs w:val="22"/>
              </w:rPr>
            </w:pPr>
            <w:r w:rsidRPr="00C503B6">
              <w:rPr>
                <w:sz w:val="22"/>
                <w:szCs w:val="22"/>
              </w:rPr>
              <w:t>Демонстрация эффективного поиска необходимой информации по вопросам социального обеспечения населения.</w:t>
            </w:r>
          </w:p>
          <w:p w:rsidR="005214D2" w:rsidRPr="00C503B6" w:rsidRDefault="005214D2" w:rsidP="0064277D">
            <w:pPr>
              <w:spacing w:after="0" w:line="240" w:lineRule="auto"/>
              <w:ind w:firstLine="202"/>
              <w:jc w:val="both"/>
              <w:rPr>
                <w:rFonts w:ascii="Times New Roman" w:hAnsi="Times New Roman" w:cs="Times New Roman"/>
              </w:rPr>
            </w:pPr>
            <w:r w:rsidRPr="00C503B6">
              <w:rPr>
                <w:rFonts w:ascii="Times New Roman" w:hAnsi="Times New Roman" w:cs="Times New Roman"/>
              </w:rPr>
              <w:t>Определение полного объема данных, необходимых для эффективного выполнения профессиональных задач профессионального и личностного развития.</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Оценка выполнения практического задания, тестирование, устный/письменный опрос</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lang w:eastAsia="ru-RU"/>
              </w:rPr>
              <w:t>ОК 5. Использовать информационно-коммуникационные технологии в профессиональной деятельности.</w:t>
            </w:r>
          </w:p>
        </w:tc>
        <w:tc>
          <w:tcPr>
            <w:tcW w:w="3712" w:type="dxa"/>
          </w:tcPr>
          <w:p w:rsidR="005214D2" w:rsidRPr="00C503B6" w:rsidRDefault="005214D2" w:rsidP="0064277D">
            <w:pPr>
              <w:pStyle w:val="9"/>
              <w:ind w:firstLine="202"/>
              <w:rPr>
                <w:sz w:val="22"/>
                <w:szCs w:val="22"/>
              </w:rPr>
            </w:pPr>
            <w:r w:rsidRPr="00C503B6">
              <w:rPr>
                <w:sz w:val="22"/>
                <w:szCs w:val="22"/>
              </w:rPr>
              <w:t>Демонстрация практических умений поиска информации с использованием информационно-коммуникационных технологий в профессиональной деятельности.</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Оценка выполнения практического задания, тестирование, устный/письменный опрос</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lang w:eastAsia="ru-RU"/>
              </w:rPr>
              <w:t>ОК 6. Работать в коллективе и команде, эффективно общаться с коллегами, руководством, потребителями.</w:t>
            </w:r>
          </w:p>
        </w:tc>
        <w:tc>
          <w:tcPr>
            <w:tcW w:w="3712" w:type="dxa"/>
          </w:tcPr>
          <w:p w:rsidR="005214D2" w:rsidRPr="00C503B6" w:rsidRDefault="005214D2" w:rsidP="0064277D">
            <w:pPr>
              <w:spacing w:after="0" w:line="240" w:lineRule="auto"/>
              <w:ind w:firstLine="202"/>
              <w:jc w:val="both"/>
              <w:rPr>
                <w:rFonts w:ascii="Times New Roman" w:hAnsi="Times New Roman" w:cs="Times New Roman"/>
              </w:rPr>
            </w:pPr>
            <w:r w:rsidRPr="00C503B6">
              <w:rPr>
                <w:rFonts w:ascii="Times New Roman" w:hAnsi="Times New Roman" w:cs="Times New Roman"/>
              </w:rPr>
              <w:t>Демонстрация умений работы в команде, эффективного общения с коллегами, руководством, потребителями.</w:t>
            </w:r>
          </w:p>
          <w:p w:rsidR="005214D2" w:rsidRPr="00C503B6" w:rsidRDefault="005214D2" w:rsidP="0064277D">
            <w:pPr>
              <w:pStyle w:val="9"/>
              <w:ind w:firstLine="202"/>
              <w:rPr>
                <w:sz w:val="22"/>
                <w:szCs w:val="22"/>
              </w:rPr>
            </w:pPr>
            <w:r w:rsidRPr="00C503B6">
              <w:rPr>
                <w:sz w:val="22"/>
                <w:szCs w:val="22"/>
              </w:rPr>
              <w:t xml:space="preserve">Выполнение этических правил, норм и принципов Кодекса профессиональной этики специалиста органов и учреждений социальной защиты населения, </w:t>
            </w:r>
            <w:r w:rsidRPr="00C503B6">
              <w:rPr>
                <w:sz w:val="22"/>
                <w:szCs w:val="22"/>
              </w:rPr>
              <w:lastRenderedPageBreak/>
              <w:t>органов пенсионного фонда РФ в профессиональной деятельности.</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lastRenderedPageBreak/>
              <w:t>Оценка выполнения практического задания, устный/письменный опрос</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lang w:eastAsia="ru-RU"/>
              </w:rPr>
              <w:lastRenderedPageBreak/>
              <w:t>ОК 7. Брать на себя ответственность за работу членов команды (подчиненных), результат выполнения заданий.</w:t>
            </w:r>
          </w:p>
        </w:tc>
        <w:tc>
          <w:tcPr>
            <w:tcW w:w="3712" w:type="dxa"/>
          </w:tcPr>
          <w:p w:rsidR="005214D2" w:rsidRPr="00C503B6" w:rsidRDefault="005214D2" w:rsidP="0064277D">
            <w:pPr>
              <w:pStyle w:val="11"/>
              <w:ind w:left="0" w:firstLine="202"/>
              <w:rPr>
                <w:sz w:val="22"/>
                <w:szCs w:val="22"/>
              </w:rPr>
            </w:pPr>
            <w:r w:rsidRPr="00C503B6">
              <w:rPr>
                <w:sz w:val="22"/>
                <w:szCs w:val="22"/>
              </w:rPr>
              <w:t>Демонстрация готовности достигнуть в команде результат в профессиональной деятельности и нести ответственность за него.</w:t>
            </w:r>
          </w:p>
          <w:p w:rsidR="005214D2" w:rsidRPr="00C503B6" w:rsidRDefault="005214D2" w:rsidP="0064277D">
            <w:pPr>
              <w:pStyle w:val="11"/>
              <w:ind w:left="0" w:firstLine="202"/>
              <w:rPr>
                <w:sz w:val="22"/>
                <w:szCs w:val="22"/>
              </w:rPr>
            </w:pPr>
            <w:r w:rsidRPr="00C503B6">
              <w:rPr>
                <w:sz w:val="22"/>
                <w:szCs w:val="22"/>
              </w:rPr>
              <w:t>Применение методов контроля качества выполненной работы и проявление ответственности в рамках профессиональной компетентности;</w:t>
            </w:r>
          </w:p>
          <w:p w:rsidR="005214D2" w:rsidRPr="00C503B6" w:rsidRDefault="005214D2" w:rsidP="0064277D">
            <w:pPr>
              <w:pStyle w:val="9"/>
              <w:ind w:firstLine="202"/>
              <w:rPr>
                <w:sz w:val="22"/>
                <w:szCs w:val="22"/>
              </w:rPr>
            </w:pPr>
            <w:r w:rsidRPr="00C503B6">
              <w:rPr>
                <w:sz w:val="22"/>
                <w:szCs w:val="22"/>
              </w:rPr>
              <w:t>Осуществление самоанализа и коррекции собственной работы.</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Оценка выполнения практического задания, устный/письменный опрос</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712" w:type="dxa"/>
          </w:tcPr>
          <w:p w:rsidR="005214D2" w:rsidRPr="00C503B6" w:rsidRDefault="005214D2" w:rsidP="0064277D">
            <w:pPr>
              <w:widowControl w:val="0"/>
              <w:autoSpaceDE w:val="0"/>
              <w:autoSpaceDN w:val="0"/>
              <w:adjustRightInd w:val="0"/>
              <w:spacing w:after="0" w:line="240" w:lineRule="auto"/>
              <w:ind w:firstLine="202"/>
              <w:jc w:val="both"/>
              <w:rPr>
                <w:rFonts w:ascii="Times New Roman" w:hAnsi="Times New Roman" w:cs="Times New Roman"/>
              </w:rPr>
            </w:pPr>
            <w:r w:rsidRPr="00C503B6">
              <w:rPr>
                <w:rFonts w:ascii="Times New Roman" w:hAnsi="Times New Roman" w:cs="Times New Roman"/>
              </w:rPr>
              <w:t>Демонстрация самостоятельного поиска и анализа новой информации, необходимой для профессионального и личностного развития.</w:t>
            </w:r>
          </w:p>
          <w:p w:rsidR="005214D2" w:rsidRPr="00C503B6" w:rsidRDefault="005214D2" w:rsidP="0064277D">
            <w:pPr>
              <w:pStyle w:val="9"/>
              <w:ind w:firstLine="202"/>
              <w:rPr>
                <w:sz w:val="22"/>
                <w:szCs w:val="22"/>
              </w:rPr>
            </w:pPr>
            <w:r w:rsidRPr="00C503B6">
              <w:rPr>
                <w:sz w:val="22"/>
                <w:szCs w:val="22"/>
              </w:rPr>
              <w:t>Планирование действий по ознакомлению и освоению передовых форм организации труда, информационно-коммуникационных технологий, применяемых в органах Пенсионного фонда РФ, органах и учреждениях социальной защиты населения.</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Оценка выполнения практического задания, тестирование, устный/письменный опрос</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lang w:eastAsia="ru-RU"/>
              </w:rPr>
              <w:t>ОК 9. Ориентироваться в условиях постоянного изменения правовой базы.</w:t>
            </w:r>
          </w:p>
        </w:tc>
        <w:tc>
          <w:tcPr>
            <w:tcW w:w="3712" w:type="dxa"/>
          </w:tcPr>
          <w:p w:rsidR="005214D2" w:rsidRPr="00C503B6" w:rsidRDefault="005214D2" w:rsidP="0064277D">
            <w:pPr>
              <w:pStyle w:val="9"/>
              <w:ind w:firstLine="202"/>
              <w:rPr>
                <w:sz w:val="22"/>
                <w:szCs w:val="22"/>
              </w:rPr>
            </w:pPr>
            <w:r w:rsidRPr="00C503B6">
              <w:rPr>
                <w:sz w:val="22"/>
                <w:szCs w:val="22"/>
              </w:rPr>
              <w:t>Формулирование актуальных положений нормативных правовых актов федерального, регионального, и муниципального уровней, локальных нормативных актов организаций, регулирующих организацию работы органов Пенсионного фонда РФ и социальной защиты населения.</w:t>
            </w:r>
          </w:p>
          <w:p w:rsidR="005214D2" w:rsidRPr="00C503B6" w:rsidRDefault="005214D2" w:rsidP="0064277D">
            <w:pPr>
              <w:pStyle w:val="9"/>
              <w:ind w:firstLine="202"/>
              <w:rPr>
                <w:sz w:val="22"/>
                <w:szCs w:val="22"/>
              </w:rPr>
            </w:pPr>
            <w:r w:rsidRPr="00C503B6">
              <w:rPr>
                <w:sz w:val="22"/>
                <w:szCs w:val="22"/>
              </w:rPr>
              <w:t>Использование изменений законодательства в области социальной защиты населения в профессиональной деятельности.</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Оценка выполнения практического задания, тестирование, устный/письменный опрос</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lang w:eastAsia="ru-RU"/>
              </w:rPr>
              <w:t>ОК 10. Соблюдать основы здорового образа жизни, требования охраны труда.</w:t>
            </w:r>
          </w:p>
        </w:tc>
        <w:tc>
          <w:tcPr>
            <w:tcW w:w="3712" w:type="dxa"/>
          </w:tcPr>
          <w:p w:rsidR="005214D2" w:rsidRPr="00C503B6" w:rsidRDefault="005214D2" w:rsidP="0064277D">
            <w:pPr>
              <w:spacing w:after="0" w:line="240" w:lineRule="auto"/>
              <w:ind w:firstLine="202"/>
              <w:jc w:val="both"/>
              <w:rPr>
                <w:rFonts w:ascii="Times New Roman" w:hAnsi="Times New Roman" w:cs="Times New Roman"/>
              </w:rPr>
            </w:pPr>
            <w:r w:rsidRPr="00C503B6">
              <w:rPr>
                <w:rFonts w:ascii="Times New Roman" w:hAnsi="Times New Roman" w:cs="Times New Roman"/>
              </w:rPr>
              <w:t>Демонстрация здорового образа жизни.</w:t>
            </w:r>
          </w:p>
          <w:p w:rsidR="005214D2" w:rsidRPr="00C503B6" w:rsidRDefault="005214D2" w:rsidP="0064277D">
            <w:pPr>
              <w:pStyle w:val="9"/>
              <w:ind w:firstLine="202"/>
              <w:rPr>
                <w:sz w:val="22"/>
                <w:szCs w:val="22"/>
              </w:rPr>
            </w:pPr>
            <w:r w:rsidRPr="00C503B6">
              <w:rPr>
                <w:sz w:val="22"/>
                <w:szCs w:val="22"/>
              </w:rPr>
              <w:t>Соблюдение требований охраны труда.</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Оценка выполнения практического задания, устный/письменный опрос</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lang w:eastAsia="ru-RU"/>
              </w:rPr>
              <w:t>ОК 11. Соблюдать деловой этикет, культуру и психологические основы общения, нормы и правила поведения.</w:t>
            </w:r>
          </w:p>
        </w:tc>
        <w:tc>
          <w:tcPr>
            <w:tcW w:w="3712" w:type="dxa"/>
          </w:tcPr>
          <w:p w:rsidR="005214D2" w:rsidRPr="00C503B6" w:rsidRDefault="005214D2" w:rsidP="0064277D">
            <w:pPr>
              <w:tabs>
                <w:tab w:val="left" w:pos="288"/>
              </w:tabs>
              <w:spacing w:after="0" w:line="240" w:lineRule="auto"/>
              <w:ind w:firstLine="202"/>
              <w:jc w:val="both"/>
              <w:rPr>
                <w:rFonts w:ascii="Times New Roman" w:hAnsi="Times New Roman" w:cs="Times New Roman"/>
              </w:rPr>
            </w:pPr>
            <w:r w:rsidRPr="00C503B6">
              <w:rPr>
                <w:rFonts w:ascii="Times New Roman" w:hAnsi="Times New Roman" w:cs="Times New Roman"/>
              </w:rPr>
              <w:t>Демонстрация поведения правилам культуры поведения в профессиональной деятельности, этическим правилам, нормам и принципам профессиональной деятельности.</w:t>
            </w:r>
          </w:p>
          <w:p w:rsidR="005214D2" w:rsidRPr="00C503B6" w:rsidRDefault="005214D2" w:rsidP="0064277D">
            <w:pPr>
              <w:pStyle w:val="9"/>
              <w:ind w:firstLine="202"/>
              <w:rPr>
                <w:sz w:val="22"/>
                <w:szCs w:val="22"/>
              </w:rPr>
            </w:pPr>
            <w:r w:rsidRPr="00C503B6">
              <w:rPr>
                <w:sz w:val="22"/>
                <w:szCs w:val="22"/>
              </w:rPr>
              <w:t>Эффективное использование психологических основ общения.</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Оценка выполнения практического задания, устный/письменный опрос</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lang w:eastAsia="ru-RU"/>
              </w:rPr>
              <w:t>ОК 12. Проявлять нетерпимость к коррупционному поведению.</w:t>
            </w:r>
          </w:p>
        </w:tc>
        <w:tc>
          <w:tcPr>
            <w:tcW w:w="3712" w:type="dxa"/>
          </w:tcPr>
          <w:p w:rsidR="005214D2" w:rsidRPr="00C503B6" w:rsidRDefault="005214D2" w:rsidP="0064277D">
            <w:pPr>
              <w:pStyle w:val="9"/>
              <w:ind w:firstLine="202"/>
              <w:rPr>
                <w:sz w:val="22"/>
                <w:szCs w:val="22"/>
              </w:rPr>
            </w:pPr>
            <w:r w:rsidRPr="00C503B6">
              <w:rPr>
                <w:sz w:val="22"/>
                <w:szCs w:val="22"/>
              </w:rPr>
              <w:t>Демонстрация знаний антикоррупционного законодательства и отрицательного отношения к коррупционному поведению.</w:t>
            </w:r>
          </w:p>
          <w:p w:rsidR="005214D2" w:rsidRPr="00C503B6" w:rsidRDefault="005214D2" w:rsidP="0064277D">
            <w:pPr>
              <w:pStyle w:val="9"/>
              <w:ind w:firstLine="202"/>
              <w:rPr>
                <w:sz w:val="22"/>
                <w:szCs w:val="22"/>
              </w:rPr>
            </w:pPr>
            <w:r w:rsidRPr="00C503B6">
              <w:rPr>
                <w:sz w:val="22"/>
                <w:szCs w:val="22"/>
              </w:rPr>
              <w:lastRenderedPageBreak/>
              <w:t xml:space="preserve">Демонстрация соблюдения правовых норм и профессиональной этики. </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lastRenderedPageBreak/>
              <w:t>Оценка выполнения практического задания, тестирование, устный/письменный опрос</w:t>
            </w:r>
          </w:p>
        </w:tc>
      </w:tr>
      <w:tr w:rsidR="00B03327" w:rsidRPr="00B35A78" w:rsidTr="00467909">
        <w:tc>
          <w:tcPr>
            <w:tcW w:w="3484" w:type="dxa"/>
          </w:tcPr>
          <w:p w:rsidR="00495B45" w:rsidRDefault="00495B45" w:rsidP="00495B45">
            <w:pPr>
              <w:autoSpaceDE w:val="0"/>
              <w:autoSpaceDN w:val="0"/>
              <w:adjustRightInd w:val="0"/>
              <w:spacing w:after="0" w:line="240" w:lineRule="auto"/>
              <w:jc w:val="center"/>
              <w:rPr>
                <w:rFonts w:ascii="Times New Roman" w:hAnsi="Times New Roman" w:cs="Times New Roman"/>
                <w:b/>
              </w:rPr>
            </w:pPr>
          </w:p>
          <w:p w:rsidR="005214D2" w:rsidRDefault="005214D2" w:rsidP="00495B45">
            <w:pPr>
              <w:autoSpaceDE w:val="0"/>
              <w:autoSpaceDN w:val="0"/>
              <w:adjustRightInd w:val="0"/>
              <w:spacing w:after="0" w:line="240" w:lineRule="auto"/>
              <w:jc w:val="center"/>
              <w:rPr>
                <w:rFonts w:ascii="Times New Roman" w:hAnsi="Times New Roman" w:cs="Times New Roman"/>
                <w:b/>
              </w:rPr>
            </w:pPr>
            <w:r w:rsidRPr="00C503B6">
              <w:rPr>
                <w:rFonts w:ascii="Times New Roman" w:hAnsi="Times New Roman" w:cs="Times New Roman"/>
                <w:b/>
              </w:rPr>
              <w:t>Профессиональные компетенции:</w:t>
            </w:r>
          </w:p>
          <w:p w:rsidR="00495B45" w:rsidRPr="00C503B6" w:rsidRDefault="00495B45" w:rsidP="00495B45">
            <w:pPr>
              <w:autoSpaceDE w:val="0"/>
              <w:autoSpaceDN w:val="0"/>
              <w:adjustRightInd w:val="0"/>
              <w:spacing w:after="0" w:line="240" w:lineRule="auto"/>
              <w:jc w:val="center"/>
              <w:rPr>
                <w:rFonts w:ascii="Times New Roman" w:hAnsi="Times New Roman" w:cs="Times New Roman"/>
                <w:bCs/>
                <w:lang w:eastAsia="ru-RU"/>
              </w:rPr>
            </w:pPr>
          </w:p>
        </w:tc>
        <w:tc>
          <w:tcPr>
            <w:tcW w:w="3712" w:type="dxa"/>
          </w:tcPr>
          <w:p w:rsidR="005214D2" w:rsidRPr="00C503B6" w:rsidRDefault="005214D2" w:rsidP="0064277D">
            <w:pPr>
              <w:autoSpaceDE w:val="0"/>
              <w:autoSpaceDN w:val="0"/>
              <w:adjustRightInd w:val="0"/>
              <w:spacing w:after="0" w:line="240" w:lineRule="auto"/>
              <w:ind w:firstLine="344"/>
              <w:rPr>
                <w:rFonts w:ascii="Times New Roman" w:hAnsi="Times New Roman" w:cs="Times New Roman"/>
                <w:bCs/>
                <w:color w:val="FF0000"/>
                <w:lang w:eastAsia="ru-RU"/>
              </w:rPr>
            </w:pPr>
          </w:p>
        </w:tc>
        <w:tc>
          <w:tcPr>
            <w:tcW w:w="2410" w:type="dxa"/>
          </w:tcPr>
          <w:p w:rsidR="005214D2" w:rsidRPr="00C503B6" w:rsidRDefault="005214D2" w:rsidP="0064277D">
            <w:pPr>
              <w:spacing w:after="0" w:line="240" w:lineRule="auto"/>
              <w:jc w:val="center"/>
              <w:rPr>
                <w:rFonts w:ascii="Times New Roman" w:hAnsi="Times New Roman" w:cs="Times New Roman"/>
              </w:rPr>
            </w:pP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lang w:eastAsia="ru-RU"/>
              </w:rPr>
              <w:t>ПК 2.1. Поддерживать базы данных получателей пенсий, пособий, компенсаций и других социальных выплат, а также услуг и льгот в актуальном состоянии.</w:t>
            </w:r>
          </w:p>
        </w:tc>
        <w:tc>
          <w:tcPr>
            <w:tcW w:w="3712" w:type="dxa"/>
          </w:tcPr>
          <w:p w:rsidR="005214D2" w:rsidRPr="00C503B6" w:rsidRDefault="005214D2" w:rsidP="0064277D">
            <w:pPr>
              <w:spacing w:after="0" w:line="240" w:lineRule="auto"/>
              <w:ind w:firstLine="344"/>
              <w:jc w:val="both"/>
              <w:rPr>
                <w:rFonts w:ascii="Times New Roman" w:hAnsi="Times New Roman" w:cs="Times New Roman"/>
                <w:bCs/>
              </w:rPr>
            </w:pPr>
            <w:r w:rsidRPr="00C503B6">
              <w:rPr>
                <w:rFonts w:ascii="Times New Roman" w:hAnsi="Times New Roman" w:cs="Times New Roman"/>
                <w:bCs/>
              </w:rPr>
              <w:t>Демонстрация практических навыков соблюдение алгоритма ведения базы данных получателей пенсий, пособий, компенсаций и других социальных выплат, оказания услуг</w:t>
            </w:r>
          </w:p>
          <w:p w:rsidR="005214D2" w:rsidRPr="00C503B6" w:rsidRDefault="005214D2" w:rsidP="0064277D">
            <w:pPr>
              <w:spacing w:after="0" w:line="240" w:lineRule="auto"/>
              <w:ind w:firstLine="344"/>
              <w:jc w:val="both"/>
              <w:rPr>
                <w:rFonts w:ascii="Times New Roman" w:hAnsi="Times New Roman" w:cs="Times New Roman"/>
                <w:bCs/>
              </w:rPr>
            </w:pPr>
            <w:r w:rsidRPr="00C503B6">
              <w:rPr>
                <w:rFonts w:ascii="Times New Roman" w:hAnsi="Times New Roman" w:cs="Times New Roman"/>
                <w:bCs/>
              </w:rPr>
              <w:t>Выполнение функций поддержания в актуальном состоянии базы данных получателей пенсий, пособий, компенсаций, услуг, льгот и других социальных выплат с применением компьютерных технологий</w:t>
            </w:r>
          </w:p>
          <w:p w:rsidR="005214D2" w:rsidRPr="00C503B6" w:rsidRDefault="005214D2" w:rsidP="00642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4"/>
              <w:jc w:val="both"/>
              <w:rPr>
                <w:rFonts w:ascii="Times New Roman" w:hAnsi="Times New Roman" w:cs="Times New Roman"/>
              </w:rPr>
            </w:pPr>
            <w:r w:rsidRPr="00C503B6">
              <w:rPr>
                <w:rFonts w:ascii="Times New Roman" w:hAnsi="Times New Roman" w:cs="Times New Roman"/>
                <w:bCs/>
              </w:rPr>
              <w:t>Демонстрация знаний и умений ведения документооборота в системе органов и учреждений социальной защиты населения, органов Пенсионного фонда РФ</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Оценка выполнения практического задания, тестирование, устный/письменный опрос</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lang w:eastAsia="ru-RU"/>
              </w:rPr>
              <w:t>ПК 2.2. Выявлять лиц, нуждающихся в социальной защите, и осуществлять их учет, используя информационно-компьютерные технологии.</w:t>
            </w:r>
          </w:p>
        </w:tc>
        <w:tc>
          <w:tcPr>
            <w:tcW w:w="3712" w:type="dxa"/>
          </w:tcPr>
          <w:p w:rsidR="005214D2" w:rsidRPr="00C503B6" w:rsidRDefault="005214D2" w:rsidP="0064277D">
            <w:pPr>
              <w:spacing w:after="0" w:line="240" w:lineRule="auto"/>
              <w:ind w:firstLine="344"/>
              <w:jc w:val="both"/>
              <w:rPr>
                <w:rFonts w:ascii="Times New Roman" w:hAnsi="Times New Roman" w:cs="Times New Roman"/>
              </w:rPr>
            </w:pPr>
            <w:r w:rsidRPr="00C503B6">
              <w:rPr>
                <w:rFonts w:ascii="Times New Roman" w:hAnsi="Times New Roman" w:cs="Times New Roman"/>
              </w:rPr>
              <w:t>Определение на основании нормативных актов круга лиц, нуждающихся в социальной защите и осуществлять их учет, используя информационно-компьютерные технологии.</w:t>
            </w:r>
          </w:p>
          <w:p w:rsidR="005214D2" w:rsidRPr="00C503B6" w:rsidRDefault="005214D2" w:rsidP="00642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4"/>
              <w:jc w:val="both"/>
              <w:rPr>
                <w:rFonts w:ascii="Times New Roman" w:hAnsi="Times New Roman" w:cs="Times New Roman"/>
              </w:rPr>
            </w:pPr>
            <w:r w:rsidRPr="00C503B6">
              <w:rPr>
                <w:rFonts w:ascii="Times New Roman" w:hAnsi="Times New Roman" w:cs="Times New Roman"/>
              </w:rPr>
              <w:t>Выполнение функций по учету лиц, нуждающихся в социальной защите и осуществлять их учет, используя информационно-компьютерные технологии.</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t>Оценка выполнения практического задания, тестирование, устный/письменный опрос</w:t>
            </w:r>
          </w:p>
        </w:tc>
      </w:tr>
      <w:tr w:rsidR="00B03327" w:rsidRPr="00B35A78" w:rsidTr="00467909">
        <w:tc>
          <w:tcPr>
            <w:tcW w:w="3484" w:type="dxa"/>
          </w:tcPr>
          <w:p w:rsidR="005214D2" w:rsidRPr="00C503B6" w:rsidRDefault="005214D2" w:rsidP="0064277D">
            <w:pPr>
              <w:autoSpaceDE w:val="0"/>
              <w:autoSpaceDN w:val="0"/>
              <w:adjustRightInd w:val="0"/>
              <w:spacing w:after="0" w:line="240" w:lineRule="auto"/>
              <w:ind w:firstLine="284"/>
              <w:jc w:val="both"/>
              <w:rPr>
                <w:rFonts w:ascii="Times New Roman" w:hAnsi="Times New Roman" w:cs="Times New Roman"/>
              </w:rPr>
            </w:pPr>
            <w:r w:rsidRPr="00C503B6">
              <w:rPr>
                <w:rFonts w:ascii="Times New Roman" w:hAnsi="Times New Roman" w:cs="Times New Roman"/>
                <w:lang w:eastAsia="ru-RU"/>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c>
          <w:tcPr>
            <w:tcW w:w="3712" w:type="dxa"/>
          </w:tcPr>
          <w:p w:rsidR="005214D2" w:rsidRPr="00C503B6" w:rsidRDefault="005214D2" w:rsidP="0064277D">
            <w:pPr>
              <w:spacing w:after="0" w:line="240" w:lineRule="auto"/>
              <w:ind w:firstLine="344"/>
              <w:jc w:val="both"/>
              <w:rPr>
                <w:rFonts w:ascii="Times New Roman" w:hAnsi="Times New Roman" w:cs="Times New Roman"/>
                <w:bCs/>
              </w:rPr>
            </w:pPr>
            <w:r w:rsidRPr="00C503B6">
              <w:rPr>
                <w:rFonts w:ascii="Times New Roman" w:hAnsi="Times New Roman" w:cs="Times New Roman"/>
                <w:bCs/>
              </w:rPr>
              <w:t>Планирование и соблюдение алгоритма социальной работы с отдельными лицами, семьями и категориями граждан, нуждающихся в социальной поддержке и защите с применением компьютерных и телекоммуникационных технологий</w:t>
            </w:r>
          </w:p>
          <w:p w:rsidR="005214D2" w:rsidRPr="00C503B6" w:rsidRDefault="005214D2" w:rsidP="0064277D">
            <w:pPr>
              <w:spacing w:after="0" w:line="240" w:lineRule="auto"/>
              <w:ind w:firstLine="344"/>
              <w:jc w:val="both"/>
              <w:rPr>
                <w:rFonts w:ascii="Times New Roman" w:hAnsi="Times New Roman" w:cs="Times New Roman"/>
                <w:bCs/>
              </w:rPr>
            </w:pPr>
            <w:r w:rsidRPr="00C503B6">
              <w:rPr>
                <w:rFonts w:ascii="Times New Roman" w:hAnsi="Times New Roman" w:cs="Times New Roman"/>
                <w:bCs/>
              </w:rPr>
              <w:t xml:space="preserve">Выполнение 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 </w:t>
            </w:r>
          </w:p>
          <w:p w:rsidR="005214D2" w:rsidRPr="00C503B6" w:rsidRDefault="005214D2" w:rsidP="0064277D">
            <w:pPr>
              <w:spacing w:after="0" w:line="240" w:lineRule="auto"/>
              <w:ind w:firstLine="344"/>
              <w:jc w:val="both"/>
              <w:rPr>
                <w:rFonts w:ascii="Times New Roman" w:hAnsi="Times New Roman" w:cs="Times New Roman"/>
                <w:bCs/>
              </w:rPr>
            </w:pPr>
            <w:r w:rsidRPr="00C503B6">
              <w:rPr>
                <w:rFonts w:ascii="Times New Roman" w:hAnsi="Times New Roman" w:cs="Times New Roman"/>
                <w:bCs/>
              </w:rPr>
              <w:t>Определение задач организационно-управленческой работы в структурных подразделениях органов и учреждений социальной защиты населения, органов Пенсионного фонда РФ.</w:t>
            </w:r>
          </w:p>
          <w:p w:rsidR="005214D2" w:rsidRPr="00C503B6" w:rsidRDefault="005214D2" w:rsidP="0064277D">
            <w:pPr>
              <w:spacing w:after="0" w:line="240" w:lineRule="auto"/>
              <w:ind w:firstLine="344"/>
              <w:jc w:val="both"/>
              <w:rPr>
                <w:rFonts w:ascii="Times New Roman" w:hAnsi="Times New Roman" w:cs="Times New Roman"/>
                <w:bCs/>
              </w:rPr>
            </w:pPr>
            <w:r w:rsidRPr="00C503B6">
              <w:rPr>
                <w:rFonts w:ascii="Times New Roman" w:hAnsi="Times New Roman" w:cs="Times New Roman"/>
                <w:bCs/>
              </w:rPr>
              <w:lastRenderedPageBreak/>
              <w:t xml:space="preserve">Определение в процессе работы способов взаимодействия с органами исполнительной власти, организациями, учреждениями, общественными организациями. </w:t>
            </w:r>
          </w:p>
          <w:p w:rsidR="005214D2" w:rsidRPr="00C503B6" w:rsidRDefault="005214D2" w:rsidP="0064277D">
            <w:pPr>
              <w:spacing w:after="0" w:line="240" w:lineRule="auto"/>
              <w:ind w:firstLine="344"/>
              <w:jc w:val="both"/>
              <w:rPr>
                <w:rFonts w:ascii="Times New Roman" w:hAnsi="Times New Roman" w:cs="Times New Roman"/>
                <w:bCs/>
              </w:rPr>
            </w:pPr>
            <w:r w:rsidRPr="00C503B6">
              <w:rPr>
                <w:rFonts w:ascii="Times New Roman" w:hAnsi="Times New Roman" w:cs="Times New Roman"/>
                <w:bCs/>
              </w:rPr>
              <w:t>Соблюдение процедуры направления сложных или спорных дел по пенсионным вопросам и вопросам оказания социальной помощи вышестоящим в порядке подчиненности лицам.</w:t>
            </w:r>
          </w:p>
          <w:p w:rsidR="005214D2" w:rsidRPr="00C503B6" w:rsidRDefault="005214D2" w:rsidP="0064277D">
            <w:pPr>
              <w:spacing w:after="0" w:line="240" w:lineRule="auto"/>
              <w:ind w:firstLine="344"/>
              <w:jc w:val="both"/>
              <w:rPr>
                <w:rFonts w:ascii="Times New Roman" w:hAnsi="Times New Roman" w:cs="Times New Roman"/>
              </w:rPr>
            </w:pPr>
            <w:r w:rsidRPr="00C503B6">
              <w:rPr>
                <w:rFonts w:ascii="Times New Roman" w:hAnsi="Times New Roman" w:cs="Times New Roman"/>
              </w:rPr>
              <w:t>Мотивирование вынесения решения об установлении опеки и попечительства.</w:t>
            </w:r>
          </w:p>
          <w:p w:rsidR="005214D2" w:rsidRPr="00C503B6" w:rsidRDefault="005214D2" w:rsidP="0064277D">
            <w:pPr>
              <w:spacing w:after="0" w:line="240" w:lineRule="auto"/>
              <w:ind w:firstLine="344"/>
              <w:jc w:val="both"/>
              <w:rPr>
                <w:rFonts w:ascii="Times New Roman" w:hAnsi="Times New Roman" w:cs="Times New Roman"/>
                <w:bCs/>
              </w:rPr>
            </w:pPr>
            <w:r w:rsidRPr="00C503B6">
              <w:rPr>
                <w:rFonts w:ascii="Times New Roman" w:hAnsi="Times New Roman" w:cs="Times New Roman"/>
                <w:bCs/>
              </w:rPr>
              <w:t>Правильно ведение документооборота (в т.ч. с передовыми формами организации труда) в системе органов и учреждений социальной защиты населения, органов пенсионного фонда РФ</w:t>
            </w:r>
          </w:p>
          <w:p w:rsidR="005214D2" w:rsidRPr="00C503B6" w:rsidRDefault="005214D2" w:rsidP="00642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4"/>
              <w:jc w:val="both"/>
              <w:rPr>
                <w:rFonts w:ascii="Times New Roman" w:hAnsi="Times New Roman" w:cs="Times New Roman"/>
              </w:rPr>
            </w:pPr>
            <w:r w:rsidRPr="00C503B6">
              <w:rPr>
                <w:rFonts w:ascii="Times New Roman" w:hAnsi="Times New Roman" w:cs="Times New Roman"/>
                <w:bCs/>
              </w:rPr>
              <w:t>Соответствие организации работы Кодексу профессиональной этики специалиста органов и учреждений социальной защиты населения, органов Пенсионного фонда РФ</w:t>
            </w:r>
          </w:p>
        </w:tc>
        <w:tc>
          <w:tcPr>
            <w:tcW w:w="2410" w:type="dxa"/>
          </w:tcPr>
          <w:p w:rsidR="005214D2" w:rsidRPr="00C503B6" w:rsidRDefault="005214D2" w:rsidP="0064277D">
            <w:pPr>
              <w:spacing w:after="0" w:line="240" w:lineRule="auto"/>
              <w:jc w:val="center"/>
              <w:rPr>
                <w:rFonts w:ascii="Times New Roman" w:hAnsi="Times New Roman" w:cs="Times New Roman"/>
              </w:rPr>
            </w:pPr>
            <w:r w:rsidRPr="00C503B6">
              <w:rPr>
                <w:rFonts w:ascii="Times New Roman" w:hAnsi="Times New Roman" w:cs="Times New Roman"/>
              </w:rPr>
              <w:lastRenderedPageBreak/>
              <w:t>Оценка выполнения практического задания, тестирование, устный/письменный опрос</w:t>
            </w:r>
          </w:p>
        </w:tc>
      </w:tr>
    </w:tbl>
    <w:p w:rsidR="005214D2" w:rsidRPr="00230851" w:rsidRDefault="005214D2">
      <w:pPr>
        <w:spacing w:after="0" w:line="240" w:lineRule="auto"/>
        <w:rPr>
          <w:rFonts w:ascii="TimesNewRomanPSMT" w:hAnsi="TimesNewRomanPSMT" w:cs="TimesNewRomanPSMT"/>
          <w:sz w:val="32"/>
          <w:szCs w:val="32"/>
        </w:rPr>
      </w:pPr>
    </w:p>
    <w:p w:rsidR="005214D2" w:rsidRPr="000306FD" w:rsidRDefault="005214D2" w:rsidP="000306FD">
      <w:pPr>
        <w:pStyle w:val="2"/>
        <w:spacing w:before="0" w:after="0" w:line="240" w:lineRule="auto"/>
        <w:ind w:firstLine="709"/>
        <w:jc w:val="center"/>
        <w:rPr>
          <w:rFonts w:ascii="Times New Roman" w:hAnsi="Times New Roman" w:cs="Times New Roman"/>
          <w:i w:val="0"/>
          <w:sz w:val="24"/>
          <w:szCs w:val="24"/>
        </w:rPr>
      </w:pPr>
      <w:bookmarkStart w:id="2" w:name="_Toc499722674"/>
      <w:r w:rsidRPr="000306FD">
        <w:rPr>
          <w:rFonts w:ascii="Times New Roman" w:hAnsi="Times New Roman" w:cs="Times New Roman"/>
          <w:i w:val="0"/>
          <w:sz w:val="24"/>
          <w:szCs w:val="24"/>
          <w:lang w:val="en-US"/>
        </w:rPr>
        <w:t>II</w:t>
      </w:r>
      <w:r w:rsidRPr="000306FD">
        <w:rPr>
          <w:rFonts w:ascii="Times New Roman" w:hAnsi="Times New Roman" w:cs="Times New Roman"/>
          <w:i w:val="0"/>
          <w:sz w:val="24"/>
          <w:szCs w:val="24"/>
        </w:rPr>
        <w:t>. СОДЕРЖАНИЕ КОМПЛЕКТА ОЦЕНОЧНЫХ СРЕДСТВ</w:t>
      </w:r>
      <w:bookmarkEnd w:id="2"/>
    </w:p>
    <w:p w:rsidR="005214D2" w:rsidRPr="000306FD" w:rsidRDefault="005214D2" w:rsidP="0014734E">
      <w:pPr>
        <w:spacing w:after="0" w:line="240" w:lineRule="auto"/>
        <w:rPr>
          <w:rFonts w:ascii="Times New Roman" w:hAnsi="Times New Roman" w:cs="Times New Roman"/>
          <w:sz w:val="24"/>
          <w:szCs w:val="24"/>
          <w:lang w:eastAsia="ru-RU"/>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F10796">
        <w:tc>
          <w:tcPr>
            <w:tcW w:w="7621" w:type="dxa"/>
          </w:tcPr>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bCs/>
                <w:sz w:val="24"/>
                <w:szCs w:val="24"/>
              </w:rPr>
              <w:t xml:space="preserve">Тема 1. </w:t>
            </w:r>
            <w:r w:rsidRPr="000306FD">
              <w:rPr>
                <w:rFonts w:ascii="Times New Roman" w:hAnsi="Times New Roman" w:cs="Times New Roman"/>
                <w:b/>
                <w:snapToGrid w:val="0"/>
                <w:sz w:val="24"/>
                <w:szCs w:val="24"/>
              </w:rPr>
              <w:t>Общая характеристика  организации социальной защиты</w:t>
            </w:r>
          </w:p>
        </w:tc>
        <w:tc>
          <w:tcPr>
            <w:tcW w:w="1418" w:type="dxa"/>
          </w:tcPr>
          <w:p w:rsidR="005214D2" w:rsidRPr="000306FD" w:rsidRDefault="005214D2" w:rsidP="00C503B6">
            <w:pPr>
              <w:tabs>
                <w:tab w:val="left" w:pos="708"/>
              </w:tabs>
              <w:spacing w:after="0" w:line="240" w:lineRule="auto"/>
              <w:jc w:val="center"/>
              <w:rPr>
                <w:rFonts w:ascii="Times New Roman" w:hAnsi="Times New Roman" w:cs="Times New Roman"/>
                <w:b/>
                <w:bCs/>
                <w:sz w:val="24"/>
                <w:szCs w:val="24"/>
              </w:rPr>
            </w:pPr>
            <w:r w:rsidRPr="000306FD">
              <w:rPr>
                <w:rFonts w:ascii="Times New Roman" w:hAnsi="Times New Roman" w:cs="Times New Roman"/>
                <w:b/>
                <w:bCs/>
                <w:sz w:val="24"/>
                <w:szCs w:val="24"/>
              </w:rPr>
              <w:t>З 1, З 2</w:t>
            </w:r>
          </w:p>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p>
        </w:tc>
      </w:tr>
    </w:tbl>
    <w:p w:rsidR="005214D2" w:rsidRPr="000306FD" w:rsidRDefault="005214D2" w:rsidP="000306FD">
      <w:pPr>
        <w:tabs>
          <w:tab w:val="left" w:pos="708"/>
        </w:tabs>
        <w:spacing w:after="0" w:line="240" w:lineRule="auto"/>
        <w:ind w:firstLine="709"/>
        <w:jc w:val="center"/>
        <w:rPr>
          <w:rFonts w:ascii="Times New Roman" w:hAnsi="Times New Roman" w:cs="Times New Roman"/>
          <w:bCs/>
          <w:sz w:val="24"/>
          <w:szCs w:val="24"/>
        </w:rPr>
      </w:pPr>
    </w:p>
    <w:p w:rsidR="005214D2" w:rsidRPr="000306FD" w:rsidRDefault="005214D2" w:rsidP="006762A0">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b/>
          <w:sz w:val="24"/>
          <w:szCs w:val="24"/>
        </w:rPr>
        <w:t>Тестирование</w:t>
      </w:r>
      <w:r w:rsidRPr="000306FD">
        <w:rPr>
          <w:rFonts w:ascii="Times New Roman" w:hAnsi="Times New Roman" w:cs="Times New Roman"/>
          <w:sz w:val="24"/>
          <w:szCs w:val="24"/>
        </w:rPr>
        <w:t>. Необходимо выбрать один правильный вариант ответа.</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Средства страховых внебюджетных фондов формируются за счет страховых взносов страхователей и частично лиц, добровольно вступивших в систему обязательного социального страхования, к которым относится:</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фонд социального страхования РФ;</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фонд реабилитации застрахованных лиц РФ;</w:t>
      </w:r>
    </w:p>
    <w:p w:rsidR="005214D2" w:rsidRPr="0014734E" w:rsidRDefault="00467909" w:rsidP="006762A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фонд обязательной меди</w:t>
      </w:r>
      <w:r w:rsidR="005214D2" w:rsidRPr="0014734E">
        <w:rPr>
          <w:rFonts w:ascii="Times New Roman" w:hAnsi="Times New Roman" w:cs="Times New Roman"/>
          <w:sz w:val="24"/>
          <w:szCs w:val="24"/>
        </w:rPr>
        <w:t>цинской помощи РФ;</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фонд развития ПФ РФ.</w:t>
      </w:r>
    </w:p>
    <w:p w:rsidR="00495B45" w:rsidRDefault="00495B45" w:rsidP="006762A0">
      <w:pPr>
        <w:autoSpaceDE w:val="0"/>
        <w:autoSpaceDN w:val="0"/>
        <w:adjustRightInd w:val="0"/>
        <w:spacing w:after="0" w:line="240" w:lineRule="auto"/>
        <w:ind w:firstLine="709"/>
        <w:jc w:val="both"/>
        <w:rPr>
          <w:rFonts w:ascii="Times New Roman" w:hAnsi="Times New Roman" w:cs="Times New Roman"/>
          <w:sz w:val="24"/>
          <w:szCs w:val="24"/>
        </w:rPr>
      </w:pP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 xml:space="preserve">2. Общее управление социальным обеспечением в стране осуществляет: </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Правительство РФ;</w:t>
      </w:r>
    </w:p>
    <w:p w:rsidR="005214D2" w:rsidRPr="0014734E" w:rsidRDefault="0064277D" w:rsidP="006762A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Министерство  труда и социальной защиты</w:t>
      </w:r>
      <w:r w:rsidR="005214D2" w:rsidRPr="0014734E">
        <w:rPr>
          <w:rFonts w:ascii="Times New Roman" w:hAnsi="Times New Roman" w:cs="Times New Roman"/>
          <w:sz w:val="24"/>
          <w:szCs w:val="24"/>
        </w:rPr>
        <w:t xml:space="preserve"> РФ;</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Президент РФ;</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Правление ПФ РФ.</w:t>
      </w:r>
    </w:p>
    <w:p w:rsidR="00495B45" w:rsidRDefault="00495B45" w:rsidP="006762A0">
      <w:pPr>
        <w:autoSpaceDE w:val="0"/>
        <w:autoSpaceDN w:val="0"/>
        <w:adjustRightInd w:val="0"/>
        <w:spacing w:after="0" w:line="240" w:lineRule="auto"/>
        <w:ind w:firstLine="709"/>
        <w:jc w:val="both"/>
        <w:rPr>
          <w:rFonts w:ascii="Times New Roman" w:hAnsi="Times New Roman" w:cs="Times New Roman"/>
          <w:sz w:val="24"/>
          <w:szCs w:val="24"/>
        </w:rPr>
      </w:pP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Функции оперативного управления обязательным социальным страхованием осуществляют социальные внебюджетные фонды, к которым относится:</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фонд стратегического развития РФ;</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центры занятости населения в РФ;</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федеральный фонд обязательного медицинского страхования РФ;</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резервный фонд РФ.</w:t>
      </w:r>
    </w:p>
    <w:p w:rsidR="00495B45" w:rsidRDefault="00495B45" w:rsidP="006762A0">
      <w:pPr>
        <w:autoSpaceDE w:val="0"/>
        <w:autoSpaceDN w:val="0"/>
        <w:adjustRightInd w:val="0"/>
        <w:spacing w:after="0" w:line="240" w:lineRule="auto"/>
        <w:ind w:firstLine="709"/>
        <w:jc w:val="both"/>
        <w:rPr>
          <w:rFonts w:ascii="Times New Roman" w:hAnsi="Times New Roman" w:cs="Times New Roman"/>
          <w:sz w:val="24"/>
          <w:szCs w:val="24"/>
        </w:rPr>
      </w:pP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lastRenderedPageBreak/>
        <w:t>4. Наряду с денежной формой социального обеспечения граждан – в виде пенсий и пособий – в России действует и широко разветвленная натуральная форма государственной системы социального обеспечения – в виде:</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оказания юридической помощи гражданам;</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предоставления консультаций по вопросам занятости населения;</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 xml:space="preserve">3) </w:t>
      </w:r>
      <w:r w:rsidR="0064277D">
        <w:rPr>
          <w:rFonts w:ascii="Times New Roman" w:hAnsi="Times New Roman" w:cs="Times New Roman"/>
          <w:sz w:val="24"/>
          <w:szCs w:val="24"/>
        </w:rPr>
        <w:t>п</w:t>
      </w:r>
      <w:r w:rsidRPr="0014734E">
        <w:rPr>
          <w:rFonts w:ascii="Times New Roman" w:hAnsi="Times New Roman" w:cs="Times New Roman"/>
          <w:sz w:val="24"/>
          <w:szCs w:val="24"/>
        </w:rPr>
        <w:t>редоставления бесплатной медицинской помощи;</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социальных услуг, социального обслуживания.</w:t>
      </w:r>
    </w:p>
    <w:p w:rsidR="00495B45" w:rsidRDefault="00495B45" w:rsidP="006762A0">
      <w:pPr>
        <w:autoSpaceDE w:val="0"/>
        <w:autoSpaceDN w:val="0"/>
        <w:adjustRightInd w:val="0"/>
        <w:spacing w:after="0" w:line="240" w:lineRule="auto"/>
        <w:ind w:firstLine="709"/>
        <w:jc w:val="both"/>
        <w:rPr>
          <w:rFonts w:ascii="Times New Roman" w:hAnsi="Times New Roman" w:cs="Times New Roman"/>
          <w:sz w:val="24"/>
          <w:szCs w:val="24"/>
        </w:rPr>
      </w:pP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 xml:space="preserve">5. К социальной медицинской помощи, которая оказывается государственными и муниципальными учреждениями здравоохранения бесплатно, относится: </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медико</w:t>
      </w:r>
      <w:r w:rsidR="00495B45">
        <w:rPr>
          <w:rFonts w:ascii="Times New Roman" w:hAnsi="Times New Roman" w:cs="Times New Roman"/>
          <w:sz w:val="24"/>
          <w:szCs w:val="24"/>
        </w:rPr>
        <w:t>-</w:t>
      </w:r>
      <w:r w:rsidRPr="0014734E">
        <w:rPr>
          <w:rFonts w:ascii="Times New Roman" w:hAnsi="Times New Roman" w:cs="Times New Roman"/>
          <w:sz w:val="24"/>
          <w:szCs w:val="24"/>
        </w:rPr>
        <w:t>социальная помощь гражданам, страдающим психическими расстройствами;</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медико</w:t>
      </w:r>
      <w:r w:rsidR="00495B45">
        <w:rPr>
          <w:rFonts w:ascii="Times New Roman" w:hAnsi="Times New Roman" w:cs="Times New Roman"/>
          <w:sz w:val="24"/>
          <w:szCs w:val="24"/>
        </w:rPr>
        <w:t>-</w:t>
      </w:r>
      <w:r w:rsidRPr="0014734E">
        <w:rPr>
          <w:rFonts w:ascii="Times New Roman" w:hAnsi="Times New Roman" w:cs="Times New Roman"/>
          <w:sz w:val="24"/>
          <w:szCs w:val="24"/>
        </w:rPr>
        <w:t>социальная помощь гражданам, страдающим социально значимыми заболеваниями;</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медико</w:t>
      </w:r>
      <w:r w:rsidR="00495B45">
        <w:rPr>
          <w:rFonts w:ascii="Times New Roman" w:hAnsi="Times New Roman" w:cs="Times New Roman"/>
          <w:sz w:val="24"/>
          <w:szCs w:val="24"/>
        </w:rPr>
        <w:t>-</w:t>
      </w:r>
      <w:r w:rsidRPr="0014734E">
        <w:rPr>
          <w:rFonts w:ascii="Times New Roman" w:hAnsi="Times New Roman" w:cs="Times New Roman"/>
          <w:sz w:val="24"/>
          <w:szCs w:val="24"/>
        </w:rPr>
        <w:t>социальная помощь гражданам, страдающим неврологическими болезнями;</w:t>
      </w:r>
    </w:p>
    <w:p w:rsidR="005214D2" w:rsidRPr="0014734E" w:rsidRDefault="00495B45" w:rsidP="006762A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медико-</w:t>
      </w:r>
      <w:r w:rsidR="005214D2" w:rsidRPr="0014734E">
        <w:rPr>
          <w:rFonts w:ascii="Times New Roman" w:hAnsi="Times New Roman" w:cs="Times New Roman"/>
          <w:sz w:val="24"/>
          <w:szCs w:val="24"/>
        </w:rPr>
        <w:t>социальная помощь гражданам, пострадавшим в результате нападения.</w:t>
      </w:r>
    </w:p>
    <w:p w:rsidR="00495B45" w:rsidRDefault="00495B45" w:rsidP="006762A0">
      <w:pPr>
        <w:autoSpaceDE w:val="0"/>
        <w:autoSpaceDN w:val="0"/>
        <w:adjustRightInd w:val="0"/>
        <w:spacing w:after="0" w:line="240" w:lineRule="auto"/>
        <w:ind w:firstLine="709"/>
        <w:jc w:val="both"/>
        <w:rPr>
          <w:rFonts w:ascii="Times New Roman" w:hAnsi="Times New Roman" w:cs="Times New Roman"/>
          <w:sz w:val="24"/>
          <w:szCs w:val="24"/>
        </w:rPr>
      </w:pP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6. Основная цель деятельности внебюджетных фондов:</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обеспечение прав застрахованных лиц по обязательному социальному страхованию при наступлении несчастных случаев;</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предоставление помощи малообеспеченным слоям населения;</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обеспечение граждан РФ;</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обеспечение прав застрахованных лиц по обязательному социальному страхованию при наступлении страховых случаев.</w:t>
      </w:r>
    </w:p>
    <w:p w:rsidR="00495B45" w:rsidRDefault="00495B45" w:rsidP="006762A0">
      <w:pPr>
        <w:autoSpaceDE w:val="0"/>
        <w:autoSpaceDN w:val="0"/>
        <w:adjustRightInd w:val="0"/>
        <w:spacing w:after="0" w:line="240" w:lineRule="auto"/>
        <w:ind w:firstLine="709"/>
        <w:jc w:val="both"/>
        <w:rPr>
          <w:rFonts w:ascii="Times New Roman" w:hAnsi="Times New Roman" w:cs="Times New Roman"/>
          <w:sz w:val="24"/>
          <w:szCs w:val="24"/>
        </w:rPr>
      </w:pP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7. Оперативное управления органами, осуществляющими социальное обеспечение за счет ассигнований из государственного бюджета, возложено на:</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 xml:space="preserve">1) </w:t>
      </w:r>
      <w:r w:rsidR="0064277D">
        <w:rPr>
          <w:rFonts w:ascii="Times New Roman" w:hAnsi="Times New Roman" w:cs="Times New Roman"/>
          <w:sz w:val="24"/>
          <w:szCs w:val="24"/>
        </w:rPr>
        <w:t>Министерство  труда и социальной защиты</w:t>
      </w:r>
      <w:r w:rsidR="0064277D" w:rsidRPr="0014734E">
        <w:rPr>
          <w:rFonts w:ascii="Times New Roman" w:hAnsi="Times New Roman" w:cs="Times New Roman"/>
          <w:sz w:val="24"/>
          <w:szCs w:val="24"/>
        </w:rPr>
        <w:t xml:space="preserve"> РФ;</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Губернаторов субъектов;</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Органы местного самоуправления;</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Пенсионный фонд РФ.</w:t>
      </w:r>
    </w:p>
    <w:p w:rsidR="00495B45" w:rsidRDefault="00495B45" w:rsidP="006762A0">
      <w:pPr>
        <w:autoSpaceDE w:val="0"/>
        <w:autoSpaceDN w:val="0"/>
        <w:adjustRightInd w:val="0"/>
        <w:spacing w:after="0" w:line="240" w:lineRule="auto"/>
        <w:ind w:firstLine="709"/>
        <w:jc w:val="both"/>
        <w:rPr>
          <w:rFonts w:ascii="Times New Roman" w:hAnsi="Times New Roman" w:cs="Times New Roman"/>
          <w:sz w:val="24"/>
          <w:szCs w:val="24"/>
        </w:rPr>
      </w:pP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8. К органам обязательного социального страхования относятся:</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ФФОМС;</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страховые компании осуществляющие деятельность на территории РФ;</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Всероссийское общество инвалидов;</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Федеральная социальная организация труда.</w:t>
      </w:r>
    </w:p>
    <w:p w:rsidR="00495B45" w:rsidRDefault="00495B45" w:rsidP="006762A0">
      <w:pPr>
        <w:autoSpaceDE w:val="0"/>
        <w:autoSpaceDN w:val="0"/>
        <w:adjustRightInd w:val="0"/>
        <w:spacing w:after="0" w:line="240" w:lineRule="auto"/>
        <w:ind w:firstLine="709"/>
        <w:jc w:val="both"/>
        <w:rPr>
          <w:rFonts w:ascii="Times New Roman" w:hAnsi="Times New Roman" w:cs="Times New Roman"/>
          <w:sz w:val="24"/>
          <w:szCs w:val="24"/>
        </w:rPr>
      </w:pP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 xml:space="preserve">9. В рамках страховой пенсионной системы источником поступления денежных средств является: </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налоговые органы;</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средства муниципального бюджета;</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бюджет ПФР;</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 xml:space="preserve">4) бюджет РФ. </w:t>
      </w:r>
    </w:p>
    <w:p w:rsidR="00495B45" w:rsidRDefault="00495B45" w:rsidP="006762A0">
      <w:pPr>
        <w:autoSpaceDE w:val="0"/>
        <w:autoSpaceDN w:val="0"/>
        <w:adjustRightInd w:val="0"/>
        <w:spacing w:after="0" w:line="240" w:lineRule="auto"/>
        <w:ind w:firstLine="709"/>
        <w:jc w:val="both"/>
        <w:rPr>
          <w:rFonts w:ascii="Times New Roman" w:hAnsi="Times New Roman" w:cs="Times New Roman"/>
          <w:sz w:val="24"/>
          <w:szCs w:val="24"/>
        </w:rPr>
      </w:pP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10. Социальное обслуживания граждан осуществляется в:</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геронтологических центрах;</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МФЦ;</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ПФР РФ;</w:t>
      </w:r>
    </w:p>
    <w:p w:rsidR="005214D2" w:rsidRPr="0014734E" w:rsidRDefault="005214D2" w:rsidP="006762A0">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14734E">
        <w:rPr>
          <w:rFonts w:ascii="Times New Roman" w:hAnsi="Times New Roman" w:cs="Times New Roman"/>
          <w:sz w:val="24"/>
          <w:szCs w:val="24"/>
        </w:rPr>
        <w:t>4) центрах службы занятости.</w:t>
      </w:r>
    </w:p>
    <w:p w:rsidR="00495B45" w:rsidRDefault="00495B45" w:rsidP="006762A0">
      <w:pPr>
        <w:tabs>
          <w:tab w:val="left" w:pos="708"/>
        </w:tabs>
        <w:spacing w:after="0" w:line="240" w:lineRule="auto"/>
        <w:ind w:firstLine="709"/>
        <w:jc w:val="both"/>
        <w:rPr>
          <w:rFonts w:ascii="Times New Roman" w:hAnsi="Times New Roman" w:cs="Times New Roman"/>
          <w:b/>
          <w:sz w:val="24"/>
          <w:szCs w:val="24"/>
        </w:rPr>
      </w:pPr>
    </w:p>
    <w:p w:rsidR="005214D2" w:rsidRPr="006762A0" w:rsidRDefault="005214D2" w:rsidP="006762A0">
      <w:pPr>
        <w:tabs>
          <w:tab w:val="left" w:pos="708"/>
        </w:tabs>
        <w:spacing w:after="0" w:line="240" w:lineRule="auto"/>
        <w:ind w:firstLine="709"/>
        <w:jc w:val="both"/>
        <w:rPr>
          <w:rFonts w:ascii="Times New Roman" w:hAnsi="Times New Roman" w:cs="Times New Roman"/>
          <w:b/>
          <w:sz w:val="24"/>
          <w:szCs w:val="24"/>
        </w:rPr>
      </w:pPr>
      <w:r w:rsidRPr="006762A0">
        <w:rPr>
          <w:rFonts w:ascii="Times New Roman" w:hAnsi="Times New Roman" w:cs="Times New Roman"/>
          <w:b/>
          <w:sz w:val="24"/>
          <w:szCs w:val="24"/>
        </w:rPr>
        <w:t>Ключ к тестам:</w:t>
      </w:r>
    </w:p>
    <w:p w:rsidR="00A86EE4" w:rsidRPr="00A86EE4" w:rsidRDefault="00A86EE4" w:rsidP="006762A0">
      <w:pPr>
        <w:tabs>
          <w:tab w:val="left" w:pos="70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C86A19">
        <w:rPr>
          <w:rFonts w:ascii="Times New Roman" w:hAnsi="Times New Roman" w:cs="Times New Roman"/>
          <w:sz w:val="24"/>
          <w:szCs w:val="24"/>
        </w:rPr>
        <w:t xml:space="preserve"> 1)</w:t>
      </w:r>
      <w:r w:rsidR="00467909">
        <w:rPr>
          <w:rFonts w:ascii="Times New Roman" w:hAnsi="Times New Roman" w:cs="Times New Roman"/>
          <w:sz w:val="24"/>
          <w:szCs w:val="24"/>
        </w:rPr>
        <w:t xml:space="preserve">; </w:t>
      </w:r>
      <w:r>
        <w:rPr>
          <w:rFonts w:ascii="Times New Roman" w:hAnsi="Times New Roman" w:cs="Times New Roman"/>
          <w:sz w:val="24"/>
          <w:szCs w:val="24"/>
        </w:rPr>
        <w:t>2.-</w:t>
      </w:r>
      <w:r w:rsidR="00313849">
        <w:rPr>
          <w:rFonts w:ascii="Times New Roman" w:hAnsi="Times New Roman" w:cs="Times New Roman"/>
          <w:sz w:val="24"/>
          <w:szCs w:val="24"/>
        </w:rPr>
        <w:t>1</w:t>
      </w:r>
      <w:r w:rsidR="00CA581C">
        <w:rPr>
          <w:rFonts w:ascii="Times New Roman" w:hAnsi="Times New Roman" w:cs="Times New Roman"/>
          <w:sz w:val="24"/>
          <w:szCs w:val="24"/>
        </w:rPr>
        <w:t>)</w:t>
      </w:r>
      <w:r w:rsidR="00467909">
        <w:rPr>
          <w:rFonts w:ascii="Times New Roman" w:hAnsi="Times New Roman" w:cs="Times New Roman"/>
          <w:sz w:val="24"/>
          <w:szCs w:val="24"/>
        </w:rPr>
        <w:t xml:space="preserve">; </w:t>
      </w:r>
      <w:r>
        <w:rPr>
          <w:rFonts w:ascii="Times New Roman" w:hAnsi="Times New Roman" w:cs="Times New Roman"/>
          <w:sz w:val="24"/>
          <w:szCs w:val="24"/>
        </w:rPr>
        <w:t>3.-</w:t>
      </w:r>
      <w:r w:rsidR="00CA581C">
        <w:rPr>
          <w:rFonts w:ascii="Times New Roman" w:hAnsi="Times New Roman" w:cs="Times New Roman"/>
          <w:sz w:val="24"/>
          <w:szCs w:val="24"/>
        </w:rPr>
        <w:t xml:space="preserve"> 3)</w:t>
      </w:r>
      <w:r w:rsidR="00467909">
        <w:rPr>
          <w:rFonts w:ascii="Times New Roman" w:hAnsi="Times New Roman" w:cs="Times New Roman"/>
          <w:sz w:val="24"/>
          <w:szCs w:val="24"/>
        </w:rPr>
        <w:t xml:space="preserve">; </w:t>
      </w:r>
      <w:r>
        <w:rPr>
          <w:rFonts w:ascii="Times New Roman" w:hAnsi="Times New Roman" w:cs="Times New Roman"/>
          <w:sz w:val="24"/>
          <w:szCs w:val="24"/>
        </w:rPr>
        <w:t>4.-</w:t>
      </w:r>
      <w:r w:rsidR="00B96283">
        <w:rPr>
          <w:rFonts w:ascii="Times New Roman" w:hAnsi="Times New Roman" w:cs="Times New Roman"/>
          <w:sz w:val="24"/>
          <w:szCs w:val="24"/>
        </w:rPr>
        <w:t xml:space="preserve"> 4)</w:t>
      </w:r>
      <w:r w:rsidR="00467909">
        <w:rPr>
          <w:rFonts w:ascii="Times New Roman" w:hAnsi="Times New Roman" w:cs="Times New Roman"/>
          <w:sz w:val="24"/>
          <w:szCs w:val="24"/>
        </w:rPr>
        <w:t xml:space="preserve">; </w:t>
      </w:r>
      <w:r>
        <w:rPr>
          <w:rFonts w:ascii="Times New Roman" w:hAnsi="Times New Roman" w:cs="Times New Roman"/>
          <w:sz w:val="24"/>
          <w:szCs w:val="24"/>
        </w:rPr>
        <w:t>5.-</w:t>
      </w:r>
      <w:r w:rsidR="00B96283">
        <w:rPr>
          <w:rFonts w:ascii="Times New Roman" w:hAnsi="Times New Roman" w:cs="Times New Roman"/>
          <w:sz w:val="24"/>
          <w:szCs w:val="24"/>
        </w:rPr>
        <w:t xml:space="preserve"> 1)</w:t>
      </w:r>
      <w:r w:rsidR="00467909">
        <w:rPr>
          <w:rFonts w:ascii="Times New Roman" w:hAnsi="Times New Roman" w:cs="Times New Roman"/>
          <w:sz w:val="24"/>
          <w:szCs w:val="24"/>
        </w:rPr>
        <w:t xml:space="preserve">; </w:t>
      </w:r>
      <w:r>
        <w:rPr>
          <w:rFonts w:ascii="Times New Roman" w:hAnsi="Times New Roman" w:cs="Times New Roman"/>
          <w:sz w:val="24"/>
          <w:szCs w:val="24"/>
        </w:rPr>
        <w:t>6.-</w:t>
      </w:r>
      <w:r w:rsidR="00B96283">
        <w:rPr>
          <w:rFonts w:ascii="Times New Roman" w:hAnsi="Times New Roman" w:cs="Times New Roman"/>
          <w:sz w:val="24"/>
          <w:szCs w:val="24"/>
        </w:rPr>
        <w:t xml:space="preserve"> 4)</w:t>
      </w:r>
      <w:r w:rsidR="00467909">
        <w:rPr>
          <w:rFonts w:ascii="Times New Roman" w:hAnsi="Times New Roman" w:cs="Times New Roman"/>
          <w:sz w:val="24"/>
          <w:szCs w:val="24"/>
        </w:rPr>
        <w:t xml:space="preserve">; </w:t>
      </w:r>
      <w:r>
        <w:rPr>
          <w:rFonts w:ascii="Times New Roman" w:hAnsi="Times New Roman" w:cs="Times New Roman"/>
          <w:sz w:val="24"/>
          <w:szCs w:val="24"/>
        </w:rPr>
        <w:t>7.-</w:t>
      </w:r>
      <w:r w:rsidR="00B96283">
        <w:rPr>
          <w:rFonts w:ascii="Times New Roman" w:hAnsi="Times New Roman" w:cs="Times New Roman"/>
          <w:sz w:val="24"/>
          <w:szCs w:val="24"/>
        </w:rPr>
        <w:t>1)</w:t>
      </w:r>
      <w:r w:rsidR="00467909">
        <w:rPr>
          <w:rFonts w:ascii="Times New Roman" w:hAnsi="Times New Roman" w:cs="Times New Roman"/>
          <w:sz w:val="24"/>
          <w:szCs w:val="24"/>
        </w:rPr>
        <w:t xml:space="preserve">; </w:t>
      </w:r>
      <w:r>
        <w:rPr>
          <w:rFonts w:ascii="Times New Roman" w:hAnsi="Times New Roman" w:cs="Times New Roman"/>
          <w:sz w:val="24"/>
          <w:szCs w:val="24"/>
        </w:rPr>
        <w:t>8.-</w:t>
      </w:r>
      <w:r w:rsidR="00C86A19">
        <w:rPr>
          <w:rFonts w:ascii="Times New Roman" w:hAnsi="Times New Roman" w:cs="Times New Roman"/>
          <w:sz w:val="24"/>
          <w:szCs w:val="24"/>
        </w:rPr>
        <w:t xml:space="preserve"> 1)</w:t>
      </w:r>
      <w:r w:rsidR="00467909">
        <w:rPr>
          <w:rFonts w:ascii="Times New Roman" w:hAnsi="Times New Roman" w:cs="Times New Roman"/>
          <w:sz w:val="24"/>
          <w:szCs w:val="24"/>
        </w:rPr>
        <w:t xml:space="preserve">; </w:t>
      </w:r>
      <w:r>
        <w:rPr>
          <w:rFonts w:ascii="Times New Roman" w:hAnsi="Times New Roman" w:cs="Times New Roman"/>
          <w:sz w:val="24"/>
          <w:szCs w:val="24"/>
        </w:rPr>
        <w:t>9.-</w:t>
      </w:r>
      <w:r w:rsidR="00C86A19">
        <w:rPr>
          <w:rFonts w:ascii="Times New Roman" w:hAnsi="Times New Roman" w:cs="Times New Roman"/>
          <w:sz w:val="24"/>
          <w:szCs w:val="24"/>
        </w:rPr>
        <w:t xml:space="preserve"> 3)</w:t>
      </w:r>
      <w:r w:rsidR="00467909">
        <w:rPr>
          <w:rFonts w:ascii="Times New Roman" w:hAnsi="Times New Roman" w:cs="Times New Roman"/>
          <w:sz w:val="24"/>
          <w:szCs w:val="24"/>
        </w:rPr>
        <w:t xml:space="preserve">; </w:t>
      </w:r>
      <w:r>
        <w:rPr>
          <w:rFonts w:ascii="Times New Roman" w:hAnsi="Times New Roman" w:cs="Times New Roman"/>
          <w:sz w:val="24"/>
          <w:szCs w:val="24"/>
        </w:rPr>
        <w:t>10.-</w:t>
      </w:r>
      <w:r w:rsidR="00C86A19">
        <w:rPr>
          <w:rFonts w:ascii="Times New Roman" w:hAnsi="Times New Roman" w:cs="Times New Roman"/>
          <w:sz w:val="24"/>
          <w:szCs w:val="24"/>
        </w:rPr>
        <w:t xml:space="preserve"> 1)</w:t>
      </w:r>
      <w:r w:rsidR="00467909">
        <w:rPr>
          <w:rFonts w:ascii="Times New Roman" w:hAnsi="Times New Roman" w:cs="Times New Roman"/>
          <w:sz w:val="24"/>
          <w:szCs w:val="24"/>
        </w:rPr>
        <w:t>.</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4B1348">
        <w:tc>
          <w:tcPr>
            <w:tcW w:w="7621" w:type="dxa"/>
          </w:tcPr>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bCs/>
                <w:sz w:val="24"/>
                <w:szCs w:val="24"/>
                <w:lang w:eastAsia="ru-RU"/>
              </w:rPr>
              <w:t>Тема 2. Система органов Пенсионного фонда  Рос</w:t>
            </w:r>
            <w:r w:rsidRPr="000306FD">
              <w:rPr>
                <w:rFonts w:ascii="Times New Roman" w:hAnsi="Times New Roman" w:cs="Times New Roman"/>
                <w:b/>
                <w:snapToGrid w:val="0"/>
                <w:sz w:val="24"/>
                <w:szCs w:val="24"/>
                <w:lang w:eastAsia="ru-RU"/>
              </w:rPr>
              <w:t>сийской Федерации и организация их деятельности</w:t>
            </w:r>
          </w:p>
        </w:tc>
        <w:tc>
          <w:tcPr>
            <w:tcW w:w="1418" w:type="dxa"/>
          </w:tcPr>
          <w:p w:rsidR="005214D2" w:rsidRPr="000306FD" w:rsidRDefault="005214D2" w:rsidP="00C503B6">
            <w:pPr>
              <w:tabs>
                <w:tab w:val="left" w:pos="708"/>
              </w:tabs>
              <w:spacing w:after="0" w:line="240" w:lineRule="auto"/>
              <w:jc w:val="center"/>
              <w:rPr>
                <w:rFonts w:ascii="Times New Roman" w:hAnsi="Times New Roman" w:cs="Times New Roman"/>
                <w:b/>
                <w:bCs/>
                <w:sz w:val="24"/>
                <w:szCs w:val="24"/>
              </w:rPr>
            </w:pPr>
            <w:r w:rsidRPr="000306FD">
              <w:rPr>
                <w:rFonts w:ascii="Times New Roman" w:hAnsi="Times New Roman" w:cs="Times New Roman"/>
                <w:b/>
                <w:sz w:val="24"/>
                <w:szCs w:val="24"/>
              </w:rPr>
              <w:t>З 1, З 2</w:t>
            </w:r>
          </w:p>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p>
        </w:tc>
      </w:tr>
    </w:tbl>
    <w:p w:rsidR="006762A0" w:rsidRDefault="006762A0" w:rsidP="000306FD">
      <w:pPr>
        <w:spacing w:after="0" w:line="240" w:lineRule="auto"/>
        <w:ind w:firstLine="709"/>
        <w:rPr>
          <w:rFonts w:ascii="Times New Roman" w:hAnsi="Times New Roman" w:cs="Times New Roman"/>
          <w:b/>
          <w:snapToGrid w:val="0"/>
          <w:sz w:val="24"/>
          <w:szCs w:val="24"/>
          <w:lang w:eastAsia="ru-RU"/>
        </w:rPr>
      </w:pPr>
    </w:p>
    <w:p w:rsidR="005214D2" w:rsidRPr="000306FD" w:rsidRDefault="005214D2" w:rsidP="006762A0">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b/>
          <w:sz w:val="24"/>
          <w:szCs w:val="24"/>
        </w:rPr>
        <w:t>Тестирование</w:t>
      </w:r>
      <w:r w:rsidRPr="000306FD">
        <w:rPr>
          <w:rFonts w:ascii="Times New Roman" w:hAnsi="Times New Roman" w:cs="Times New Roman"/>
          <w:sz w:val="24"/>
          <w:szCs w:val="24"/>
        </w:rPr>
        <w:t>. Необходимо выбрать один правильный вариант ответа.</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1.На уровне субъектов Российской Федерации пенсионное обеспечение осуществляется:</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пенсионным фондом РФ;</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управлением ПФР в федеральных округах;</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управлением ПФ в районах (городах);</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территориальными отделениями ПФ РФ.</w:t>
      </w:r>
    </w:p>
    <w:p w:rsidR="00495B45" w:rsidRDefault="00495B45" w:rsidP="006762A0">
      <w:pPr>
        <w:tabs>
          <w:tab w:val="left" w:pos="708"/>
        </w:tabs>
        <w:spacing w:after="0" w:line="240" w:lineRule="auto"/>
        <w:ind w:firstLine="709"/>
        <w:jc w:val="both"/>
        <w:rPr>
          <w:rFonts w:ascii="Times New Roman" w:hAnsi="Times New Roman" w:cs="Times New Roman"/>
          <w:sz w:val="24"/>
          <w:szCs w:val="24"/>
        </w:rPr>
      </w:pP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2.К какому виду фондов относится Пенсионный фонд РФ:</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бюджетный фонд;</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внебюджетный фонд;</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коммерческая организация;</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общественная организация.</w:t>
      </w:r>
    </w:p>
    <w:p w:rsidR="00495B45" w:rsidRDefault="00495B45" w:rsidP="006762A0">
      <w:pPr>
        <w:tabs>
          <w:tab w:val="left" w:pos="708"/>
        </w:tabs>
        <w:spacing w:after="0" w:line="240" w:lineRule="auto"/>
        <w:ind w:firstLine="709"/>
        <w:jc w:val="both"/>
        <w:rPr>
          <w:rFonts w:ascii="Times New Roman" w:hAnsi="Times New Roman" w:cs="Times New Roman"/>
          <w:sz w:val="24"/>
          <w:szCs w:val="24"/>
        </w:rPr>
      </w:pP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3.Какова главная цель Пенсионного фонда РФ?</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обеспечить заработанный человеком уровень жизненных благ путем перераспределения средств во времени и в пространстве;</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сбор средств в фонд для выплаты пособий людям с ограниченными возможностями;</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сбор страховых взносов в фонд;</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осуществление мероприятий по контролю за сбором денежных средств от работодателей.</w:t>
      </w:r>
    </w:p>
    <w:p w:rsidR="00495B45" w:rsidRDefault="00495B45" w:rsidP="006762A0">
      <w:pPr>
        <w:tabs>
          <w:tab w:val="left" w:pos="708"/>
        </w:tabs>
        <w:spacing w:after="0" w:line="240" w:lineRule="auto"/>
        <w:ind w:firstLine="709"/>
        <w:jc w:val="both"/>
        <w:rPr>
          <w:rFonts w:ascii="Times New Roman" w:hAnsi="Times New Roman" w:cs="Times New Roman"/>
          <w:sz w:val="24"/>
          <w:szCs w:val="24"/>
        </w:rPr>
      </w:pP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4.Согласно Положению о Пенсионном фонде РФ, он обеспечивает:</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целевой сбор и аккумуляцию страховых взносов;</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организацию и ведение индивидуального учета застрахованных лиц;</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контроль за правильным и рациональным расходованием его средств;</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все ответы верны.</w:t>
      </w:r>
    </w:p>
    <w:p w:rsidR="00495B45" w:rsidRDefault="00495B45" w:rsidP="006762A0">
      <w:pPr>
        <w:tabs>
          <w:tab w:val="left" w:pos="708"/>
        </w:tabs>
        <w:spacing w:after="0" w:line="240" w:lineRule="auto"/>
        <w:ind w:firstLine="709"/>
        <w:jc w:val="both"/>
        <w:rPr>
          <w:rFonts w:ascii="Times New Roman" w:hAnsi="Times New Roman" w:cs="Times New Roman"/>
          <w:sz w:val="24"/>
          <w:szCs w:val="24"/>
        </w:rPr>
      </w:pP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5.Руководство ПФР осуществляет:</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Правление и Исполнительная дирекция;</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Исполнительные органы муниципального образования;</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Правительство РФ;</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Министерство финансов РФ.</w:t>
      </w:r>
    </w:p>
    <w:p w:rsidR="00495B45" w:rsidRDefault="00495B45" w:rsidP="006762A0">
      <w:pPr>
        <w:tabs>
          <w:tab w:val="left" w:pos="708"/>
        </w:tabs>
        <w:spacing w:after="0" w:line="240" w:lineRule="auto"/>
        <w:ind w:firstLine="709"/>
        <w:jc w:val="both"/>
        <w:rPr>
          <w:rFonts w:ascii="Times New Roman" w:hAnsi="Times New Roman" w:cs="Times New Roman"/>
          <w:sz w:val="24"/>
          <w:szCs w:val="24"/>
        </w:rPr>
      </w:pP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6. Денежные средства ПФР находятся в собственности:</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ПФР;</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РФ;</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бюджета соответствующего субъекта;</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граждан, уплачивающих страховые взносы.</w:t>
      </w:r>
    </w:p>
    <w:p w:rsidR="00495B45" w:rsidRDefault="00495B45" w:rsidP="006762A0">
      <w:pPr>
        <w:tabs>
          <w:tab w:val="left" w:pos="708"/>
        </w:tabs>
        <w:spacing w:after="0" w:line="240" w:lineRule="auto"/>
        <w:ind w:firstLine="709"/>
        <w:jc w:val="both"/>
        <w:rPr>
          <w:rFonts w:ascii="Times New Roman" w:hAnsi="Times New Roman" w:cs="Times New Roman"/>
          <w:sz w:val="24"/>
          <w:szCs w:val="24"/>
        </w:rPr>
      </w:pP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 xml:space="preserve">7. ПФР, как и другие социально  страховые фонды: </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входит в систему административных органов России;</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не входит в систему федеральных органов исполнительной власти России;</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входит в систему федеральных органов исполнительной власти России;</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входит в систему федеральных органов законодательной власти России;</w:t>
      </w:r>
    </w:p>
    <w:p w:rsidR="00495B45" w:rsidRDefault="00495B45" w:rsidP="006762A0">
      <w:pPr>
        <w:tabs>
          <w:tab w:val="left" w:pos="708"/>
        </w:tabs>
        <w:spacing w:after="0" w:line="240" w:lineRule="auto"/>
        <w:ind w:firstLine="709"/>
        <w:jc w:val="both"/>
        <w:rPr>
          <w:rFonts w:ascii="Times New Roman" w:hAnsi="Times New Roman" w:cs="Times New Roman"/>
          <w:sz w:val="24"/>
          <w:szCs w:val="24"/>
        </w:rPr>
      </w:pP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8. Создание, реорганизация и ликвидация ПФР производятся только на основании:</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lastRenderedPageBreak/>
        <w:t>1) нормативных правовых актов федерального уровня;</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нормативных правовых актов территориального уровня;</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нормативных правовых актов местного уровня;</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локальных нормативных правовых актов.</w:t>
      </w:r>
    </w:p>
    <w:p w:rsidR="00495B45" w:rsidRDefault="00495B45" w:rsidP="006762A0">
      <w:pPr>
        <w:tabs>
          <w:tab w:val="left" w:pos="708"/>
        </w:tabs>
        <w:spacing w:after="0" w:line="240" w:lineRule="auto"/>
        <w:ind w:firstLine="709"/>
        <w:jc w:val="both"/>
        <w:rPr>
          <w:rFonts w:ascii="Times New Roman" w:hAnsi="Times New Roman" w:cs="Times New Roman"/>
          <w:sz w:val="24"/>
          <w:szCs w:val="24"/>
        </w:rPr>
      </w:pP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9. Полномочия ПФР распространяются на всю территорию России, за исключением:</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региональных отделений ПФР, которые являются юридическими лицами и имеют компетенцию, ограниченную территорией функционирования отделения;</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региональных отделений ПФР, которые не являются юридическими лицами и имеют компетенцию, ограниченную территорией функционирования отделения;</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региональных отделений ПФР, которые не являются юридическими лицами.</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без исключения.</w:t>
      </w:r>
    </w:p>
    <w:p w:rsidR="00495B45" w:rsidRDefault="00495B45" w:rsidP="006762A0">
      <w:pPr>
        <w:tabs>
          <w:tab w:val="left" w:pos="708"/>
        </w:tabs>
        <w:spacing w:after="0" w:line="240" w:lineRule="auto"/>
        <w:ind w:firstLine="709"/>
        <w:jc w:val="both"/>
        <w:rPr>
          <w:rFonts w:ascii="Times New Roman" w:hAnsi="Times New Roman" w:cs="Times New Roman"/>
          <w:sz w:val="24"/>
          <w:szCs w:val="24"/>
        </w:rPr>
      </w:pP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10. В своей деятельности ПФР и его нижестоящие органы взаимодействуют с:</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Внешэкономбанком;</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 xml:space="preserve">2) банком ВТБ; </w:t>
      </w:r>
    </w:p>
    <w:p w:rsidR="005214D2" w:rsidRPr="0014734E"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 xml:space="preserve">3) </w:t>
      </w:r>
      <w:r w:rsidR="00DD45D5">
        <w:rPr>
          <w:rFonts w:ascii="Times New Roman" w:hAnsi="Times New Roman" w:cs="Times New Roman"/>
          <w:sz w:val="24"/>
          <w:szCs w:val="24"/>
        </w:rPr>
        <w:t>Б</w:t>
      </w:r>
      <w:r w:rsidRPr="0014734E">
        <w:rPr>
          <w:rFonts w:ascii="Times New Roman" w:hAnsi="Times New Roman" w:cs="Times New Roman"/>
          <w:sz w:val="24"/>
          <w:szCs w:val="24"/>
        </w:rPr>
        <w:t xml:space="preserve">анком </w:t>
      </w:r>
      <w:r w:rsidR="00DD45D5">
        <w:rPr>
          <w:rFonts w:ascii="Times New Roman" w:hAnsi="Times New Roman" w:cs="Times New Roman"/>
          <w:sz w:val="24"/>
          <w:szCs w:val="24"/>
        </w:rPr>
        <w:t>России</w:t>
      </w:r>
      <w:r w:rsidRPr="0014734E">
        <w:rPr>
          <w:rFonts w:ascii="Times New Roman" w:hAnsi="Times New Roman" w:cs="Times New Roman"/>
          <w:sz w:val="24"/>
          <w:szCs w:val="24"/>
        </w:rPr>
        <w:t>;</w:t>
      </w:r>
    </w:p>
    <w:p w:rsidR="005214D2" w:rsidRDefault="005214D2" w:rsidP="006762A0">
      <w:pPr>
        <w:tabs>
          <w:tab w:val="left" w:pos="708"/>
        </w:tabs>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Почта</w:t>
      </w:r>
      <w:r w:rsidR="00467909">
        <w:rPr>
          <w:rFonts w:ascii="Times New Roman" w:hAnsi="Times New Roman" w:cs="Times New Roman"/>
          <w:sz w:val="24"/>
          <w:szCs w:val="24"/>
        </w:rPr>
        <w:t xml:space="preserve"> </w:t>
      </w:r>
      <w:r w:rsidRPr="0014734E">
        <w:rPr>
          <w:rFonts w:ascii="Times New Roman" w:hAnsi="Times New Roman" w:cs="Times New Roman"/>
          <w:sz w:val="24"/>
          <w:szCs w:val="24"/>
        </w:rPr>
        <w:t>банком.</w:t>
      </w:r>
    </w:p>
    <w:p w:rsidR="00495B45" w:rsidRDefault="00495B45" w:rsidP="006762A0">
      <w:pPr>
        <w:tabs>
          <w:tab w:val="left" w:pos="708"/>
        </w:tabs>
        <w:spacing w:after="0" w:line="240" w:lineRule="auto"/>
        <w:ind w:firstLine="709"/>
        <w:jc w:val="both"/>
        <w:rPr>
          <w:rFonts w:ascii="Times New Roman" w:hAnsi="Times New Roman" w:cs="Times New Roman"/>
          <w:b/>
          <w:sz w:val="24"/>
          <w:szCs w:val="24"/>
        </w:rPr>
      </w:pPr>
    </w:p>
    <w:p w:rsidR="005214D2" w:rsidRDefault="005214D2" w:rsidP="006762A0">
      <w:pPr>
        <w:tabs>
          <w:tab w:val="left" w:pos="708"/>
        </w:tabs>
        <w:spacing w:after="0" w:line="240" w:lineRule="auto"/>
        <w:ind w:firstLine="709"/>
        <w:jc w:val="both"/>
        <w:rPr>
          <w:rFonts w:ascii="Times New Roman" w:hAnsi="Times New Roman" w:cs="Times New Roman"/>
          <w:b/>
          <w:sz w:val="24"/>
          <w:szCs w:val="24"/>
        </w:rPr>
      </w:pPr>
      <w:r w:rsidRPr="006762A0">
        <w:rPr>
          <w:rFonts w:ascii="Times New Roman" w:hAnsi="Times New Roman" w:cs="Times New Roman"/>
          <w:b/>
          <w:sz w:val="24"/>
          <w:szCs w:val="24"/>
        </w:rPr>
        <w:t>Ключ к тестам:</w:t>
      </w:r>
    </w:p>
    <w:p w:rsidR="00A86EE4" w:rsidRPr="005163D5" w:rsidRDefault="00A86EE4" w:rsidP="006762A0">
      <w:pPr>
        <w:tabs>
          <w:tab w:val="left" w:pos="708"/>
        </w:tabs>
        <w:spacing w:after="0" w:line="240" w:lineRule="auto"/>
        <w:ind w:firstLine="709"/>
        <w:jc w:val="both"/>
        <w:rPr>
          <w:rFonts w:ascii="Times New Roman" w:hAnsi="Times New Roman" w:cs="Times New Roman"/>
          <w:sz w:val="24"/>
          <w:szCs w:val="24"/>
        </w:rPr>
      </w:pPr>
      <w:r w:rsidRPr="005163D5">
        <w:rPr>
          <w:rFonts w:ascii="Times New Roman" w:hAnsi="Times New Roman" w:cs="Times New Roman"/>
          <w:sz w:val="24"/>
          <w:szCs w:val="24"/>
        </w:rPr>
        <w:t>1.-</w:t>
      </w:r>
      <w:r w:rsidR="00776F98">
        <w:rPr>
          <w:rFonts w:ascii="Times New Roman" w:hAnsi="Times New Roman" w:cs="Times New Roman"/>
          <w:sz w:val="24"/>
          <w:szCs w:val="24"/>
        </w:rPr>
        <w:t xml:space="preserve"> 4)</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2.-</w:t>
      </w:r>
      <w:r w:rsidR="00D174BD">
        <w:rPr>
          <w:rFonts w:ascii="Times New Roman" w:hAnsi="Times New Roman" w:cs="Times New Roman"/>
          <w:sz w:val="24"/>
          <w:szCs w:val="24"/>
        </w:rPr>
        <w:t xml:space="preserve"> 2)</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3.-</w:t>
      </w:r>
      <w:r w:rsidR="00D174BD">
        <w:rPr>
          <w:rFonts w:ascii="Times New Roman" w:hAnsi="Times New Roman" w:cs="Times New Roman"/>
          <w:sz w:val="24"/>
          <w:szCs w:val="24"/>
        </w:rPr>
        <w:t xml:space="preserve"> 3)</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4.-</w:t>
      </w:r>
      <w:r w:rsidR="00D174BD">
        <w:rPr>
          <w:rFonts w:ascii="Times New Roman" w:hAnsi="Times New Roman" w:cs="Times New Roman"/>
          <w:sz w:val="24"/>
          <w:szCs w:val="24"/>
        </w:rPr>
        <w:t xml:space="preserve"> 4)</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5.-</w:t>
      </w:r>
      <w:r w:rsidR="00D174BD">
        <w:rPr>
          <w:rFonts w:ascii="Times New Roman" w:hAnsi="Times New Roman" w:cs="Times New Roman"/>
          <w:sz w:val="24"/>
          <w:szCs w:val="24"/>
        </w:rPr>
        <w:t xml:space="preserve"> 1)</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6.-</w:t>
      </w:r>
      <w:r w:rsidR="00E767A8">
        <w:rPr>
          <w:rFonts w:ascii="Times New Roman" w:hAnsi="Times New Roman" w:cs="Times New Roman"/>
          <w:sz w:val="24"/>
          <w:szCs w:val="24"/>
        </w:rPr>
        <w:t xml:space="preserve"> 2)</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7.-</w:t>
      </w:r>
      <w:r w:rsidR="00E767A8">
        <w:rPr>
          <w:rFonts w:ascii="Times New Roman" w:hAnsi="Times New Roman" w:cs="Times New Roman"/>
          <w:sz w:val="24"/>
          <w:szCs w:val="24"/>
        </w:rPr>
        <w:t xml:space="preserve"> 3)</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8.-</w:t>
      </w:r>
      <w:r w:rsidR="00E767A8">
        <w:rPr>
          <w:rFonts w:ascii="Times New Roman" w:hAnsi="Times New Roman" w:cs="Times New Roman"/>
          <w:sz w:val="24"/>
          <w:szCs w:val="24"/>
        </w:rPr>
        <w:t xml:space="preserve"> 1)</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9.-</w:t>
      </w:r>
      <w:r w:rsidR="00E767A8">
        <w:rPr>
          <w:rFonts w:ascii="Times New Roman" w:hAnsi="Times New Roman" w:cs="Times New Roman"/>
          <w:sz w:val="24"/>
          <w:szCs w:val="24"/>
        </w:rPr>
        <w:t xml:space="preserve"> 1)</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10.-</w:t>
      </w:r>
      <w:r w:rsidR="00CA581C">
        <w:rPr>
          <w:rFonts w:ascii="Times New Roman" w:hAnsi="Times New Roman" w:cs="Times New Roman"/>
          <w:sz w:val="24"/>
          <w:szCs w:val="24"/>
        </w:rPr>
        <w:t xml:space="preserve"> 1)</w:t>
      </w:r>
      <w:r w:rsidR="00467909">
        <w:rPr>
          <w:rFonts w:ascii="Times New Roman" w:hAnsi="Times New Roman" w:cs="Times New Roman"/>
          <w:sz w:val="24"/>
          <w:szCs w:val="24"/>
        </w:rPr>
        <w:t>.</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4B1348">
        <w:tc>
          <w:tcPr>
            <w:tcW w:w="7621" w:type="dxa"/>
          </w:tcPr>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bCs/>
                <w:sz w:val="24"/>
                <w:szCs w:val="24"/>
                <w:lang w:eastAsia="ru-RU"/>
              </w:rPr>
              <w:t>Тема 3. Организационно-управленческие функции работников органов Пенсионного фонда Российской Федерации</w:t>
            </w:r>
          </w:p>
        </w:tc>
        <w:tc>
          <w:tcPr>
            <w:tcW w:w="1418" w:type="dxa"/>
          </w:tcPr>
          <w:p w:rsidR="005214D2" w:rsidRPr="000306FD" w:rsidRDefault="005214D2" w:rsidP="00C503B6">
            <w:pPr>
              <w:tabs>
                <w:tab w:val="left" w:pos="708"/>
              </w:tabs>
              <w:spacing w:after="0" w:line="240" w:lineRule="auto"/>
              <w:jc w:val="center"/>
              <w:rPr>
                <w:rFonts w:ascii="Times New Roman" w:hAnsi="Times New Roman" w:cs="Times New Roman"/>
                <w:b/>
                <w:bCs/>
                <w:sz w:val="24"/>
                <w:szCs w:val="24"/>
              </w:rPr>
            </w:pPr>
            <w:r w:rsidRPr="000306FD">
              <w:rPr>
                <w:rFonts w:ascii="Times New Roman" w:hAnsi="Times New Roman" w:cs="Times New Roman"/>
                <w:b/>
                <w:sz w:val="24"/>
                <w:szCs w:val="24"/>
              </w:rPr>
              <w:t>З1,З2, З3</w:t>
            </w:r>
          </w:p>
        </w:tc>
      </w:tr>
    </w:tbl>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p>
    <w:p w:rsidR="005214D2" w:rsidRPr="000306FD" w:rsidRDefault="005214D2" w:rsidP="00F017EE">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b/>
          <w:sz w:val="24"/>
          <w:szCs w:val="24"/>
        </w:rPr>
        <w:t>Тестирование</w:t>
      </w:r>
      <w:r w:rsidRPr="000306FD">
        <w:rPr>
          <w:rFonts w:ascii="Times New Roman" w:hAnsi="Times New Roman" w:cs="Times New Roman"/>
          <w:sz w:val="24"/>
          <w:szCs w:val="24"/>
        </w:rPr>
        <w:t>. Необходимо выбрать один правильный вариант ответа.</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1. К квалификационным требованиям, предъявляемым к должности руководителя относится:</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1) наличие средне- специального образования;</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2) не менее пяти лет стажа работы в системе Пенсионного фонда Российской   Федерации   или   не  менее  четырех  лет  стажа  работы  по специальности;</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3) не менее четырех лет стажа работы в системе Пенсионного фонда Российской   Федерации   или   не  менее  пяти  лет  стажа  работы  по специальности;</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 xml:space="preserve">4) не менее трех лет стажа работы в системе Пенсионного фонда Российской   Федерации   или   не  менее  четырех  лет  стажа  работы  по специальности.      </w:t>
      </w:r>
    </w:p>
    <w:p w:rsidR="00495B45" w:rsidRDefault="00495B45" w:rsidP="00F017EE">
      <w:pPr>
        <w:pStyle w:val="a3"/>
        <w:tabs>
          <w:tab w:val="left" w:pos="708"/>
        </w:tabs>
        <w:spacing w:after="0" w:line="240" w:lineRule="auto"/>
        <w:ind w:firstLine="709"/>
        <w:jc w:val="both"/>
        <w:rPr>
          <w:rFonts w:ascii="Times New Roman" w:hAnsi="Times New Roman" w:cs="Times New Roman"/>
          <w:bCs/>
          <w:sz w:val="24"/>
          <w:szCs w:val="24"/>
        </w:rPr>
      </w:pP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2. Как называются наиболее характерные разделы должностных инструкций?</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1) введение; общая часть; заключение;</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2)должностные обязанности; основные условия взаимосвязи с другими работниками, подразделениями, организациями;</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3)права; ответственность; критерии оценки деятельности;</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4)введение; общая часть; заключение; должностные обязанности; основные условия взаимосвязи с другими работниками, подразделениями, организациями; права; ответственность; критерии оценки деятельности;</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5)введение; общая часть; должностные обязанности; основные условия взаимосвязи с другими работниками, подразделениями, организациями; права; ответственность; критерии оценки деятельности.</w:t>
      </w:r>
    </w:p>
    <w:p w:rsidR="00495B45" w:rsidRDefault="00495B45" w:rsidP="00F017EE">
      <w:pPr>
        <w:pStyle w:val="a3"/>
        <w:tabs>
          <w:tab w:val="left" w:pos="708"/>
        </w:tabs>
        <w:spacing w:after="0" w:line="240" w:lineRule="auto"/>
        <w:ind w:firstLine="709"/>
        <w:jc w:val="both"/>
        <w:rPr>
          <w:rFonts w:ascii="Times New Roman" w:hAnsi="Times New Roman" w:cs="Times New Roman"/>
          <w:bCs/>
          <w:sz w:val="24"/>
          <w:szCs w:val="24"/>
        </w:rPr>
      </w:pP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3. По своей общей целевой направленности совещания могут быть:</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lastRenderedPageBreak/>
        <w:t>1)инструктивными</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2)оперативными</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3)проблемными</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4)все варианты верны</w:t>
      </w:r>
    </w:p>
    <w:p w:rsidR="00495B45" w:rsidRDefault="00495B45" w:rsidP="00F017EE">
      <w:pPr>
        <w:pStyle w:val="a3"/>
        <w:tabs>
          <w:tab w:val="left" w:pos="708"/>
        </w:tabs>
        <w:spacing w:after="0" w:line="240" w:lineRule="auto"/>
        <w:ind w:firstLine="709"/>
        <w:jc w:val="both"/>
        <w:rPr>
          <w:rFonts w:ascii="Times New Roman" w:hAnsi="Times New Roman" w:cs="Times New Roman"/>
          <w:bCs/>
          <w:sz w:val="24"/>
          <w:szCs w:val="24"/>
        </w:rPr>
      </w:pP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4. Работники, назначаемые на должность руководителя, должны знать:</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1) порядок  взаимодействия  Пенсионного фонда Российской Федерации с Министерством   здравоохранения   и  социального  развития  Российской Федерации,  другими  органами  государственной  власти, муниципальными органами и иными организациями;</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2) принципы зарубежной аналитической  работы  со  статистическими  и  отчетными данными, информацией;</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3) основные правила применения пенсионного законодательства;</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4) локальные акты каждого территориального отделения ПФР  в субъекте.</w:t>
      </w:r>
    </w:p>
    <w:p w:rsidR="00495B45" w:rsidRDefault="00495B45" w:rsidP="00F017EE">
      <w:pPr>
        <w:pStyle w:val="a3"/>
        <w:tabs>
          <w:tab w:val="left" w:pos="708"/>
        </w:tabs>
        <w:spacing w:after="0" w:line="240" w:lineRule="auto"/>
        <w:ind w:firstLine="709"/>
        <w:jc w:val="both"/>
        <w:rPr>
          <w:rFonts w:ascii="Times New Roman" w:hAnsi="Times New Roman" w:cs="Times New Roman"/>
          <w:bCs/>
          <w:sz w:val="24"/>
          <w:szCs w:val="24"/>
        </w:rPr>
      </w:pP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5. Применительно к должностям: заместитель начальника управления ПФР, центра ПФР, отдела ПФР, начальник отдела в составе управления ПФР, центра ПФР, главный бухгалтер, руководитель клиентской службы в составе управления ПФР обязательным квалификационным требованием является:</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1) не менее трех лет стажа работы в системе Пенсионного фонда Российской   Федерации   или   не  менее  двух  лет  стажа  работы  по специальности;</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2) наличие высшего образования;</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3) не менее четырех лет стажа работы в системе Пенсионного фонда</w:t>
      </w:r>
      <w:r w:rsidR="00467909">
        <w:rPr>
          <w:rFonts w:ascii="Times New Roman" w:hAnsi="Times New Roman" w:cs="Times New Roman"/>
          <w:bCs/>
          <w:sz w:val="24"/>
          <w:szCs w:val="24"/>
        </w:rPr>
        <w:t xml:space="preserve"> Российской Федерации или не менее </w:t>
      </w:r>
      <w:r w:rsidRPr="0014734E">
        <w:rPr>
          <w:rFonts w:ascii="Times New Roman" w:hAnsi="Times New Roman" w:cs="Times New Roman"/>
          <w:bCs/>
          <w:sz w:val="24"/>
          <w:szCs w:val="24"/>
        </w:rPr>
        <w:t xml:space="preserve">пяти </w:t>
      </w:r>
      <w:r w:rsidR="00467909">
        <w:rPr>
          <w:rFonts w:ascii="Times New Roman" w:hAnsi="Times New Roman" w:cs="Times New Roman"/>
          <w:bCs/>
          <w:sz w:val="24"/>
          <w:szCs w:val="24"/>
        </w:rPr>
        <w:t xml:space="preserve">лет стажа </w:t>
      </w:r>
      <w:r w:rsidRPr="0014734E">
        <w:rPr>
          <w:rFonts w:ascii="Times New Roman" w:hAnsi="Times New Roman" w:cs="Times New Roman"/>
          <w:bCs/>
          <w:sz w:val="24"/>
          <w:szCs w:val="24"/>
        </w:rPr>
        <w:t>работы  по специальности;</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4) наличие средне- профессионального образования.</w:t>
      </w:r>
    </w:p>
    <w:p w:rsidR="00495B45" w:rsidRDefault="00495B45" w:rsidP="00467909">
      <w:pPr>
        <w:pStyle w:val="a3"/>
        <w:tabs>
          <w:tab w:val="left" w:pos="708"/>
        </w:tabs>
        <w:spacing w:after="0" w:line="240" w:lineRule="auto"/>
        <w:ind w:left="708" w:firstLine="709"/>
        <w:jc w:val="both"/>
        <w:rPr>
          <w:rFonts w:ascii="Times New Roman" w:hAnsi="Times New Roman" w:cs="Times New Roman"/>
          <w:bCs/>
          <w:sz w:val="24"/>
          <w:szCs w:val="24"/>
        </w:rPr>
      </w:pPr>
    </w:p>
    <w:p w:rsidR="00467909" w:rsidRDefault="005214D2" w:rsidP="00467909">
      <w:pPr>
        <w:pStyle w:val="a3"/>
        <w:tabs>
          <w:tab w:val="left" w:pos="708"/>
        </w:tabs>
        <w:spacing w:after="0" w:line="240" w:lineRule="auto"/>
        <w:ind w:left="708" w:firstLine="709"/>
        <w:jc w:val="both"/>
        <w:rPr>
          <w:rFonts w:ascii="Times New Roman" w:hAnsi="Times New Roman" w:cs="Times New Roman"/>
          <w:bCs/>
          <w:sz w:val="24"/>
          <w:szCs w:val="24"/>
        </w:rPr>
      </w:pPr>
      <w:r w:rsidRPr="0014734E">
        <w:rPr>
          <w:rFonts w:ascii="Times New Roman" w:hAnsi="Times New Roman" w:cs="Times New Roman"/>
          <w:bCs/>
          <w:sz w:val="24"/>
          <w:szCs w:val="24"/>
        </w:rPr>
        <w:t xml:space="preserve">6. Работник ПФР в зависимости от тяжести совершенного проступка несет: </w:t>
      </w:r>
    </w:p>
    <w:p w:rsidR="005214D2" w:rsidRPr="0014734E" w:rsidRDefault="005214D2" w:rsidP="00467909">
      <w:pPr>
        <w:pStyle w:val="a3"/>
        <w:tabs>
          <w:tab w:val="left" w:pos="708"/>
        </w:tabs>
        <w:spacing w:after="0" w:line="240" w:lineRule="auto"/>
        <w:ind w:left="708" w:firstLine="709"/>
        <w:jc w:val="both"/>
        <w:rPr>
          <w:rFonts w:ascii="Times New Roman" w:hAnsi="Times New Roman" w:cs="Times New Roman"/>
          <w:bCs/>
          <w:sz w:val="24"/>
          <w:szCs w:val="24"/>
        </w:rPr>
      </w:pPr>
      <w:r w:rsidRPr="0014734E">
        <w:rPr>
          <w:rFonts w:ascii="Times New Roman" w:hAnsi="Times New Roman" w:cs="Times New Roman"/>
          <w:bCs/>
          <w:sz w:val="24"/>
          <w:szCs w:val="24"/>
        </w:rPr>
        <w:t>1) дисциплинарную, административную ответственность;</w:t>
      </w:r>
    </w:p>
    <w:p w:rsidR="005214D2" w:rsidRPr="0014734E" w:rsidRDefault="005214D2" w:rsidP="00467909">
      <w:pPr>
        <w:pStyle w:val="a3"/>
        <w:tabs>
          <w:tab w:val="left" w:pos="708"/>
        </w:tabs>
        <w:spacing w:after="0" w:line="240" w:lineRule="auto"/>
        <w:ind w:left="708" w:firstLine="709"/>
        <w:jc w:val="both"/>
        <w:rPr>
          <w:rFonts w:ascii="Times New Roman" w:hAnsi="Times New Roman" w:cs="Times New Roman"/>
          <w:bCs/>
          <w:sz w:val="24"/>
          <w:szCs w:val="24"/>
        </w:rPr>
      </w:pPr>
      <w:r w:rsidRPr="0014734E">
        <w:rPr>
          <w:rFonts w:ascii="Times New Roman" w:hAnsi="Times New Roman" w:cs="Times New Roman"/>
          <w:bCs/>
          <w:sz w:val="24"/>
          <w:szCs w:val="24"/>
        </w:rPr>
        <w:t>2) дисциплинарную, административную, гражданско-правовую ответственность;</w:t>
      </w:r>
    </w:p>
    <w:p w:rsidR="005214D2" w:rsidRPr="0014734E" w:rsidRDefault="005214D2" w:rsidP="00467909">
      <w:pPr>
        <w:pStyle w:val="a3"/>
        <w:tabs>
          <w:tab w:val="left" w:pos="708"/>
        </w:tabs>
        <w:spacing w:after="0" w:line="240" w:lineRule="auto"/>
        <w:ind w:left="708" w:firstLine="709"/>
        <w:jc w:val="both"/>
        <w:rPr>
          <w:rFonts w:ascii="Times New Roman" w:hAnsi="Times New Roman" w:cs="Times New Roman"/>
          <w:bCs/>
          <w:sz w:val="24"/>
          <w:szCs w:val="24"/>
        </w:rPr>
      </w:pPr>
      <w:r w:rsidRPr="0014734E">
        <w:rPr>
          <w:rFonts w:ascii="Times New Roman" w:hAnsi="Times New Roman" w:cs="Times New Roman"/>
          <w:bCs/>
          <w:sz w:val="24"/>
          <w:szCs w:val="24"/>
        </w:rPr>
        <w:t>3) дисциплинарную, гражданско-правовую ответственность;</w:t>
      </w:r>
    </w:p>
    <w:p w:rsidR="005214D2" w:rsidRPr="0014734E" w:rsidRDefault="005214D2" w:rsidP="00467909">
      <w:pPr>
        <w:pStyle w:val="a3"/>
        <w:tabs>
          <w:tab w:val="left" w:pos="708"/>
        </w:tabs>
        <w:spacing w:after="0" w:line="240" w:lineRule="auto"/>
        <w:ind w:left="708" w:firstLine="709"/>
        <w:jc w:val="both"/>
        <w:rPr>
          <w:rFonts w:ascii="Times New Roman" w:hAnsi="Times New Roman" w:cs="Times New Roman"/>
          <w:bCs/>
          <w:sz w:val="24"/>
          <w:szCs w:val="24"/>
        </w:rPr>
      </w:pPr>
      <w:r w:rsidRPr="0014734E">
        <w:rPr>
          <w:rFonts w:ascii="Times New Roman" w:hAnsi="Times New Roman" w:cs="Times New Roman"/>
          <w:bCs/>
          <w:sz w:val="24"/>
          <w:szCs w:val="24"/>
        </w:rPr>
        <w:t>4) дисциплинарную, административную, гражданско-правовую и уголовную ответственность.</w:t>
      </w:r>
    </w:p>
    <w:p w:rsidR="00495B45" w:rsidRDefault="00495B45" w:rsidP="00F017EE">
      <w:pPr>
        <w:pStyle w:val="a3"/>
        <w:tabs>
          <w:tab w:val="left" w:pos="708"/>
        </w:tabs>
        <w:spacing w:after="0" w:line="240" w:lineRule="auto"/>
        <w:ind w:firstLine="709"/>
        <w:jc w:val="both"/>
        <w:rPr>
          <w:rFonts w:ascii="Times New Roman" w:hAnsi="Times New Roman" w:cs="Times New Roman"/>
          <w:bCs/>
          <w:sz w:val="24"/>
          <w:szCs w:val="24"/>
        </w:rPr>
      </w:pP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7. Кодекс профессиональной этики для сотрудников ПФР:</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1) это документ содержащий рекомендательные правила поведения;</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2) это документ содержащий ограничения правил поведения;</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3) это документ, закрепляющий порядок наступления ответственности;</w:t>
      </w:r>
    </w:p>
    <w:p w:rsidR="005214D2" w:rsidRPr="0014734E" w:rsidRDefault="005214D2" w:rsidP="00F017EE">
      <w:pPr>
        <w:pStyle w:val="a3"/>
        <w:tabs>
          <w:tab w:val="left" w:pos="708"/>
        </w:tabs>
        <w:spacing w:after="0" w:line="240" w:lineRule="auto"/>
        <w:ind w:firstLine="709"/>
        <w:jc w:val="both"/>
        <w:rPr>
          <w:rFonts w:ascii="Times New Roman" w:hAnsi="Times New Roman" w:cs="Times New Roman"/>
          <w:b/>
          <w:bCs/>
          <w:sz w:val="24"/>
          <w:szCs w:val="24"/>
          <w:highlight w:val="yellow"/>
        </w:rPr>
      </w:pPr>
      <w:r w:rsidRPr="0014734E">
        <w:rPr>
          <w:rFonts w:ascii="Times New Roman" w:hAnsi="Times New Roman" w:cs="Times New Roman"/>
          <w:bCs/>
          <w:sz w:val="24"/>
          <w:szCs w:val="24"/>
        </w:rPr>
        <w:t>4) это документ содержащий обязательные правила поведения.</w:t>
      </w:r>
    </w:p>
    <w:p w:rsidR="00495B45" w:rsidRDefault="00495B45" w:rsidP="00F017EE">
      <w:pPr>
        <w:tabs>
          <w:tab w:val="left" w:pos="708"/>
        </w:tabs>
        <w:spacing w:after="0" w:line="240" w:lineRule="auto"/>
        <w:ind w:firstLine="709"/>
        <w:jc w:val="both"/>
        <w:rPr>
          <w:rFonts w:ascii="Times New Roman" w:hAnsi="Times New Roman" w:cs="Times New Roman"/>
          <w:b/>
          <w:sz w:val="24"/>
          <w:szCs w:val="24"/>
        </w:rPr>
      </w:pPr>
    </w:p>
    <w:p w:rsidR="005214D2" w:rsidRDefault="005214D2" w:rsidP="00F017EE">
      <w:pPr>
        <w:tabs>
          <w:tab w:val="left" w:pos="708"/>
        </w:tabs>
        <w:spacing w:after="0" w:line="240" w:lineRule="auto"/>
        <w:ind w:firstLine="709"/>
        <w:jc w:val="both"/>
        <w:rPr>
          <w:rFonts w:ascii="Times New Roman" w:hAnsi="Times New Roman" w:cs="Times New Roman"/>
          <w:b/>
          <w:sz w:val="24"/>
          <w:szCs w:val="24"/>
        </w:rPr>
      </w:pPr>
      <w:r w:rsidRPr="00F9303B">
        <w:rPr>
          <w:rFonts w:ascii="Times New Roman" w:hAnsi="Times New Roman" w:cs="Times New Roman"/>
          <w:b/>
          <w:sz w:val="24"/>
          <w:szCs w:val="24"/>
        </w:rPr>
        <w:t>Ключ к тестам:</w:t>
      </w:r>
    </w:p>
    <w:p w:rsidR="005163D5" w:rsidRPr="005163D5" w:rsidRDefault="005163D5" w:rsidP="00F017EE">
      <w:pPr>
        <w:tabs>
          <w:tab w:val="left" w:pos="708"/>
        </w:tabs>
        <w:spacing w:after="0" w:line="240" w:lineRule="auto"/>
        <w:ind w:firstLine="709"/>
        <w:jc w:val="both"/>
        <w:rPr>
          <w:rFonts w:ascii="Times New Roman" w:hAnsi="Times New Roman" w:cs="Times New Roman"/>
          <w:sz w:val="24"/>
          <w:szCs w:val="24"/>
        </w:rPr>
      </w:pPr>
      <w:r w:rsidRPr="005163D5">
        <w:rPr>
          <w:rFonts w:ascii="Times New Roman" w:hAnsi="Times New Roman" w:cs="Times New Roman"/>
          <w:sz w:val="24"/>
          <w:szCs w:val="24"/>
        </w:rPr>
        <w:t>1.-</w:t>
      </w:r>
      <w:r w:rsidR="006762A0">
        <w:rPr>
          <w:rFonts w:ascii="Times New Roman" w:hAnsi="Times New Roman" w:cs="Times New Roman"/>
          <w:sz w:val="24"/>
          <w:szCs w:val="24"/>
        </w:rPr>
        <w:t xml:space="preserve"> 3)</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2.-</w:t>
      </w:r>
      <w:r w:rsidR="00B16A50">
        <w:rPr>
          <w:rFonts w:ascii="Times New Roman" w:hAnsi="Times New Roman" w:cs="Times New Roman"/>
          <w:sz w:val="24"/>
          <w:szCs w:val="24"/>
        </w:rPr>
        <w:t xml:space="preserve"> 4)</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3.-</w:t>
      </w:r>
      <w:r w:rsidR="00B16A50">
        <w:rPr>
          <w:rFonts w:ascii="Times New Roman" w:hAnsi="Times New Roman" w:cs="Times New Roman"/>
          <w:sz w:val="24"/>
          <w:szCs w:val="24"/>
        </w:rPr>
        <w:t xml:space="preserve"> 4)</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4.-</w:t>
      </w:r>
      <w:r w:rsidR="00B16A50">
        <w:rPr>
          <w:rFonts w:ascii="Times New Roman" w:hAnsi="Times New Roman" w:cs="Times New Roman"/>
          <w:sz w:val="24"/>
          <w:szCs w:val="24"/>
        </w:rPr>
        <w:t xml:space="preserve"> 1)</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5.-</w:t>
      </w:r>
      <w:r w:rsidR="00F9303B">
        <w:rPr>
          <w:rFonts w:ascii="Times New Roman" w:hAnsi="Times New Roman" w:cs="Times New Roman"/>
          <w:sz w:val="24"/>
          <w:szCs w:val="24"/>
        </w:rPr>
        <w:t xml:space="preserve"> 3)</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6.-</w:t>
      </w:r>
      <w:r w:rsidR="00534612">
        <w:rPr>
          <w:rFonts w:ascii="Times New Roman" w:hAnsi="Times New Roman" w:cs="Times New Roman"/>
          <w:sz w:val="24"/>
          <w:szCs w:val="24"/>
        </w:rPr>
        <w:t xml:space="preserve"> 4)</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7.-</w:t>
      </w:r>
      <w:r w:rsidR="00534612">
        <w:rPr>
          <w:rFonts w:ascii="Times New Roman" w:hAnsi="Times New Roman" w:cs="Times New Roman"/>
          <w:sz w:val="24"/>
          <w:szCs w:val="24"/>
        </w:rPr>
        <w:t xml:space="preserve"> 4)</w:t>
      </w:r>
      <w:r w:rsidR="00467909">
        <w:rPr>
          <w:rFonts w:ascii="Times New Roman" w:hAnsi="Times New Roman" w:cs="Times New Roman"/>
          <w:sz w:val="24"/>
          <w:szCs w:val="24"/>
        </w:rPr>
        <w:t>.</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4B1348">
        <w:tc>
          <w:tcPr>
            <w:tcW w:w="7621" w:type="dxa"/>
          </w:tcPr>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bCs/>
                <w:sz w:val="24"/>
                <w:szCs w:val="24"/>
              </w:rPr>
              <w:t>Тема 4. Формы организации труда, информационно-коммуникационные технологии, применяемых в органах Пенсионного фонда РФ</w:t>
            </w:r>
          </w:p>
        </w:tc>
        <w:tc>
          <w:tcPr>
            <w:tcW w:w="1418" w:type="dxa"/>
          </w:tcPr>
          <w:p w:rsidR="005214D2" w:rsidRPr="000306FD" w:rsidRDefault="005214D2" w:rsidP="00C503B6">
            <w:pPr>
              <w:tabs>
                <w:tab w:val="left" w:pos="708"/>
              </w:tabs>
              <w:spacing w:after="0" w:line="240" w:lineRule="auto"/>
              <w:ind w:firstLine="34"/>
              <w:jc w:val="center"/>
              <w:rPr>
                <w:rFonts w:ascii="Times New Roman" w:hAnsi="Times New Roman" w:cs="Times New Roman"/>
                <w:b/>
                <w:bCs/>
                <w:sz w:val="24"/>
                <w:szCs w:val="24"/>
              </w:rPr>
            </w:pPr>
            <w:r w:rsidRPr="000306FD">
              <w:rPr>
                <w:rFonts w:ascii="Times New Roman" w:hAnsi="Times New Roman" w:cs="Times New Roman"/>
                <w:b/>
                <w:sz w:val="24"/>
                <w:szCs w:val="24"/>
              </w:rPr>
              <w:t>З1, З4.</w:t>
            </w:r>
          </w:p>
        </w:tc>
      </w:tr>
    </w:tbl>
    <w:p w:rsidR="005041A6" w:rsidRDefault="005041A6" w:rsidP="000306FD">
      <w:pPr>
        <w:spacing w:after="0" w:line="240" w:lineRule="auto"/>
        <w:ind w:firstLine="709"/>
        <w:rPr>
          <w:rFonts w:ascii="Times New Roman" w:hAnsi="Times New Roman" w:cs="Times New Roman"/>
          <w:b/>
          <w:sz w:val="24"/>
          <w:szCs w:val="24"/>
        </w:rPr>
      </w:pPr>
    </w:p>
    <w:p w:rsidR="005214D2" w:rsidRPr="000306FD" w:rsidRDefault="005214D2" w:rsidP="00630CEF">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b/>
          <w:sz w:val="24"/>
          <w:szCs w:val="24"/>
        </w:rPr>
        <w:t>Тестирование</w:t>
      </w:r>
      <w:r w:rsidRPr="000306FD">
        <w:rPr>
          <w:rFonts w:ascii="Times New Roman" w:hAnsi="Times New Roman" w:cs="Times New Roman"/>
          <w:sz w:val="24"/>
          <w:szCs w:val="24"/>
        </w:rPr>
        <w:t>. Необходимо выбрать один правильный вариант ответа.</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При исчислении пенсий применяется программное обеспечение, автоматизированная система:</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«Назначение и выплата пенсий и пособий»;</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«Формирование пенсий»;</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«Пенсионное обеспечение»;</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lastRenderedPageBreak/>
        <w:t>4) «Исчисление пенсий».</w:t>
      </w:r>
    </w:p>
    <w:p w:rsidR="00495B45" w:rsidRDefault="00495B45" w:rsidP="00630CEF">
      <w:pPr>
        <w:autoSpaceDE w:val="0"/>
        <w:autoSpaceDN w:val="0"/>
        <w:adjustRightInd w:val="0"/>
        <w:spacing w:after="0" w:line="240" w:lineRule="auto"/>
        <w:ind w:firstLine="709"/>
        <w:jc w:val="both"/>
        <w:rPr>
          <w:rFonts w:ascii="Times New Roman" w:hAnsi="Times New Roman" w:cs="Times New Roman"/>
          <w:sz w:val="24"/>
          <w:szCs w:val="24"/>
        </w:rPr>
      </w:pP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Федеральный регистр лиц, имеющих право на получение государственной социальной помощи, содержит в себе следующую основную информацию:</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сведения о трудовой деятельности гражданина;</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сведения о ранее получаемых выплатах государственной социальной помощи;</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о сумме выплат;</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страховой номер индивидуального лицевого счета.</w:t>
      </w:r>
    </w:p>
    <w:p w:rsidR="00495B45" w:rsidRDefault="00495B45" w:rsidP="00630CEF">
      <w:pPr>
        <w:autoSpaceDE w:val="0"/>
        <w:autoSpaceDN w:val="0"/>
        <w:adjustRightInd w:val="0"/>
        <w:spacing w:after="0" w:line="240" w:lineRule="auto"/>
        <w:ind w:firstLine="709"/>
        <w:jc w:val="both"/>
        <w:rPr>
          <w:rFonts w:ascii="Times New Roman" w:hAnsi="Times New Roman" w:cs="Times New Roman"/>
          <w:sz w:val="24"/>
          <w:szCs w:val="24"/>
        </w:rPr>
      </w:pP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Организация труда — организационная система, имеющая своей целью достижение наилучших результатов использования в процессе производства…</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неквалифицированного труда</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живого труда</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квалифицированного труда</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вспомогательного труда</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5) научного труда</w:t>
      </w:r>
    </w:p>
    <w:p w:rsidR="00495B45" w:rsidRDefault="00495B45" w:rsidP="00630CEF">
      <w:pPr>
        <w:autoSpaceDE w:val="0"/>
        <w:autoSpaceDN w:val="0"/>
        <w:adjustRightInd w:val="0"/>
        <w:spacing w:after="0" w:line="240" w:lineRule="auto"/>
        <w:ind w:firstLine="709"/>
        <w:jc w:val="both"/>
        <w:rPr>
          <w:rFonts w:ascii="Times New Roman" w:hAnsi="Times New Roman" w:cs="Times New Roman"/>
          <w:sz w:val="24"/>
          <w:szCs w:val="24"/>
        </w:rPr>
      </w:pP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Справочно-информационный портал «Государственные услуги» обеспечивает доступ:</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юридических лиц к сведениям о государственных и муниципальных услугах в Российской Федерации;</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физических лиц к сведениям о государственных и муниципальных услугах в Российской Федерации;</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физических и юридических лиц к сведениям о государственных и муниципальных услугах в Российской Федерации;</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физических и юридических лиц к сведениям о государственных услугах в Российской Федерации.</w:t>
      </w:r>
    </w:p>
    <w:p w:rsidR="00495B45" w:rsidRDefault="00495B45" w:rsidP="00630CEF">
      <w:pPr>
        <w:autoSpaceDE w:val="0"/>
        <w:autoSpaceDN w:val="0"/>
        <w:adjustRightInd w:val="0"/>
        <w:spacing w:after="0" w:line="240" w:lineRule="auto"/>
        <w:ind w:firstLine="709"/>
        <w:jc w:val="both"/>
        <w:rPr>
          <w:rFonts w:ascii="Times New Roman" w:hAnsi="Times New Roman" w:cs="Times New Roman"/>
          <w:sz w:val="24"/>
          <w:szCs w:val="24"/>
        </w:rPr>
      </w:pP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5. Подача заявления о назначении пенсии может осуществляться:</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только лично в ПФР;</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только через МФЦ;</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через информационно-коммуникационные технологии, применяемые в органах ПФ РФ;</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путем личного обращения в ПФР или через сайт «</w:t>
      </w:r>
      <w:proofErr w:type="spellStart"/>
      <w:r w:rsidRPr="0014734E">
        <w:rPr>
          <w:rFonts w:ascii="Times New Roman" w:hAnsi="Times New Roman" w:cs="Times New Roman"/>
          <w:sz w:val="24"/>
          <w:szCs w:val="24"/>
        </w:rPr>
        <w:t>Гос.услуги</w:t>
      </w:r>
      <w:proofErr w:type="spellEnd"/>
      <w:r w:rsidRPr="0014734E">
        <w:rPr>
          <w:rFonts w:ascii="Times New Roman" w:hAnsi="Times New Roman" w:cs="Times New Roman"/>
          <w:sz w:val="24"/>
          <w:szCs w:val="24"/>
        </w:rPr>
        <w:t>».</w:t>
      </w:r>
    </w:p>
    <w:p w:rsidR="00495B45" w:rsidRDefault="00495B45" w:rsidP="00630CEF">
      <w:pPr>
        <w:autoSpaceDE w:val="0"/>
        <w:autoSpaceDN w:val="0"/>
        <w:adjustRightInd w:val="0"/>
        <w:spacing w:after="0" w:line="240" w:lineRule="auto"/>
        <w:ind w:firstLine="709"/>
        <w:jc w:val="both"/>
        <w:rPr>
          <w:rFonts w:ascii="Times New Roman" w:hAnsi="Times New Roman" w:cs="Times New Roman"/>
          <w:sz w:val="24"/>
          <w:szCs w:val="24"/>
        </w:rPr>
      </w:pP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6. После отправки в ПФР отчетности по ТКС (телекоммуникационным каналам связи) страхователь получит из территориального органа ПФР:</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1) протокол контроля;</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2) отчет с указанием полноты документов;</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3) квитанцию о доставке сведений;</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14734E">
        <w:rPr>
          <w:rFonts w:ascii="Times New Roman" w:hAnsi="Times New Roman" w:cs="Times New Roman"/>
          <w:sz w:val="24"/>
          <w:szCs w:val="24"/>
        </w:rPr>
        <w:t>4) все вышеперечисленное.</w:t>
      </w:r>
    </w:p>
    <w:p w:rsidR="00DD45D5" w:rsidRDefault="00DD45D5" w:rsidP="00630CEF">
      <w:pPr>
        <w:autoSpaceDE w:val="0"/>
        <w:autoSpaceDN w:val="0"/>
        <w:adjustRightInd w:val="0"/>
        <w:spacing w:after="0" w:line="240" w:lineRule="auto"/>
        <w:ind w:firstLine="709"/>
        <w:jc w:val="both"/>
        <w:rPr>
          <w:rFonts w:ascii="Times New Roman" w:hAnsi="Times New Roman" w:cs="Times New Roman"/>
          <w:sz w:val="24"/>
          <w:szCs w:val="24"/>
        </w:rPr>
      </w:pPr>
    </w:p>
    <w:p w:rsidR="005214D2" w:rsidRPr="00DD45D5"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DD45D5">
        <w:rPr>
          <w:rFonts w:ascii="Times New Roman" w:hAnsi="Times New Roman" w:cs="Times New Roman"/>
          <w:sz w:val="24"/>
          <w:szCs w:val="24"/>
        </w:rPr>
        <w:t xml:space="preserve">7. Единая отчетность представлялась в территориальные органы ПФР в форме электронного документа не позднее: </w:t>
      </w:r>
    </w:p>
    <w:p w:rsidR="005214D2" w:rsidRPr="00DD45D5"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DD45D5">
        <w:rPr>
          <w:rFonts w:ascii="Times New Roman" w:hAnsi="Times New Roman" w:cs="Times New Roman"/>
          <w:sz w:val="24"/>
          <w:szCs w:val="24"/>
        </w:rPr>
        <w:t>1) 10 числа второго календарного месяца следующего за отчетным периодом;</w:t>
      </w:r>
    </w:p>
    <w:p w:rsidR="005214D2" w:rsidRPr="00DD45D5"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DD45D5">
        <w:rPr>
          <w:rFonts w:ascii="Times New Roman" w:hAnsi="Times New Roman" w:cs="Times New Roman"/>
          <w:sz w:val="24"/>
          <w:szCs w:val="24"/>
        </w:rPr>
        <w:t>2) 15 числа второго календарного месяца следующего за отчетным периодом;</w:t>
      </w:r>
    </w:p>
    <w:p w:rsidR="005214D2" w:rsidRPr="00DD45D5"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DD45D5">
        <w:rPr>
          <w:rFonts w:ascii="Times New Roman" w:hAnsi="Times New Roman" w:cs="Times New Roman"/>
          <w:sz w:val="24"/>
          <w:szCs w:val="24"/>
        </w:rPr>
        <w:t>3) 20 числа второго календарного месяца следующего за отчетным периодом;</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DD45D5">
        <w:rPr>
          <w:rFonts w:ascii="Times New Roman" w:hAnsi="Times New Roman" w:cs="Times New Roman"/>
          <w:sz w:val="24"/>
          <w:szCs w:val="24"/>
        </w:rPr>
        <w:t>4) 25 числа второго календарного месяца следующего за отчетным периодом;</w:t>
      </w:r>
    </w:p>
    <w:p w:rsidR="00495B45" w:rsidRDefault="00495B45" w:rsidP="00630CEF">
      <w:pPr>
        <w:autoSpaceDE w:val="0"/>
        <w:autoSpaceDN w:val="0"/>
        <w:adjustRightInd w:val="0"/>
        <w:spacing w:after="0" w:line="240" w:lineRule="auto"/>
        <w:ind w:firstLine="709"/>
        <w:jc w:val="both"/>
        <w:rPr>
          <w:rFonts w:ascii="Times New Roman" w:hAnsi="Times New Roman" w:cs="Times New Roman"/>
          <w:sz w:val="24"/>
          <w:szCs w:val="24"/>
        </w:rPr>
      </w:pPr>
    </w:p>
    <w:p w:rsidR="005214D2" w:rsidRPr="00DD45D5"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DD45D5">
        <w:rPr>
          <w:rFonts w:ascii="Times New Roman" w:hAnsi="Times New Roman" w:cs="Times New Roman"/>
          <w:sz w:val="24"/>
          <w:szCs w:val="24"/>
        </w:rPr>
        <w:t>8. С 1 января 201</w:t>
      </w:r>
      <w:r w:rsidR="00DD45D5">
        <w:rPr>
          <w:rFonts w:ascii="Times New Roman" w:hAnsi="Times New Roman" w:cs="Times New Roman"/>
          <w:sz w:val="24"/>
          <w:szCs w:val="24"/>
        </w:rPr>
        <w:t>9</w:t>
      </w:r>
      <w:r w:rsidRPr="00DD45D5">
        <w:rPr>
          <w:rFonts w:ascii="Times New Roman" w:hAnsi="Times New Roman" w:cs="Times New Roman"/>
          <w:sz w:val="24"/>
          <w:szCs w:val="24"/>
        </w:rPr>
        <w:t xml:space="preserve"> года за несоблюдение страхователем порядка представления сведений в форме электронных документов, к страхователю применяются финансовые санкции в размере: </w:t>
      </w:r>
    </w:p>
    <w:p w:rsidR="005214D2" w:rsidRPr="00DD45D5"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DD45D5">
        <w:rPr>
          <w:rFonts w:ascii="Times New Roman" w:hAnsi="Times New Roman" w:cs="Times New Roman"/>
          <w:sz w:val="24"/>
          <w:szCs w:val="24"/>
        </w:rPr>
        <w:t>1) 2000 рублей.</w:t>
      </w:r>
    </w:p>
    <w:p w:rsidR="005214D2" w:rsidRPr="00DD45D5"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DD45D5">
        <w:rPr>
          <w:rFonts w:ascii="Times New Roman" w:hAnsi="Times New Roman" w:cs="Times New Roman"/>
          <w:sz w:val="24"/>
          <w:szCs w:val="24"/>
        </w:rPr>
        <w:lastRenderedPageBreak/>
        <w:t>2) 1500 рублей.</w:t>
      </w:r>
    </w:p>
    <w:p w:rsidR="005214D2" w:rsidRPr="00DD45D5"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DD45D5">
        <w:rPr>
          <w:rFonts w:ascii="Times New Roman" w:hAnsi="Times New Roman" w:cs="Times New Roman"/>
          <w:sz w:val="24"/>
          <w:szCs w:val="24"/>
        </w:rPr>
        <w:t>3) 1000 рублей.</w:t>
      </w:r>
    </w:p>
    <w:p w:rsidR="005214D2" w:rsidRPr="0014734E" w:rsidRDefault="005214D2" w:rsidP="00630CEF">
      <w:pPr>
        <w:autoSpaceDE w:val="0"/>
        <w:autoSpaceDN w:val="0"/>
        <w:adjustRightInd w:val="0"/>
        <w:spacing w:after="0" w:line="240" w:lineRule="auto"/>
        <w:ind w:firstLine="709"/>
        <w:jc w:val="both"/>
        <w:rPr>
          <w:rFonts w:ascii="Times New Roman" w:hAnsi="Times New Roman" w:cs="Times New Roman"/>
          <w:sz w:val="24"/>
          <w:szCs w:val="24"/>
        </w:rPr>
      </w:pPr>
      <w:r w:rsidRPr="00DD45D5">
        <w:rPr>
          <w:rFonts w:ascii="Times New Roman" w:hAnsi="Times New Roman" w:cs="Times New Roman"/>
          <w:sz w:val="24"/>
          <w:szCs w:val="24"/>
        </w:rPr>
        <w:t>4) 500 рублей.</w:t>
      </w:r>
    </w:p>
    <w:p w:rsidR="00495B45" w:rsidRDefault="00495B45" w:rsidP="00630CEF">
      <w:pPr>
        <w:tabs>
          <w:tab w:val="left" w:pos="708"/>
        </w:tabs>
        <w:spacing w:after="0" w:line="240" w:lineRule="auto"/>
        <w:ind w:firstLine="709"/>
        <w:jc w:val="both"/>
        <w:rPr>
          <w:rFonts w:ascii="Times New Roman" w:hAnsi="Times New Roman" w:cs="Times New Roman"/>
          <w:b/>
          <w:sz w:val="24"/>
          <w:szCs w:val="24"/>
        </w:rPr>
      </w:pPr>
    </w:p>
    <w:p w:rsidR="005214D2" w:rsidRDefault="005214D2" w:rsidP="00630CEF">
      <w:pPr>
        <w:tabs>
          <w:tab w:val="left" w:pos="708"/>
        </w:tabs>
        <w:spacing w:after="0" w:line="240" w:lineRule="auto"/>
        <w:ind w:firstLine="709"/>
        <w:jc w:val="both"/>
        <w:rPr>
          <w:rFonts w:ascii="Times New Roman" w:hAnsi="Times New Roman" w:cs="Times New Roman"/>
          <w:b/>
          <w:sz w:val="24"/>
          <w:szCs w:val="24"/>
        </w:rPr>
      </w:pPr>
      <w:r w:rsidRPr="00676F2C">
        <w:rPr>
          <w:rFonts w:ascii="Times New Roman" w:hAnsi="Times New Roman" w:cs="Times New Roman"/>
          <w:b/>
          <w:sz w:val="24"/>
          <w:szCs w:val="24"/>
        </w:rPr>
        <w:t>Ключ к тестам:</w:t>
      </w:r>
    </w:p>
    <w:p w:rsidR="005163D5" w:rsidRPr="005163D5" w:rsidRDefault="005163D5" w:rsidP="00630CEF">
      <w:pPr>
        <w:tabs>
          <w:tab w:val="left" w:pos="708"/>
        </w:tabs>
        <w:spacing w:after="0" w:line="240" w:lineRule="auto"/>
        <w:ind w:firstLine="709"/>
        <w:jc w:val="both"/>
        <w:rPr>
          <w:rFonts w:ascii="Times New Roman" w:hAnsi="Times New Roman" w:cs="Times New Roman"/>
          <w:sz w:val="24"/>
          <w:szCs w:val="24"/>
        </w:rPr>
      </w:pPr>
      <w:r w:rsidRPr="005163D5">
        <w:rPr>
          <w:rFonts w:ascii="Times New Roman" w:hAnsi="Times New Roman" w:cs="Times New Roman"/>
          <w:sz w:val="24"/>
          <w:szCs w:val="24"/>
        </w:rPr>
        <w:t>1.-</w:t>
      </w:r>
      <w:r w:rsidR="00676F2C">
        <w:rPr>
          <w:rFonts w:ascii="Times New Roman" w:hAnsi="Times New Roman" w:cs="Times New Roman"/>
          <w:sz w:val="24"/>
          <w:szCs w:val="24"/>
        </w:rPr>
        <w:t xml:space="preserve"> 1)</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2.-</w:t>
      </w:r>
      <w:r w:rsidR="00676F2C">
        <w:rPr>
          <w:rFonts w:ascii="Times New Roman" w:hAnsi="Times New Roman" w:cs="Times New Roman"/>
          <w:sz w:val="24"/>
          <w:szCs w:val="24"/>
        </w:rPr>
        <w:t xml:space="preserve"> 4)</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3.-</w:t>
      </w:r>
      <w:r w:rsidR="00065D3F">
        <w:rPr>
          <w:rFonts w:ascii="Times New Roman" w:hAnsi="Times New Roman" w:cs="Times New Roman"/>
          <w:sz w:val="24"/>
          <w:szCs w:val="24"/>
        </w:rPr>
        <w:t xml:space="preserve"> 5)</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4.-</w:t>
      </w:r>
      <w:r w:rsidR="00065D3F">
        <w:rPr>
          <w:rFonts w:ascii="Times New Roman" w:hAnsi="Times New Roman" w:cs="Times New Roman"/>
          <w:sz w:val="24"/>
          <w:szCs w:val="24"/>
        </w:rPr>
        <w:t xml:space="preserve"> 3)</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5.-</w:t>
      </w:r>
      <w:r w:rsidR="00065D3F">
        <w:rPr>
          <w:rFonts w:ascii="Times New Roman" w:hAnsi="Times New Roman" w:cs="Times New Roman"/>
          <w:sz w:val="24"/>
          <w:szCs w:val="24"/>
        </w:rPr>
        <w:t xml:space="preserve"> 4)</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6.-</w:t>
      </w:r>
      <w:r w:rsidR="00F9303B">
        <w:rPr>
          <w:rFonts w:ascii="Times New Roman" w:hAnsi="Times New Roman" w:cs="Times New Roman"/>
          <w:sz w:val="24"/>
          <w:szCs w:val="24"/>
        </w:rPr>
        <w:t xml:space="preserve"> 3)</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7.-</w:t>
      </w:r>
      <w:r w:rsidR="00F9303B">
        <w:rPr>
          <w:rFonts w:ascii="Times New Roman" w:hAnsi="Times New Roman" w:cs="Times New Roman"/>
          <w:sz w:val="24"/>
          <w:szCs w:val="24"/>
        </w:rPr>
        <w:t xml:space="preserve"> 3)</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8.-</w:t>
      </w:r>
      <w:r w:rsidR="00F9303B">
        <w:rPr>
          <w:rFonts w:ascii="Times New Roman" w:hAnsi="Times New Roman" w:cs="Times New Roman"/>
          <w:sz w:val="24"/>
          <w:szCs w:val="24"/>
        </w:rPr>
        <w:t xml:space="preserve"> 3)</w:t>
      </w:r>
      <w:r w:rsidR="00467909">
        <w:rPr>
          <w:rFonts w:ascii="Times New Roman" w:hAnsi="Times New Roman" w:cs="Times New Roman"/>
          <w:sz w:val="24"/>
          <w:szCs w:val="24"/>
        </w:rPr>
        <w:t>.</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bCs/>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4B1348">
        <w:tc>
          <w:tcPr>
            <w:tcW w:w="7621" w:type="dxa"/>
          </w:tcPr>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bCs/>
                <w:sz w:val="24"/>
                <w:szCs w:val="24"/>
              </w:rPr>
            </w:pPr>
            <w:r w:rsidRPr="000306FD">
              <w:rPr>
                <w:rFonts w:ascii="Times New Roman" w:hAnsi="Times New Roman" w:cs="Times New Roman"/>
                <w:b/>
                <w:bCs/>
                <w:sz w:val="24"/>
                <w:szCs w:val="24"/>
              </w:rPr>
              <w:t>Тема5. Документооборот в органах Пенсионного фонда РФ</w:t>
            </w:r>
          </w:p>
        </w:tc>
        <w:tc>
          <w:tcPr>
            <w:tcW w:w="1418" w:type="dxa"/>
          </w:tcPr>
          <w:p w:rsidR="005214D2" w:rsidRPr="00C503B6" w:rsidRDefault="005214D2" w:rsidP="00C503B6">
            <w:pPr>
              <w:tabs>
                <w:tab w:val="left" w:pos="708"/>
              </w:tabs>
              <w:spacing w:after="0" w:line="240" w:lineRule="auto"/>
              <w:ind w:firstLine="34"/>
              <w:jc w:val="center"/>
              <w:rPr>
                <w:rFonts w:ascii="Times New Roman" w:hAnsi="Times New Roman" w:cs="Times New Roman"/>
                <w:b/>
                <w:bCs/>
                <w:sz w:val="24"/>
                <w:szCs w:val="24"/>
              </w:rPr>
            </w:pPr>
            <w:r w:rsidRPr="00C503B6">
              <w:rPr>
                <w:rFonts w:ascii="Times New Roman" w:hAnsi="Times New Roman" w:cs="Times New Roman"/>
                <w:b/>
                <w:sz w:val="24"/>
                <w:szCs w:val="24"/>
              </w:rPr>
              <w:t>З1, З5, З6</w:t>
            </w:r>
          </w:p>
        </w:tc>
      </w:tr>
    </w:tbl>
    <w:p w:rsidR="00630CEF" w:rsidRDefault="00630CEF" w:rsidP="000306FD">
      <w:pPr>
        <w:spacing w:after="0" w:line="240" w:lineRule="auto"/>
        <w:ind w:firstLine="709"/>
        <w:rPr>
          <w:rFonts w:ascii="Times New Roman" w:hAnsi="Times New Roman" w:cs="Times New Roman"/>
          <w:b/>
          <w:sz w:val="24"/>
          <w:szCs w:val="24"/>
        </w:rPr>
      </w:pPr>
    </w:p>
    <w:p w:rsidR="005214D2" w:rsidRPr="000306FD" w:rsidRDefault="005214D2" w:rsidP="00630CEF">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b/>
          <w:sz w:val="24"/>
          <w:szCs w:val="24"/>
        </w:rPr>
        <w:t>Тестирование</w:t>
      </w:r>
      <w:r w:rsidRPr="000306FD">
        <w:rPr>
          <w:rFonts w:ascii="Times New Roman" w:hAnsi="Times New Roman" w:cs="Times New Roman"/>
          <w:sz w:val="24"/>
          <w:szCs w:val="24"/>
        </w:rPr>
        <w:t>. Необходимо выбрать один правильный вариант ответа.</w:t>
      </w:r>
    </w:p>
    <w:p w:rsidR="005214D2" w:rsidRPr="000306FD" w:rsidRDefault="005214D2" w:rsidP="00630CEF">
      <w:pPr>
        <w:pStyle w:val="11"/>
        <w:ind w:left="0" w:firstLine="709"/>
        <w:jc w:val="both"/>
        <w:rPr>
          <w:color w:val="000000"/>
        </w:rPr>
      </w:pPr>
      <w:r w:rsidRPr="000306FD">
        <w:rPr>
          <w:b/>
          <w:bCs/>
          <w:color w:val="000000"/>
        </w:rPr>
        <w:t>1.</w:t>
      </w:r>
      <w:r w:rsidRPr="000306FD">
        <w:rPr>
          <w:color w:val="000000"/>
        </w:rPr>
        <w:t xml:space="preserve"> Расположите по порядку стадии процедуры издания распорядительных документов:</w:t>
      </w:r>
    </w:p>
    <w:p w:rsidR="005214D2" w:rsidRPr="000306FD" w:rsidRDefault="005214D2" w:rsidP="00630CEF">
      <w:pPr>
        <w:pStyle w:val="11"/>
        <w:ind w:left="0" w:firstLine="709"/>
        <w:jc w:val="both"/>
        <w:rPr>
          <w:color w:val="000000"/>
        </w:rPr>
      </w:pPr>
      <w:r w:rsidRPr="000306FD">
        <w:rPr>
          <w:color w:val="000000"/>
        </w:rPr>
        <w:t>1) принятие решения (подписание документа);</w:t>
      </w:r>
    </w:p>
    <w:p w:rsidR="005214D2" w:rsidRPr="000306FD" w:rsidRDefault="005214D2" w:rsidP="00630CEF">
      <w:pPr>
        <w:pStyle w:val="11"/>
        <w:ind w:left="0" w:firstLine="709"/>
        <w:jc w:val="both"/>
        <w:rPr>
          <w:color w:val="000000"/>
        </w:rPr>
      </w:pPr>
      <w:r w:rsidRPr="000306FD">
        <w:rPr>
          <w:color w:val="000000"/>
        </w:rPr>
        <w:t>2)доработка проекта распорядительного документа по замечаниям;</w:t>
      </w:r>
    </w:p>
    <w:p w:rsidR="005214D2" w:rsidRPr="000306FD" w:rsidRDefault="005214D2" w:rsidP="00630CEF">
      <w:pPr>
        <w:pStyle w:val="11"/>
        <w:ind w:left="0" w:firstLine="709"/>
        <w:jc w:val="both"/>
        <w:rPr>
          <w:color w:val="000000"/>
        </w:rPr>
      </w:pPr>
      <w:r w:rsidRPr="000306FD">
        <w:rPr>
          <w:color w:val="000000"/>
        </w:rPr>
        <w:t>3) доведение распорядительного документа до исполнителей;</w:t>
      </w:r>
    </w:p>
    <w:p w:rsidR="005214D2" w:rsidRPr="000306FD" w:rsidRDefault="005214D2" w:rsidP="00630CEF">
      <w:pPr>
        <w:pStyle w:val="11"/>
        <w:ind w:left="0" w:firstLine="709"/>
        <w:jc w:val="both"/>
        <w:rPr>
          <w:color w:val="000000"/>
        </w:rPr>
      </w:pPr>
      <w:r w:rsidRPr="000306FD">
        <w:rPr>
          <w:color w:val="000000"/>
        </w:rPr>
        <w:t>4) подготовка проекта распорядительного документа;</w:t>
      </w:r>
    </w:p>
    <w:p w:rsidR="005214D2" w:rsidRPr="000306FD" w:rsidRDefault="005214D2" w:rsidP="00630CEF">
      <w:pPr>
        <w:pStyle w:val="11"/>
        <w:ind w:left="0" w:firstLine="709"/>
        <w:jc w:val="both"/>
        <w:rPr>
          <w:color w:val="000000"/>
        </w:rPr>
      </w:pPr>
      <w:r w:rsidRPr="000306FD">
        <w:rPr>
          <w:color w:val="000000"/>
        </w:rPr>
        <w:t>5) сбор и анализ информации по вопросу;</w:t>
      </w:r>
    </w:p>
    <w:p w:rsidR="005214D2" w:rsidRPr="000306FD" w:rsidRDefault="005214D2" w:rsidP="00630CEF">
      <w:pPr>
        <w:pStyle w:val="11"/>
        <w:ind w:left="0" w:firstLine="709"/>
        <w:jc w:val="both"/>
        <w:rPr>
          <w:color w:val="000000"/>
        </w:rPr>
      </w:pPr>
      <w:r w:rsidRPr="000306FD">
        <w:rPr>
          <w:color w:val="000000"/>
        </w:rPr>
        <w:t>6) согласование проекта документа.</w:t>
      </w:r>
    </w:p>
    <w:p w:rsidR="00495B45" w:rsidRDefault="00495B45" w:rsidP="00630CEF">
      <w:pPr>
        <w:pStyle w:val="a7"/>
        <w:spacing w:before="0" w:beforeAutospacing="0" w:after="0" w:afterAutospacing="0"/>
        <w:ind w:firstLine="709"/>
        <w:jc w:val="both"/>
        <w:rPr>
          <w:b/>
          <w:bCs/>
          <w:color w:val="000000"/>
        </w:rPr>
      </w:pPr>
    </w:p>
    <w:p w:rsidR="005214D2" w:rsidRPr="000306FD" w:rsidRDefault="005214D2" w:rsidP="00630CEF">
      <w:pPr>
        <w:pStyle w:val="a7"/>
        <w:spacing w:before="0" w:beforeAutospacing="0" w:after="0" w:afterAutospacing="0"/>
        <w:ind w:firstLine="709"/>
        <w:jc w:val="both"/>
        <w:rPr>
          <w:color w:val="000000"/>
        </w:rPr>
      </w:pPr>
      <w:r w:rsidRPr="000306FD">
        <w:rPr>
          <w:b/>
          <w:bCs/>
          <w:color w:val="000000"/>
        </w:rPr>
        <w:t>2.</w:t>
      </w:r>
      <w:r w:rsidRPr="000306FD">
        <w:rPr>
          <w:color w:val="000000"/>
        </w:rPr>
        <w:t xml:space="preserve"> Права, обязанности и ответственность руководства и специалистов организации, называется организационными документами, к ним относятся:</w:t>
      </w:r>
    </w:p>
    <w:p w:rsidR="005214D2" w:rsidRPr="000306FD" w:rsidRDefault="005214D2" w:rsidP="00630CEF">
      <w:pPr>
        <w:pStyle w:val="a7"/>
        <w:spacing w:before="0" w:beforeAutospacing="0" w:after="0" w:afterAutospacing="0"/>
        <w:ind w:firstLine="709"/>
        <w:jc w:val="both"/>
        <w:rPr>
          <w:color w:val="000000"/>
        </w:rPr>
      </w:pPr>
      <w:r w:rsidRPr="000306FD">
        <w:rPr>
          <w:color w:val="000000"/>
        </w:rPr>
        <w:t>1) договор учредителей;</w:t>
      </w:r>
    </w:p>
    <w:p w:rsidR="005214D2" w:rsidRPr="000306FD" w:rsidRDefault="005214D2" w:rsidP="00630CEF">
      <w:pPr>
        <w:pStyle w:val="a7"/>
        <w:spacing w:before="0" w:beforeAutospacing="0" w:after="0" w:afterAutospacing="0"/>
        <w:ind w:firstLine="709"/>
        <w:jc w:val="both"/>
        <w:rPr>
          <w:color w:val="000000"/>
        </w:rPr>
      </w:pPr>
      <w:r w:rsidRPr="000306FD">
        <w:rPr>
          <w:color w:val="000000"/>
        </w:rPr>
        <w:t>2) распоряжения;</w:t>
      </w:r>
    </w:p>
    <w:p w:rsidR="005214D2" w:rsidRPr="000306FD" w:rsidRDefault="005214D2" w:rsidP="00630CEF">
      <w:pPr>
        <w:pStyle w:val="a7"/>
        <w:spacing w:before="0" w:beforeAutospacing="0" w:after="0" w:afterAutospacing="0"/>
        <w:ind w:firstLine="709"/>
        <w:jc w:val="both"/>
        <w:rPr>
          <w:color w:val="000000"/>
        </w:rPr>
      </w:pPr>
      <w:r w:rsidRPr="000306FD">
        <w:rPr>
          <w:color w:val="000000"/>
        </w:rPr>
        <w:t>3) указания;</w:t>
      </w:r>
    </w:p>
    <w:p w:rsidR="005214D2" w:rsidRPr="000306FD" w:rsidRDefault="005214D2" w:rsidP="00630CEF">
      <w:pPr>
        <w:pStyle w:val="a7"/>
        <w:spacing w:before="0" w:beforeAutospacing="0" w:after="0" w:afterAutospacing="0"/>
        <w:ind w:firstLine="709"/>
        <w:jc w:val="both"/>
        <w:rPr>
          <w:color w:val="000000"/>
        </w:rPr>
      </w:pPr>
      <w:r w:rsidRPr="000306FD">
        <w:rPr>
          <w:color w:val="000000"/>
        </w:rPr>
        <w:t>4) приказы.</w:t>
      </w:r>
    </w:p>
    <w:p w:rsidR="00495B45" w:rsidRDefault="00495B45" w:rsidP="00630CEF">
      <w:pPr>
        <w:pStyle w:val="a7"/>
        <w:spacing w:before="0" w:beforeAutospacing="0" w:after="0" w:afterAutospacing="0"/>
        <w:ind w:firstLine="709"/>
        <w:jc w:val="both"/>
        <w:rPr>
          <w:b/>
          <w:bCs/>
          <w:color w:val="000000"/>
        </w:rPr>
      </w:pPr>
    </w:p>
    <w:p w:rsidR="005214D2" w:rsidRPr="000306FD" w:rsidRDefault="005214D2" w:rsidP="00630CEF">
      <w:pPr>
        <w:pStyle w:val="a7"/>
        <w:spacing w:before="0" w:beforeAutospacing="0" w:after="0" w:afterAutospacing="0"/>
        <w:ind w:firstLine="709"/>
        <w:jc w:val="both"/>
        <w:rPr>
          <w:color w:val="000000"/>
        </w:rPr>
      </w:pPr>
      <w:r w:rsidRPr="000306FD">
        <w:rPr>
          <w:b/>
          <w:bCs/>
          <w:color w:val="000000"/>
        </w:rPr>
        <w:t>3.</w:t>
      </w:r>
      <w:r w:rsidRPr="000306FD">
        <w:rPr>
          <w:color w:val="000000"/>
        </w:rPr>
        <w:t xml:space="preserve"> Электронный документооборот между страхователем и пенсионным фондом осуществляется при помощи связующего:</w:t>
      </w:r>
    </w:p>
    <w:p w:rsidR="005214D2" w:rsidRPr="000306FD" w:rsidRDefault="005214D2" w:rsidP="00630CEF">
      <w:pPr>
        <w:pStyle w:val="a7"/>
        <w:spacing w:before="0" w:beforeAutospacing="0" w:after="0" w:afterAutospacing="0"/>
        <w:ind w:firstLine="709"/>
        <w:jc w:val="both"/>
        <w:rPr>
          <w:color w:val="000000"/>
        </w:rPr>
      </w:pPr>
      <w:r w:rsidRPr="000306FD">
        <w:rPr>
          <w:color w:val="000000"/>
        </w:rPr>
        <w:t>1) «Оператор»;</w:t>
      </w:r>
    </w:p>
    <w:p w:rsidR="005214D2" w:rsidRPr="000306FD" w:rsidRDefault="005214D2" w:rsidP="00630CEF">
      <w:pPr>
        <w:pStyle w:val="a7"/>
        <w:spacing w:before="0" w:beforeAutospacing="0" w:after="0" w:afterAutospacing="0"/>
        <w:ind w:firstLine="709"/>
        <w:jc w:val="both"/>
        <w:rPr>
          <w:color w:val="000000"/>
        </w:rPr>
      </w:pPr>
      <w:r w:rsidRPr="000306FD">
        <w:rPr>
          <w:color w:val="000000"/>
        </w:rPr>
        <w:t>2) «Связной»;</w:t>
      </w:r>
    </w:p>
    <w:p w:rsidR="005214D2" w:rsidRPr="000306FD" w:rsidRDefault="005214D2" w:rsidP="00630CEF">
      <w:pPr>
        <w:pStyle w:val="a7"/>
        <w:spacing w:before="0" w:beforeAutospacing="0" w:after="0" w:afterAutospacing="0"/>
        <w:ind w:firstLine="709"/>
        <w:jc w:val="both"/>
        <w:rPr>
          <w:color w:val="000000"/>
        </w:rPr>
      </w:pPr>
      <w:r w:rsidRPr="000306FD">
        <w:rPr>
          <w:color w:val="000000"/>
        </w:rPr>
        <w:t>3) «Электронный помощник»;</w:t>
      </w:r>
    </w:p>
    <w:p w:rsidR="005214D2" w:rsidRPr="000306FD" w:rsidRDefault="005214D2" w:rsidP="00630CEF">
      <w:pPr>
        <w:pStyle w:val="a7"/>
        <w:spacing w:before="0" w:beforeAutospacing="0" w:after="0" w:afterAutospacing="0"/>
        <w:ind w:firstLine="709"/>
        <w:jc w:val="both"/>
        <w:rPr>
          <w:color w:val="000000"/>
        </w:rPr>
      </w:pPr>
      <w:r w:rsidRPr="000306FD">
        <w:rPr>
          <w:color w:val="000000"/>
        </w:rPr>
        <w:t>4) «Инспектор».</w:t>
      </w:r>
    </w:p>
    <w:p w:rsidR="00495B45" w:rsidRDefault="00495B45" w:rsidP="00630CEF">
      <w:pPr>
        <w:pStyle w:val="a7"/>
        <w:spacing w:before="0" w:beforeAutospacing="0" w:after="0" w:afterAutospacing="0"/>
        <w:ind w:firstLine="709"/>
        <w:jc w:val="both"/>
        <w:rPr>
          <w:b/>
          <w:bCs/>
          <w:color w:val="000000"/>
        </w:rPr>
      </w:pPr>
    </w:p>
    <w:p w:rsidR="005214D2" w:rsidRPr="000306FD" w:rsidRDefault="005214D2" w:rsidP="00630CEF">
      <w:pPr>
        <w:pStyle w:val="a7"/>
        <w:spacing w:before="0" w:beforeAutospacing="0" w:after="0" w:afterAutospacing="0"/>
        <w:ind w:firstLine="709"/>
        <w:jc w:val="both"/>
        <w:rPr>
          <w:color w:val="000000"/>
        </w:rPr>
      </w:pPr>
      <w:r w:rsidRPr="000306FD">
        <w:rPr>
          <w:b/>
          <w:bCs/>
          <w:color w:val="000000"/>
        </w:rPr>
        <w:t>4.</w:t>
      </w:r>
      <w:r w:rsidRPr="000306FD">
        <w:rPr>
          <w:color w:val="000000"/>
        </w:rPr>
        <w:t xml:space="preserve"> Выплатное дело это-</w:t>
      </w:r>
    </w:p>
    <w:p w:rsidR="005214D2" w:rsidRPr="000306FD" w:rsidRDefault="005214D2" w:rsidP="00630CEF">
      <w:pPr>
        <w:pStyle w:val="a7"/>
        <w:spacing w:before="0" w:beforeAutospacing="0" w:after="0" w:afterAutospacing="0"/>
        <w:ind w:firstLine="709"/>
        <w:jc w:val="both"/>
        <w:rPr>
          <w:color w:val="000000"/>
        </w:rPr>
      </w:pPr>
      <w:r w:rsidRPr="000306FD">
        <w:rPr>
          <w:color w:val="000000"/>
        </w:rPr>
        <w:t xml:space="preserve"> 1)комплект соответствующих установленным требованиям документов в подлиннике и (или) в копии на бумажном носителе или в электронной форме, на основании которых гражданину установлены и выплачиваются пенсия (пенсии), дополнительное материальное обеспечение и иные выплаты в соответствии с законодательством Российской Федерации;</w:t>
      </w:r>
    </w:p>
    <w:p w:rsidR="005214D2" w:rsidRPr="000306FD" w:rsidRDefault="005214D2" w:rsidP="00630CEF">
      <w:pPr>
        <w:pStyle w:val="a7"/>
        <w:spacing w:before="0" w:beforeAutospacing="0" w:after="0" w:afterAutospacing="0"/>
        <w:ind w:firstLine="709"/>
        <w:jc w:val="both"/>
        <w:rPr>
          <w:color w:val="000000"/>
        </w:rPr>
      </w:pPr>
      <w:r w:rsidRPr="000306FD">
        <w:rPr>
          <w:color w:val="000000"/>
        </w:rPr>
        <w:t>2) комплект соответствующих установленным требованиям документов в подлиннике на бумажном носителе, на основании которых гражданину установлены и выплачиваются пенсия (пенсии), дополнительное материальное обеспечение и иные выплаты в соответствии с законодательством Российской Федерации;</w:t>
      </w:r>
    </w:p>
    <w:p w:rsidR="005214D2" w:rsidRPr="000306FD" w:rsidRDefault="005214D2" w:rsidP="00630CEF">
      <w:pPr>
        <w:pStyle w:val="a7"/>
        <w:spacing w:before="0" w:beforeAutospacing="0" w:after="0" w:afterAutospacing="0"/>
        <w:ind w:firstLine="709"/>
        <w:jc w:val="both"/>
        <w:rPr>
          <w:color w:val="000000"/>
        </w:rPr>
      </w:pPr>
      <w:r w:rsidRPr="000306FD">
        <w:rPr>
          <w:color w:val="000000"/>
        </w:rPr>
        <w:t>3) комплект соответствующих установленным требованиям документов в копии в электронной форме, на основании которых гражданину установлены и выплачиваются пенсия (пенсии), дополнительное материальное обеспечение и иные выплаты в соответствии с законодательством Российской Федерации;</w:t>
      </w:r>
    </w:p>
    <w:p w:rsidR="005214D2" w:rsidRPr="000306FD" w:rsidRDefault="005214D2" w:rsidP="00630CEF">
      <w:pPr>
        <w:pStyle w:val="a7"/>
        <w:spacing w:before="0" w:beforeAutospacing="0" w:after="0" w:afterAutospacing="0"/>
        <w:ind w:firstLine="709"/>
        <w:jc w:val="both"/>
        <w:rPr>
          <w:color w:val="000000"/>
        </w:rPr>
      </w:pPr>
      <w:r w:rsidRPr="000306FD">
        <w:rPr>
          <w:color w:val="000000"/>
        </w:rPr>
        <w:t>4) комплект документов поданных гражданином для назначения социальных выплат.</w:t>
      </w:r>
    </w:p>
    <w:p w:rsidR="00495B45" w:rsidRDefault="00495B45" w:rsidP="00630CEF">
      <w:pPr>
        <w:pStyle w:val="a7"/>
        <w:spacing w:before="0" w:beforeAutospacing="0" w:after="0" w:afterAutospacing="0"/>
        <w:ind w:firstLine="709"/>
        <w:jc w:val="both"/>
        <w:rPr>
          <w:b/>
          <w:bCs/>
          <w:color w:val="000000"/>
        </w:rPr>
      </w:pPr>
    </w:p>
    <w:p w:rsidR="005214D2" w:rsidRPr="000306FD" w:rsidRDefault="005214D2" w:rsidP="00630CEF">
      <w:pPr>
        <w:pStyle w:val="a7"/>
        <w:spacing w:before="0" w:beforeAutospacing="0" w:after="0" w:afterAutospacing="0"/>
        <w:ind w:firstLine="709"/>
        <w:jc w:val="both"/>
        <w:rPr>
          <w:color w:val="000000"/>
        </w:rPr>
      </w:pPr>
      <w:r w:rsidRPr="000306FD">
        <w:rPr>
          <w:b/>
          <w:bCs/>
          <w:color w:val="000000"/>
        </w:rPr>
        <w:t>5.</w:t>
      </w:r>
      <w:r w:rsidRPr="000306FD">
        <w:rPr>
          <w:color w:val="000000"/>
        </w:rPr>
        <w:t>Заявление пенсионера о восстановлении выплаты пенсии рассматривается территориальным органом Пенсионного фонда Российской Федерации не позднее чем через ____ рабочих дней со дня его приема со всеми необходимыми документами:</w:t>
      </w:r>
    </w:p>
    <w:p w:rsidR="005214D2" w:rsidRPr="000306FD" w:rsidRDefault="005214D2" w:rsidP="00630CEF">
      <w:pPr>
        <w:pStyle w:val="a7"/>
        <w:spacing w:before="0" w:beforeAutospacing="0" w:after="0" w:afterAutospacing="0"/>
        <w:ind w:firstLine="709"/>
        <w:jc w:val="both"/>
        <w:rPr>
          <w:color w:val="000000"/>
        </w:rPr>
      </w:pPr>
      <w:r w:rsidRPr="000306FD">
        <w:rPr>
          <w:color w:val="000000"/>
        </w:rPr>
        <w:lastRenderedPageBreak/>
        <w:t>1)5;</w:t>
      </w:r>
    </w:p>
    <w:p w:rsidR="005214D2" w:rsidRPr="000306FD" w:rsidRDefault="005214D2" w:rsidP="00630CEF">
      <w:pPr>
        <w:pStyle w:val="a7"/>
        <w:spacing w:before="0" w:beforeAutospacing="0" w:after="0" w:afterAutospacing="0"/>
        <w:ind w:firstLine="709"/>
        <w:jc w:val="both"/>
        <w:rPr>
          <w:color w:val="000000"/>
        </w:rPr>
      </w:pPr>
      <w:r w:rsidRPr="000306FD">
        <w:rPr>
          <w:color w:val="000000"/>
        </w:rPr>
        <w:t>2)10;</w:t>
      </w:r>
    </w:p>
    <w:p w:rsidR="005214D2" w:rsidRPr="000306FD" w:rsidRDefault="005214D2" w:rsidP="00630CEF">
      <w:pPr>
        <w:pStyle w:val="a7"/>
        <w:spacing w:before="0" w:beforeAutospacing="0" w:after="0" w:afterAutospacing="0"/>
        <w:ind w:firstLine="709"/>
        <w:jc w:val="both"/>
        <w:rPr>
          <w:color w:val="000000"/>
        </w:rPr>
      </w:pPr>
      <w:r w:rsidRPr="000306FD">
        <w:rPr>
          <w:color w:val="000000"/>
        </w:rPr>
        <w:t>3)7;</w:t>
      </w:r>
    </w:p>
    <w:p w:rsidR="005214D2" w:rsidRPr="000306FD" w:rsidRDefault="005214D2" w:rsidP="00630CEF">
      <w:pPr>
        <w:pStyle w:val="a7"/>
        <w:spacing w:before="0" w:beforeAutospacing="0" w:after="0" w:afterAutospacing="0"/>
        <w:ind w:firstLine="709"/>
        <w:jc w:val="both"/>
        <w:rPr>
          <w:color w:val="000000"/>
        </w:rPr>
      </w:pPr>
      <w:r w:rsidRPr="000306FD">
        <w:rPr>
          <w:color w:val="000000"/>
        </w:rPr>
        <w:t>4)14.</w:t>
      </w:r>
    </w:p>
    <w:p w:rsidR="00495B45" w:rsidRDefault="00495B45" w:rsidP="000306FD">
      <w:pPr>
        <w:tabs>
          <w:tab w:val="left" w:pos="708"/>
        </w:tabs>
        <w:spacing w:after="0" w:line="240" w:lineRule="auto"/>
        <w:ind w:firstLine="709"/>
        <w:jc w:val="both"/>
        <w:rPr>
          <w:rFonts w:ascii="Times New Roman" w:hAnsi="Times New Roman" w:cs="Times New Roman"/>
          <w:b/>
          <w:sz w:val="24"/>
          <w:szCs w:val="24"/>
        </w:rPr>
      </w:pPr>
    </w:p>
    <w:p w:rsidR="005214D2" w:rsidRDefault="005214D2" w:rsidP="000306FD">
      <w:pPr>
        <w:tabs>
          <w:tab w:val="left" w:pos="708"/>
        </w:tabs>
        <w:spacing w:after="0" w:line="240" w:lineRule="auto"/>
        <w:ind w:firstLine="709"/>
        <w:jc w:val="both"/>
        <w:rPr>
          <w:rFonts w:ascii="Times New Roman" w:hAnsi="Times New Roman" w:cs="Times New Roman"/>
          <w:b/>
          <w:sz w:val="24"/>
          <w:szCs w:val="24"/>
        </w:rPr>
      </w:pPr>
      <w:r w:rsidRPr="00ED199E">
        <w:rPr>
          <w:rFonts w:ascii="Times New Roman" w:hAnsi="Times New Roman" w:cs="Times New Roman"/>
          <w:b/>
          <w:sz w:val="24"/>
          <w:szCs w:val="24"/>
        </w:rPr>
        <w:t>Ключ к тестам:</w:t>
      </w:r>
    </w:p>
    <w:p w:rsidR="005163D5" w:rsidRPr="005163D5" w:rsidRDefault="005163D5" w:rsidP="000306FD">
      <w:pPr>
        <w:tabs>
          <w:tab w:val="left" w:pos="708"/>
        </w:tabs>
        <w:spacing w:after="0" w:line="240" w:lineRule="auto"/>
        <w:ind w:firstLine="709"/>
        <w:jc w:val="both"/>
        <w:rPr>
          <w:rFonts w:ascii="Times New Roman" w:hAnsi="Times New Roman" w:cs="Times New Roman"/>
          <w:sz w:val="24"/>
          <w:szCs w:val="24"/>
        </w:rPr>
      </w:pPr>
      <w:r w:rsidRPr="005163D5">
        <w:rPr>
          <w:rFonts w:ascii="Times New Roman" w:hAnsi="Times New Roman" w:cs="Times New Roman"/>
          <w:sz w:val="24"/>
          <w:szCs w:val="24"/>
        </w:rPr>
        <w:t>1.-</w:t>
      </w:r>
      <w:r w:rsidR="00335DAE">
        <w:rPr>
          <w:rFonts w:ascii="Times New Roman" w:hAnsi="Times New Roman" w:cs="Times New Roman"/>
          <w:sz w:val="24"/>
          <w:szCs w:val="24"/>
        </w:rPr>
        <w:t xml:space="preserve"> 5),</w:t>
      </w:r>
      <w:r w:rsidR="0026279E">
        <w:rPr>
          <w:rFonts w:ascii="Times New Roman" w:hAnsi="Times New Roman" w:cs="Times New Roman"/>
          <w:sz w:val="24"/>
          <w:szCs w:val="24"/>
        </w:rPr>
        <w:t>4),6),2),1)</w:t>
      </w:r>
      <w:r w:rsidR="001E1ABD">
        <w:rPr>
          <w:rFonts w:ascii="Times New Roman" w:hAnsi="Times New Roman" w:cs="Times New Roman"/>
          <w:sz w:val="24"/>
          <w:szCs w:val="24"/>
        </w:rPr>
        <w:t>,3</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2.-</w:t>
      </w:r>
      <w:r w:rsidR="001E1ABD">
        <w:rPr>
          <w:rFonts w:ascii="Times New Roman" w:hAnsi="Times New Roman" w:cs="Times New Roman"/>
          <w:sz w:val="24"/>
          <w:szCs w:val="24"/>
        </w:rPr>
        <w:t xml:space="preserve"> 1)</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3.-</w:t>
      </w:r>
      <w:r w:rsidR="00ED199E">
        <w:rPr>
          <w:rFonts w:ascii="Times New Roman" w:hAnsi="Times New Roman" w:cs="Times New Roman"/>
          <w:sz w:val="24"/>
          <w:szCs w:val="24"/>
        </w:rPr>
        <w:t xml:space="preserve"> 1)</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4.-</w:t>
      </w:r>
      <w:r w:rsidR="00ED199E">
        <w:rPr>
          <w:rFonts w:ascii="Times New Roman" w:hAnsi="Times New Roman" w:cs="Times New Roman"/>
          <w:sz w:val="24"/>
          <w:szCs w:val="24"/>
        </w:rPr>
        <w:t xml:space="preserve"> 1)</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5.-</w:t>
      </w:r>
      <w:r w:rsidR="00335DAE">
        <w:rPr>
          <w:rFonts w:ascii="Times New Roman" w:hAnsi="Times New Roman" w:cs="Times New Roman"/>
          <w:sz w:val="24"/>
          <w:szCs w:val="24"/>
        </w:rPr>
        <w:t xml:space="preserve"> 1)</w:t>
      </w:r>
      <w:r w:rsidR="00467909">
        <w:rPr>
          <w:rFonts w:ascii="Times New Roman" w:hAnsi="Times New Roman" w:cs="Times New Roman"/>
          <w:sz w:val="24"/>
          <w:szCs w:val="24"/>
        </w:rPr>
        <w:t>.</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4B1348">
        <w:tc>
          <w:tcPr>
            <w:tcW w:w="7621" w:type="dxa"/>
          </w:tcPr>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bCs/>
                <w:sz w:val="24"/>
                <w:szCs w:val="24"/>
              </w:rPr>
              <w:t xml:space="preserve">Тема 6. </w:t>
            </w:r>
            <w:r w:rsidRPr="000306FD">
              <w:rPr>
                <w:rFonts w:ascii="Times New Roman" w:hAnsi="Times New Roman" w:cs="Times New Roman"/>
                <w:b/>
                <w:snapToGrid w:val="0"/>
                <w:sz w:val="24"/>
                <w:szCs w:val="24"/>
              </w:rPr>
              <w:t xml:space="preserve">Система негосударственных Пенсионных  фондов </w:t>
            </w:r>
            <w:r w:rsidRPr="000306FD">
              <w:rPr>
                <w:rFonts w:ascii="Times New Roman" w:hAnsi="Times New Roman" w:cs="Times New Roman"/>
                <w:b/>
                <w:bCs/>
                <w:sz w:val="24"/>
                <w:szCs w:val="24"/>
              </w:rPr>
              <w:t>Рос</w:t>
            </w:r>
            <w:r w:rsidRPr="000306FD">
              <w:rPr>
                <w:rFonts w:ascii="Times New Roman" w:hAnsi="Times New Roman" w:cs="Times New Roman"/>
                <w:b/>
                <w:snapToGrid w:val="0"/>
                <w:sz w:val="24"/>
                <w:szCs w:val="24"/>
              </w:rPr>
              <w:t>сийской Федерации</w:t>
            </w:r>
          </w:p>
        </w:tc>
        <w:tc>
          <w:tcPr>
            <w:tcW w:w="1418" w:type="dxa"/>
          </w:tcPr>
          <w:p w:rsidR="005214D2" w:rsidRPr="00C503B6" w:rsidRDefault="005214D2" w:rsidP="00C503B6">
            <w:pPr>
              <w:tabs>
                <w:tab w:val="left" w:pos="708"/>
              </w:tabs>
              <w:spacing w:after="0" w:line="240" w:lineRule="auto"/>
              <w:jc w:val="center"/>
              <w:rPr>
                <w:rFonts w:ascii="Times New Roman" w:hAnsi="Times New Roman" w:cs="Times New Roman"/>
                <w:b/>
                <w:bCs/>
                <w:sz w:val="24"/>
                <w:szCs w:val="24"/>
              </w:rPr>
            </w:pPr>
            <w:r w:rsidRPr="00C503B6">
              <w:rPr>
                <w:rFonts w:ascii="Times New Roman" w:hAnsi="Times New Roman" w:cs="Times New Roman"/>
                <w:b/>
                <w:sz w:val="24"/>
                <w:szCs w:val="24"/>
              </w:rPr>
              <w:t>З1,З2, З3, З4</w:t>
            </w:r>
          </w:p>
        </w:tc>
      </w:tr>
    </w:tbl>
    <w:p w:rsidR="004F748D" w:rsidRDefault="004F748D" w:rsidP="000306FD">
      <w:pPr>
        <w:spacing w:after="0" w:line="240" w:lineRule="auto"/>
        <w:ind w:firstLine="709"/>
        <w:rPr>
          <w:rFonts w:ascii="Times New Roman" w:hAnsi="Times New Roman" w:cs="Times New Roman"/>
          <w:b/>
          <w:sz w:val="24"/>
          <w:szCs w:val="24"/>
        </w:rPr>
      </w:pPr>
    </w:p>
    <w:p w:rsidR="005214D2" w:rsidRPr="000306FD" w:rsidRDefault="005214D2" w:rsidP="00242E99">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b/>
          <w:sz w:val="24"/>
          <w:szCs w:val="24"/>
        </w:rPr>
        <w:t>Тестирование</w:t>
      </w:r>
      <w:r w:rsidRPr="000306FD">
        <w:rPr>
          <w:rFonts w:ascii="Times New Roman" w:hAnsi="Times New Roman" w:cs="Times New Roman"/>
          <w:sz w:val="24"/>
          <w:szCs w:val="24"/>
        </w:rPr>
        <w:t>. Необходимо выбрать один правильный вариант ответа.</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1. Для перевода накопительной пенсии из пенсионного фонда РФ (ПФР) в негосударственный пенсионный фонд (НПФ) необходимо:</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1) заключить с выбранным НПФ договор об обязательном пенсионном страховании и написать заявление о переходе из ПФР в НПФ;</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2) только написать заявление о переходе из ПФР в НПФ;</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3) сначала написать заявление о переходе из ПФР в УК;</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4) заключить с выбранным НПФ договор об обязательном пенсионном страховании.</w:t>
      </w:r>
    </w:p>
    <w:p w:rsidR="00495B45" w:rsidRDefault="00495B45" w:rsidP="00242E99">
      <w:pPr>
        <w:spacing w:after="0" w:line="240" w:lineRule="auto"/>
        <w:ind w:firstLine="709"/>
        <w:jc w:val="both"/>
        <w:rPr>
          <w:rFonts w:ascii="Times New Roman" w:hAnsi="Times New Roman" w:cs="Times New Roman"/>
          <w:bCs/>
          <w:sz w:val="24"/>
          <w:szCs w:val="24"/>
        </w:rPr>
      </w:pP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2. НПФ обязан обеспечивать сохранность документов по пенсионным счетам накопительной части трудовой пенсии, накопительной пенсии в течение:</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1)первые 30 лет;</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2)только первые 10 лет;</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3)только 15 лет;</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4) всей жизни застрахованного лица.</w:t>
      </w:r>
    </w:p>
    <w:p w:rsidR="00495B45" w:rsidRDefault="00495B45" w:rsidP="00242E99">
      <w:pPr>
        <w:spacing w:after="0" w:line="240" w:lineRule="auto"/>
        <w:ind w:firstLine="709"/>
        <w:jc w:val="both"/>
        <w:rPr>
          <w:rFonts w:ascii="Times New Roman" w:hAnsi="Times New Roman" w:cs="Times New Roman"/>
          <w:bCs/>
          <w:sz w:val="24"/>
          <w:szCs w:val="24"/>
        </w:rPr>
      </w:pP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 xml:space="preserve">3. </w:t>
      </w:r>
      <w:r w:rsidR="00242E99">
        <w:rPr>
          <w:rFonts w:ascii="Times New Roman" w:hAnsi="Times New Roman" w:cs="Times New Roman"/>
          <w:bCs/>
          <w:sz w:val="24"/>
          <w:szCs w:val="24"/>
        </w:rPr>
        <w:t>К</w:t>
      </w:r>
      <w:r w:rsidRPr="0014734E">
        <w:rPr>
          <w:rFonts w:ascii="Times New Roman" w:hAnsi="Times New Roman" w:cs="Times New Roman"/>
          <w:bCs/>
          <w:sz w:val="24"/>
          <w:szCs w:val="24"/>
        </w:rPr>
        <w:t>онтроль за деятельностью НПФ осуществляет:</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1) Федеральная налоговая служба;</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2) Правительство РФ;</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 xml:space="preserve">3) Министерство </w:t>
      </w:r>
      <w:r w:rsidR="00DD45D5">
        <w:rPr>
          <w:rFonts w:ascii="Times New Roman" w:hAnsi="Times New Roman" w:cs="Times New Roman"/>
          <w:bCs/>
          <w:sz w:val="24"/>
          <w:szCs w:val="24"/>
        </w:rPr>
        <w:t>труда и социальной защиты</w:t>
      </w:r>
      <w:r w:rsidRPr="0014734E">
        <w:rPr>
          <w:rFonts w:ascii="Times New Roman" w:hAnsi="Times New Roman" w:cs="Times New Roman"/>
          <w:bCs/>
          <w:sz w:val="24"/>
          <w:szCs w:val="24"/>
        </w:rPr>
        <w:t xml:space="preserve"> РФ;</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4) Президент РФ.</w:t>
      </w:r>
    </w:p>
    <w:p w:rsidR="00495B45" w:rsidRDefault="00495B45" w:rsidP="00242E99">
      <w:pPr>
        <w:spacing w:after="0" w:line="240" w:lineRule="auto"/>
        <w:ind w:firstLine="709"/>
        <w:jc w:val="both"/>
        <w:rPr>
          <w:rFonts w:ascii="Times New Roman" w:hAnsi="Times New Roman" w:cs="Times New Roman"/>
          <w:bCs/>
          <w:sz w:val="24"/>
          <w:szCs w:val="24"/>
        </w:rPr>
      </w:pP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4. Какова организационно-правовая форма создания негосударственных пенсионных фондов в РФ?</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1)акционерное общество;</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2)общество взаимного страхования;</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3)коммерческая организация;</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4)некоммерческая организация.</w:t>
      </w:r>
    </w:p>
    <w:p w:rsidR="00495B45" w:rsidRDefault="00495B45" w:rsidP="00242E99">
      <w:pPr>
        <w:spacing w:after="0" w:line="240" w:lineRule="auto"/>
        <w:ind w:firstLine="709"/>
        <w:jc w:val="both"/>
        <w:rPr>
          <w:rFonts w:ascii="Times New Roman" w:hAnsi="Times New Roman" w:cs="Times New Roman"/>
          <w:bCs/>
          <w:sz w:val="24"/>
          <w:szCs w:val="24"/>
        </w:rPr>
      </w:pP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5. Страховые взносы на накопительную часть можно:</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1) забрать из пенсионного фонда Российской Федерации в случае острой потребности в деньгах;</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2) перевести в Сберегательный банк, оформить вклад "пенсионный";</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3) оставить государству;</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4) перевести из Пенсионного фонда Российской Федерации в негосударственный пенсионный фонд (НПФ).</w:t>
      </w:r>
    </w:p>
    <w:p w:rsidR="00495B45" w:rsidRDefault="00495B45" w:rsidP="00242E99">
      <w:pPr>
        <w:spacing w:after="0" w:line="240" w:lineRule="auto"/>
        <w:ind w:firstLine="709"/>
        <w:jc w:val="both"/>
        <w:rPr>
          <w:rFonts w:ascii="Times New Roman" w:hAnsi="Times New Roman" w:cs="Times New Roman"/>
          <w:bCs/>
          <w:sz w:val="24"/>
          <w:szCs w:val="24"/>
        </w:rPr>
      </w:pP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 xml:space="preserve">6. В состав органов управления </w:t>
      </w:r>
      <w:r w:rsidR="00C503B6">
        <w:rPr>
          <w:rFonts w:ascii="Times New Roman" w:hAnsi="Times New Roman" w:cs="Times New Roman"/>
          <w:bCs/>
          <w:sz w:val="24"/>
          <w:szCs w:val="24"/>
        </w:rPr>
        <w:t xml:space="preserve">Негосударственного пенсионного фонда </w:t>
      </w:r>
      <w:r w:rsidRPr="0014734E">
        <w:rPr>
          <w:rFonts w:ascii="Times New Roman" w:hAnsi="Times New Roman" w:cs="Times New Roman"/>
          <w:bCs/>
          <w:sz w:val="24"/>
          <w:szCs w:val="24"/>
        </w:rPr>
        <w:t xml:space="preserve"> входит:</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1) администрация фонда;</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2) управляющий;</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t>3) дирекция;</w:t>
      </w:r>
    </w:p>
    <w:p w:rsidR="005214D2" w:rsidRPr="0014734E" w:rsidRDefault="005214D2" w:rsidP="00242E99">
      <w:pPr>
        <w:spacing w:after="0" w:line="240" w:lineRule="auto"/>
        <w:ind w:firstLine="709"/>
        <w:jc w:val="both"/>
        <w:rPr>
          <w:rFonts w:ascii="Times New Roman" w:hAnsi="Times New Roman" w:cs="Times New Roman"/>
          <w:bCs/>
          <w:sz w:val="24"/>
          <w:szCs w:val="24"/>
        </w:rPr>
      </w:pPr>
      <w:r w:rsidRPr="0014734E">
        <w:rPr>
          <w:rFonts w:ascii="Times New Roman" w:hAnsi="Times New Roman" w:cs="Times New Roman"/>
          <w:bCs/>
          <w:sz w:val="24"/>
          <w:szCs w:val="24"/>
        </w:rPr>
        <w:lastRenderedPageBreak/>
        <w:t>4) попечительский совет.</w:t>
      </w:r>
    </w:p>
    <w:p w:rsidR="00495B45" w:rsidRDefault="00495B45" w:rsidP="00242E99">
      <w:pPr>
        <w:tabs>
          <w:tab w:val="left" w:pos="708"/>
        </w:tabs>
        <w:spacing w:after="0" w:line="240" w:lineRule="auto"/>
        <w:ind w:firstLine="709"/>
        <w:jc w:val="both"/>
        <w:rPr>
          <w:rFonts w:ascii="Times New Roman" w:hAnsi="Times New Roman" w:cs="Times New Roman"/>
          <w:b/>
          <w:sz w:val="24"/>
          <w:szCs w:val="24"/>
        </w:rPr>
      </w:pPr>
    </w:p>
    <w:p w:rsidR="005214D2" w:rsidRDefault="005214D2" w:rsidP="00242E99">
      <w:pPr>
        <w:tabs>
          <w:tab w:val="left" w:pos="708"/>
        </w:tabs>
        <w:spacing w:after="0" w:line="240" w:lineRule="auto"/>
        <w:ind w:firstLine="709"/>
        <w:jc w:val="both"/>
        <w:rPr>
          <w:rFonts w:ascii="Times New Roman" w:hAnsi="Times New Roman" w:cs="Times New Roman"/>
          <w:b/>
          <w:sz w:val="24"/>
          <w:szCs w:val="24"/>
        </w:rPr>
      </w:pPr>
      <w:r w:rsidRPr="00242E99">
        <w:rPr>
          <w:rFonts w:ascii="Times New Roman" w:hAnsi="Times New Roman" w:cs="Times New Roman"/>
          <w:b/>
          <w:sz w:val="24"/>
          <w:szCs w:val="24"/>
        </w:rPr>
        <w:t>Ключ к тестам:</w:t>
      </w:r>
    </w:p>
    <w:p w:rsidR="005163D5" w:rsidRPr="005163D5" w:rsidRDefault="005163D5" w:rsidP="00242E99">
      <w:pPr>
        <w:tabs>
          <w:tab w:val="left" w:pos="708"/>
        </w:tabs>
        <w:spacing w:after="0" w:line="240" w:lineRule="auto"/>
        <w:ind w:firstLine="709"/>
        <w:jc w:val="both"/>
        <w:rPr>
          <w:rFonts w:ascii="Times New Roman" w:hAnsi="Times New Roman" w:cs="Times New Roman"/>
          <w:sz w:val="24"/>
          <w:szCs w:val="24"/>
        </w:rPr>
      </w:pPr>
      <w:r w:rsidRPr="005163D5">
        <w:rPr>
          <w:rFonts w:ascii="Times New Roman" w:hAnsi="Times New Roman" w:cs="Times New Roman"/>
          <w:sz w:val="24"/>
          <w:szCs w:val="24"/>
        </w:rPr>
        <w:t>1.-</w:t>
      </w:r>
      <w:r w:rsidR="004F748D">
        <w:rPr>
          <w:rFonts w:ascii="Times New Roman" w:hAnsi="Times New Roman" w:cs="Times New Roman"/>
          <w:sz w:val="24"/>
          <w:szCs w:val="24"/>
        </w:rPr>
        <w:t>1)</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2.-</w:t>
      </w:r>
      <w:r w:rsidR="004F748D">
        <w:rPr>
          <w:rFonts w:ascii="Times New Roman" w:hAnsi="Times New Roman" w:cs="Times New Roman"/>
          <w:sz w:val="24"/>
          <w:szCs w:val="24"/>
        </w:rPr>
        <w:t xml:space="preserve"> 4)</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3.-</w:t>
      </w:r>
      <w:r w:rsidR="00F86699">
        <w:rPr>
          <w:rFonts w:ascii="Times New Roman" w:hAnsi="Times New Roman" w:cs="Times New Roman"/>
          <w:sz w:val="24"/>
          <w:szCs w:val="24"/>
        </w:rPr>
        <w:t xml:space="preserve"> 3)</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4.-</w:t>
      </w:r>
      <w:r w:rsidR="00D17234">
        <w:rPr>
          <w:rFonts w:ascii="Times New Roman" w:hAnsi="Times New Roman" w:cs="Times New Roman"/>
          <w:sz w:val="24"/>
          <w:szCs w:val="24"/>
        </w:rPr>
        <w:t xml:space="preserve"> 4)</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5.-</w:t>
      </w:r>
      <w:r w:rsidR="00D17234">
        <w:rPr>
          <w:rFonts w:ascii="Times New Roman" w:hAnsi="Times New Roman" w:cs="Times New Roman"/>
          <w:sz w:val="24"/>
          <w:szCs w:val="24"/>
        </w:rPr>
        <w:t xml:space="preserve"> 4)</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6.-</w:t>
      </w:r>
      <w:r w:rsidR="00D17234">
        <w:rPr>
          <w:rFonts w:ascii="Times New Roman" w:hAnsi="Times New Roman" w:cs="Times New Roman"/>
          <w:sz w:val="24"/>
          <w:szCs w:val="24"/>
        </w:rPr>
        <w:t xml:space="preserve"> 4)</w:t>
      </w:r>
      <w:r w:rsidR="00467909">
        <w:rPr>
          <w:rFonts w:ascii="Times New Roman" w:hAnsi="Times New Roman" w:cs="Times New Roman"/>
          <w:sz w:val="24"/>
          <w:szCs w:val="24"/>
        </w:rPr>
        <w:t>.</w:t>
      </w:r>
    </w:p>
    <w:p w:rsidR="005214D2" w:rsidRPr="000306FD" w:rsidRDefault="005214D2" w:rsidP="000306FD">
      <w:pPr>
        <w:spacing w:after="0" w:line="240" w:lineRule="auto"/>
        <w:ind w:firstLine="709"/>
        <w:jc w:val="both"/>
        <w:rPr>
          <w:rFonts w:ascii="Times New Roman" w:hAnsi="Times New Roman" w:cs="Times New Roman"/>
          <w:bCs/>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4B1348">
        <w:tc>
          <w:tcPr>
            <w:tcW w:w="7621" w:type="dxa"/>
          </w:tcPr>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bCs/>
                <w:sz w:val="24"/>
                <w:szCs w:val="24"/>
              </w:rPr>
              <w:t>Тема 7 . Система государственных органов и учреждений социальной защиты населения</w:t>
            </w:r>
          </w:p>
        </w:tc>
        <w:tc>
          <w:tcPr>
            <w:tcW w:w="1418" w:type="dxa"/>
          </w:tcPr>
          <w:p w:rsidR="005214D2" w:rsidRPr="00C503B6" w:rsidRDefault="005214D2" w:rsidP="00C503B6">
            <w:pPr>
              <w:tabs>
                <w:tab w:val="left" w:pos="708"/>
              </w:tabs>
              <w:spacing w:after="0" w:line="240" w:lineRule="auto"/>
              <w:jc w:val="center"/>
              <w:rPr>
                <w:rFonts w:ascii="Times New Roman" w:hAnsi="Times New Roman" w:cs="Times New Roman"/>
                <w:b/>
                <w:bCs/>
                <w:sz w:val="24"/>
                <w:szCs w:val="24"/>
              </w:rPr>
            </w:pPr>
            <w:r w:rsidRPr="00C503B6">
              <w:rPr>
                <w:rFonts w:ascii="Times New Roman" w:hAnsi="Times New Roman" w:cs="Times New Roman"/>
                <w:b/>
                <w:sz w:val="24"/>
                <w:szCs w:val="24"/>
              </w:rPr>
              <w:t>З1,З2,З3, З7</w:t>
            </w:r>
          </w:p>
        </w:tc>
      </w:tr>
    </w:tbl>
    <w:p w:rsidR="00242E99" w:rsidRDefault="00242E99" w:rsidP="000306FD">
      <w:pPr>
        <w:spacing w:after="0" w:line="240" w:lineRule="auto"/>
        <w:ind w:firstLine="709"/>
        <w:rPr>
          <w:rFonts w:ascii="Times New Roman" w:hAnsi="Times New Roman" w:cs="Times New Roman"/>
          <w:b/>
          <w:sz w:val="24"/>
          <w:szCs w:val="24"/>
        </w:rPr>
      </w:pPr>
    </w:p>
    <w:p w:rsidR="005214D2" w:rsidRPr="000306FD" w:rsidRDefault="005214D2" w:rsidP="00CF1A72">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b/>
          <w:sz w:val="24"/>
          <w:szCs w:val="24"/>
        </w:rPr>
        <w:t>Тестирование</w:t>
      </w:r>
      <w:r w:rsidRPr="000306FD">
        <w:rPr>
          <w:rFonts w:ascii="Times New Roman" w:hAnsi="Times New Roman" w:cs="Times New Roman"/>
          <w:sz w:val="24"/>
          <w:szCs w:val="24"/>
        </w:rPr>
        <w:t>. Необходимо выбрать один правильный вариант ответа.</w:t>
      </w:r>
    </w:p>
    <w:p w:rsidR="005214D2" w:rsidRPr="000306FD"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 xml:space="preserve">1. </w:t>
      </w:r>
      <w:r w:rsidRPr="00DD45D5">
        <w:rPr>
          <w:rFonts w:ascii="Times New Roman" w:hAnsi="Times New Roman" w:cs="Times New Roman"/>
          <w:bCs/>
          <w:sz w:val="24"/>
          <w:szCs w:val="24"/>
        </w:rPr>
        <w:t>Министерство труда и социальной защиты России</w:t>
      </w:r>
      <w:r w:rsidRPr="000306FD">
        <w:rPr>
          <w:rFonts w:ascii="Times New Roman" w:hAnsi="Times New Roman" w:cs="Times New Roman"/>
          <w:bCs/>
          <w:sz w:val="24"/>
          <w:szCs w:val="24"/>
        </w:rPr>
        <w:t xml:space="preserve"> возглавляет министр, назначаемый на должность и освобождаемый от должности ____________?</w:t>
      </w:r>
    </w:p>
    <w:p w:rsidR="005214D2" w:rsidRPr="000306FD"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1) Председателем Правительства РФ;</w:t>
      </w:r>
    </w:p>
    <w:p w:rsidR="005214D2" w:rsidRPr="000306FD"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 Президенто</w:t>
      </w:r>
      <w:r w:rsidR="001C7954">
        <w:rPr>
          <w:rFonts w:ascii="Times New Roman" w:hAnsi="Times New Roman" w:cs="Times New Roman"/>
          <w:bCs/>
          <w:sz w:val="24"/>
          <w:szCs w:val="24"/>
        </w:rPr>
        <w:t>м</w:t>
      </w:r>
      <w:r w:rsidRPr="000306FD">
        <w:rPr>
          <w:rFonts w:ascii="Times New Roman" w:hAnsi="Times New Roman" w:cs="Times New Roman"/>
          <w:bCs/>
          <w:sz w:val="24"/>
          <w:szCs w:val="24"/>
        </w:rPr>
        <w:t xml:space="preserve"> РФ;</w:t>
      </w:r>
    </w:p>
    <w:p w:rsidR="005214D2" w:rsidRPr="000306FD"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 Правительством РФ;</w:t>
      </w:r>
    </w:p>
    <w:p w:rsidR="005214D2" w:rsidRPr="000306FD"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4) Уполномоченным по социальному развитию в РФ.</w:t>
      </w:r>
    </w:p>
    <w:p w:rsidR="00495B45" w:rsidRDefault="00495B45" w:rsidP="00CF1A72">
      <w:pPr>
        <w:autoSpaceDE w:val="0"/>
        <w:autoSpaceDN w:val="0"/>
        <w:adjustRightInd w:val="0"/>
        <w:spacing w:after="0" w:line="240" w:lineRule="auto"/>
        <w:ind w:firstLine="709"/>
        <w:jc w:val="both"/>
        <w:rPr>
          <w:rFonts w:ascii="Times New Roman" w:hAnsi="Times New Roman" w:cs="Times New Roman"/>
          <w:bCs/>
          <w:sz w:val="24"/>
          <w:szCs w:val="24"/>
        </w:rPr>
      </w:pPr>
    </w:p>
    <w:p w:rsidR="005214D2" w:rsidRPr="00DD45D5"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 xml:space="preserve">2. </w:t>
      </w:r>
      <w:r w:rsidRPr="00DD45D5">
        <w:rPr>
          <w:rFonts w:ascii="Times New Roman" w:hAnsi="Times New Roman" w:cs="Times New Roman"/>
          <w:bCs/>
          <w:sz w:val="24"/>
          <w:szCs w:val="24"/>
        </w:rPr>
        <w:t>На уровне субъектов Российской Федерации вопросы обеспечения занятости населения выполняют?</w:t>
      </w:r>
    </w:p>
    <w:p w:rsidR="005214D2" w:rsidRPr="00DD45D5"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DD45D5">
        <w:rPr>
          <w:rFonts w:ascii="Times New Roman" w:hAnsi="Times New Roman" w:cs="Times New Roman"/>
          <w:bCs/>
          <w:sz w:val="24"/>
          <w:szCs w:val="24"/>
        </w:rPr>
        <w:t>1) «</w:t>
      </w:r>
      <w:proofErr w:type="spellStart"/>
      <w:r w:rsidRPr="00DD45D5">
        <w:rPr>
          <w:rFonts w:ascii="Times New Roman" w:hAnsi="Times New Roman" w:cs="Times New Roman"/>
          <w:bCs/>
          <w:sz w:val="24"/>
          <w:szCs w:val="24"/>
        </w:rPr>
        <w:t>Роструд</w:t>
      </w:r>
      <w:proofErr w:type="spellEnd"/>
      <w:r w:rsidRPr="00DD45D5">
        <w:rPr>
          <w:rFonts w:ascii="Times New Roman" w:hAnsi="Times New Roman" w:cs="Times New Roman"/>
          <w:bCs/>
          <w:sz w:val="24"/>
          <w:szCs w:val="24"/>
        </w:rPr>
        <w:t xml:space="preserve">»;     </w:t>
      </w:r>
    </w:p>
    <w:p w:rsidR="005214D2" w:rsidRPr="00DD45D5"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DD45D5">
        <w:rPr>
          <w:rFonts w:ascii="Times New Roman" w:hAnsi="Times New Roman" w:cs="Times New Roman"/>
          <w:bCs/>
          <w:sz w:val="24"/>
          <w:szCs w:val="24"/>
        </w:rPr>
        <w:t xml:space="preserve">2) территориальные органы </w:t>
      </w:r>
      <w:proofErr w:type="spellStart"/>
      <w:r w:rsidRPr="00DD45D5">
        <w:rPr>
          <w:rFonts w:ascii="Times New Roman" w:hAnsi="Times New Roman" w:cs="Times New Roman"/>
          <w:bCs/>
          <w:sz w:val="24"/>
          <w:szCs w:val="24"/>
        </w:rPr>
        <w:t>Роструда</w:t>
      </w:r>
      <w:proofErr w:type="spellEnd"/>
      <w:r w:rsidRPr="00DD45D5">
        <w:rPr>
          <w:rFonts w:ascii="Times New Roman" w:hAnsi="Times New Roman" w:cs="Times New Roman"/>
          <w:bCs/>
          <w:sz w:val="24"/>
          <w:szCs w:val="24"/>
        </w:rPr>
        <w:t>;</w:t>
      </w:r>
    </w:p>
    <w:p w:rsidR="005214D2" w:rsidRPr="00DD45D5"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DD45D5">
        <w:rPr>
          <w:rFonts w:ascii="Times New Roman" w:hAnsi="Times New Roman" w:cs="Times New Roman"/>
          <w:bCs/>
          <w:sz w:val="24"/>
          <w:szCs w:val="24"/>
        </w:rPr>
        <w:t>3) районные (городские) центры занятости населения;</w:t>
      </w:r>
    </w:p>
    <w:p w:rsidR="005214D2" w:rsidRPr="000306FD"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DD45D5">
        <w:rPr>
          <w:rFonts w:ascii="Times New Roman" w:hAnsi="Times New Roman" w:cs="Times New Roman"/>
          <w:bCs/>
          <w:sz w:val="24"/>
          <w:szCs w:val="24"/>
        </w:rPr>
        <w:t>4) все перечисленное.</w:t>
      </w:r>
    </w:p>
    <w:p w:rsidR="00495B45" w:rsidRDefault="00495B45" w:rsidP="00CF1A72">
      <w:pPr>
        <w:autoSpaceDE w:val="0"/>
        <w:autoSpaceDN w:val="0"/>
        <w:adjustRightInd w:val="0"/>
        <w:spacing w:after="0" w:line="240" w:lineRule="auto"/>
        <w:ind w:firstLine="709"/>
        <w:jc w:val="both"/>
        <w:rPr>
          <w:rFonts w:ascii="Times New Roman" w:hAnsi="Times New Roman" w:cs="Times New Roman"/>
          <w:bCs/>
          <w:sz w:val="24"/>
          <w:szCs w:val="24"/>
        </w:rPr>
      </w:pPr>
    </w:p>
    <w:p w:rsidR="005214D2" w:rsidRPr="00DD45D5"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DD45D5">
        <w:rPr>
          <w:rFonts w:ascii="Times New Roman" w:hAnsi="Times New Roman" w:cs="Times New Roman"/>
          <w:bCs/>
          <w:sz w:val="24"/>
          <w:szCs w:val="24"/>
        </w:rPr>
        <w:t xml:space="preserve">3. Региональный орган социальной защиты населения, обеспечивает реализацию политики Российской Федерации и субъекта РФ в области: </w:t>
      </w:r>
    </w:p>
    <w:p w:rsidR="005214D2" w:rsidRPr="00DD45D5"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DD45D5">
        <w:rPr>
          <w:rFonts w:ascii="Times New Roman" w:hAnsi="Times New Roman" w:cs="Times New Roman"/>
          <w:bCs/>
          <w:sz w:val="24"/>
          <w:szCs w:val="24"/>
        </w:rPr>
        <w:t>1) социальной защиты лиц чей уровень дохода ниже МРОТ;</w:t>
      </w:r>
    </w:p>
    <w:p w:rsidR="005214D2" w:rsidRPr="00DD45D5"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DD45D5">
        <w:rPr>
          <w:rFonts w:ascii="Times New Roman" w:hAnsi="Times New Roman" w:cs="Times New Roman"/>
          <w:bCs/>
          <w:sz w:val="24"/>
          <w:szCs w:val="24"/>
        </w:rPr>
        <w:t>2) социальной защиты нетрудоспособных категорий населения, нуждающихся в социальной поддержке.</w:t>
      </w:r>
    </w:p>
    <w:p w:rsidR="005214D2" w:rsidRPr="00DD45D5"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DD45D5">
        <w:rPr>
          <w:rFonts w:ascii="Times New Roman" w:hAnsi="Times New Roman" w:cs="Times New Roman"/>
          <w:bCs/>
          <w:sz w:val="24"/>
          <w:szCs w:val="24"/>
        </w:rPr>
        <w:t>3) социальной защиты пожилых граждан, инвалидов, семей с детьми.</w:t>
      </w:r>
    </w:p>
    <w:p w:rsidR="005214D2" w:rsidRPr="000306FD"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DD45D5">
        <w:rPr>
          <w:rFonts w:ascii="Times New Roman" w:hAnsi="Times New Roman" w:cs="Times New Roman"/>
          <w:bCs/>
          <w:sz w:val="24"/>
          <w:szCs w:val="24"/>
        </w:rPr>
        <w:t>4) социальной защиты пожилых граждан, инвалидов, семей с детьми, а также иных нетрудоспособных категорий населения, нуждающихся в социальной поддержке.</w:t>
      </w:r>
    </w:p>
    <w:p w:rsidR="00495B45" w:rsidRDefault="00495B45" w:rsidP="00CF1A72">
      <w:pPr>
        <w:autoSpaceDE w:val="0"/>
        <w:autoSpaceDN w:val="0"/>
        <w:adjustRightInd w:val="0"/>
        <w:spacing w:after="0" w:line="240" w:lineRule="auto"/>
        <w:ind w:firstLine="709"/>
        <w:jc w:val="both"/>
        <w:rPr>
          <w:rFonts w:ascii="Times New Roman" w:hAnsi="Times New Roman" w:cs="Times New Roman"/>
          <w:bCs/>
          <w:sz w:val="24"/>
          <w:szCs w:val="24"/>
        </w:rPr>
      </w:pPr>
    </w:p>
    <w:p w:rsidR="005214D2" w:rsidRPr="000306FD"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4. К государственной системе социальных услуг не относится:</w:t>
      </w:r>
    </w:p>
    <w:p w:rsidR="005214D2" w:rsidRPr="000306FD"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1)социально психологические;</w:t>
      </w:r>
    </w:p>
    <w:p w:rsidR="005214D2" w:rsidRPr="000306FD"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2)социально педагогические;</w:t>
      </w:r>
    </w:p>
    <w:p w:rsidR="005214D2" w:rsidRPr="000306FD"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3)социально правовые;</w:t>
      </w:r>
    </w:p>
    <w:p w:rsidR="005214D2" w:rsidRPr="000306FD"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4)социально значимые.</w:t>
      </w:r>
    </w:p>
    <w:p w:rsidR="00A25ADF" w:rsidRDefault="00A25ADF" w:rsidP="00CF1A72">
      <w:pPr>
        <w:autoSpaceDE w:val="0"/>
        <w:autoSpaceDN w:val="0"/>
        <w:adjustRightInd w:val="0"/>
        <w:spacing w:after="0" w:line="240" w:lineRule="auto"/>
        <w:ind w:firstLine="709"/>
        <w:jc w:val="both"/>
        <w:rPr>
          <w:rFonts w:ascii="Times New Roman" w:hAnsi="Times New Roman" w:cs="Times New Roman"/>
          <w:bCs/>
          <w:sz w:val="24"/>
          <w:szCs w:val="24"/>
        </w:rPr>
      </w:pPr>
    </w:p>
    <w:p w:rsidR="005214D2" w:rsidRPr="000306FD"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5. Основными задачами ФСС России является обеспечение выплат социальных страховых пособий:</w:t>
      </w:r>
    </w:p>
    <w:p w:rsidR="005214D2" w:rsidRPr="000306FD"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1) матерям одиночкам;</w:t>
      </w:r>
    </w:p>
    <w:p w:rsidR="005214D2" w:rsidRPr="000306FD"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 лицам осуществляющим ухом за больными членами семьи;</w:t>
      </w:r>
    </w:p>
    <w:p w:rsidR="005214D2" w:rsidRPr="000306FD"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 на ребенка- инвалида;</w:t>
      </w:r>
    </w:p>
    <w:p w:rsidR="005214D2" w:rsidRPr="000306FD" w:rsidRDefault="005214D2" w:rsidP="00CF1A72">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4) пособия на погребение.</w:t>
      </w:r>
    </w:p>
    <w:p w:rsidR="00A25ADF" w:rsidRDefault="00A25ADF" w:rsidP="00CF1A72">
      <w:pPr>
        <w:tabs>
          <w:tab w:val="left" w:pos="708"/>
        </w:tabs>
        <w:spacing w:after="0" w:line="240" w:lineRule="auto"/>
        <w:ind w:firstLine="709"/>
        <w:jc w:val="both"/>
        <w:rPr>
          <w:rFonts w:ascii="Times New Roman" w:hAnsi="Times New Roman" w:cs="Times New Roman"/>
          <w:b/>
          <w:sz w:val="24"/>
          <w:szCs w:val="24"/>
        </w:rPr>
      </w:pPr>
    </w:p>
    <w:p w:rsidR="005214D2" w:rsidRDefault="005214D2" w:rsidP="00CF1A72">
      <w:pPr>
        <w:tabs>
          <w:tab w:val="left" w:pos="708"/>
        </w:tabs>
        <w:spacing w:after="0" w:line="240" w:lineRule="auto"/>
        <w:ind w:firstLine="709"/>
        <w:jc w:val="both"/>
        <w:rPr>
          <w:rFonts w:ascii="Times New Roman" w:hAnsi="Times New Roman" w:cs="Times New Roman"/>
          <w:b/>
          <w:sz w:val="24"/>
          <w:szCs w:val="24"/>
        </w:rPr>
      </w:pPr>
      <w:r w:rsidRPr="00CF1A72">
        <w:rPr>
          <w:rFonts w:ascii="Times New Roman" w:hAnsi="Times New Roman" w:cs="Times New Roman"/>
          <w:b/>
          <w:sz w:val="24"/>
          <w:szCs w:val="24"/>
        </w:rPr>
        <w:t>Ключ к тестам:</w:t>
      </w:r>
    </w:p>
    <w:p w:rsidR="005214D2" w:rsidRPr="000306FD" w:rsidRDefault="005163D5" w:rsidP="00467909">
      <w:pPr>
        <w:tabs>
          <w:tab w:val="left" w:pos="708"/>
        </w:tabs>
        <w:spacing w:after="0" w:line="240" w:lineRule="auto"/>
        <w:ind w:firstLine="709"/>
        <w:jc w:val="both"/>
        <w:rPr>
          <w:rFonts w:ascii="Times New Roman" w:hAnsi="Times New Roman" w:cs="Times New Roman"/>
          <w:bCs/>
          <w:sz w:val="24"/>
          <w:szCs w:val="24"/>
        </w:rPr>
      </w:pPr>
      <w:r w:rsidRPr="005163D5">
        <w:rPr>
          <w:rFonts w:ascii="Times New Roman" w:hAnsi="Times New Roman" w:cs="Times New Roman"/>
          <w:sz w:val="24"/>
          <w:szCs w:val="24"/>
        </w:rPr>
        <w:t>1.-</w:t>
      </w:r>
      <w:r w:rsidR="001C7954">
        <w:rPr>
          <w:rFonts w:ascii="Times New Roman" w:hAnsi="Times New Roman" w:cs="Times New Roman"/>
          <w:sz w:val="24"/>
          <w:szCs w:val="24"/>
        </w:rPr>
        <w:t xml:space="preserve"> 2)</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2.-</w:t>
      </w:r>
      <w:r w:rsidR="00CF1A72">
        <w:rPr>
          <w:rFonts w:ascii="Times New Roman" w:hAnsi="Times New Roman" w:cs="Times New Roman"/>
          <w:sz w:val="24"/>
          <w:szCs w:val="24"/>
        </w:rPr>
        <w:t xml:space="preserve"> 2)</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3.-</w:t>
      </w:r>
      <w:r w:rsidR="001C7954">
        <w:rPr>
          <w:rFonts w:ascii="Times New Roman" w:hAnsi="Times New Roman" w:cs="Times New Roman"/>
          <w:sz w:val="24"/>
          <w:szCs w:val="24"/>
        </w:rPr>
        <w:t xml:space="preserve"> 4)</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4.-</w:t>
      </w:r>
      <w:r w:rsidR="00A1750B">
        <w:rPr>
          <w:rFonts w:ascii="Times New Roman" w:hAnsi="Times New Roman" w:cs="Times New Roman"/>
          <w:sz w:val="24"/>
          <w:szCs w:val="24"/>
        </w:rPr>
        <w:t xml:space="preserve"> 4)</w:t>
      </w:r>
      <w:r w:rsidR="00467909">
        <w:rPr>
          <w:rFonts w:ascii="Times New Roman" w:hAnsi="Times New Roman" w:cs="Times New Roman"/>
          <w:sz w:val="24"/>
          <w:szCs w:val="24"/>
        </w:rPr>
        <w:t xml:space="preserve">; </w:t>
      </w:r>
      <w:r w:rsidRPr="005163D5">
        <w:rPr>
          <w:rFonts w:ascii="Times New Roman" w:hAnsi="Times New Roman" w:cs="Times New Roman"/>
          <w:sz w:val="24"/>
          <w:szCs w:val="24"/>
        </w:rPr>
        <w:t>5.-</w:t>
      </w:r>
      <w:r w:rsidR="00A1750B">
        <w:rPr>
          <w:rFonts w:ascii="Times New Roman" w:hAnsi="Times New Roman" w:cs="Times New Roman"/>
          <w:sz w:val="24"/>
          <w:szCs w:val="24"/>
        </w:rPr>
        <w:t xml:space="preserve"> 4)</w:t>
      </w:r>
      <w:r w:rsidR="00467909">
        <w:rPr>
          <w:rFonts w:ascii="Times New Roman" w:hAnsi="Times New Roman" w:cs="Times New Roman"/>
          <w:sz w:val="24"/>
          <w:szCs w:val="24"/>
        </w:rPr>
        <w:t>.</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4B1348">
        <w:tc>
          <w:tcPr>
            <w:tcW w:w="7621" w:type="dxa"/>
          </w:tcPr>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bCs/>
                <w:sz w:val="24"/>
                <w:szCs w:val="24"/>
                <w:lang w:eastAsia="ru-RU"/>
              </w:rPr>
              <w:t>Тема 8. Организационно-управленческие функции работников органов и учреждений социальной защиты населения</w:t>
            </w:r>
          </w:p>
        </w:tc>
        <w:tc>
          <w:tcPr>
            <w:tcW w:w="1418" w:type="dxa"/>
          </w:tcPr>
          <w:p w:rsidR="005214D2" w:rsidRPr="00C503B6" w:rsidRDefault="005214D2" w:rsidP="00C503B6">
            <w:pPr>
              <w:tabs>
                <w:tab w:val="left" w:pos="0"/>
              </w:tabs>
              <w:spacing w:after="0" w:line="240" w:lineRule="auto"/>
              <w:ind w:firstLine="34"/>
              <w:jc w:val="center"/>
              <w:rPr>
                <w:rFonts w:ascii="Times New Roman" w:hAnsi="Times New Roman" w:cs="Times New Roman"/>
                <w:b/>
                <w:bCs/>
                <w:sz w:val="24"/>
                <w:szCs w:val="24"/>
              </w:rPr>
            </w:pPr>
            <w:r w:rsidRPr="00C503B6">
              <w:rPr>
                <w:rFonts w:ascii="Times New Roman" w:hAnsi="Times New Roman" w:cs="Times New Roman"/>
                <w:b/>
                <w:sz w:val="24"/>
                <w:szCs w:val="24"/>
              </w:rPr>
              <w:t>З1, З2,З3,З4,З8</w:t>
            </w:r>
          </w:p>
        </w:tc>
      </w:tr>
    </w:tbl>
    <w:p w:rsidR="00EB663B" w:rsidRDefault="00EB663B" w:rsidP="00EB663B">
      <w:pPr>
        <w:spacing w:after="0" w:line="240" w:lineRule="auto"/>
        <w:ind w:firstLine="709"/>
        <w:jc w:val="both"/>
        <w:rPr>
          <w:rFonts w:ascii="Times New Roman" w:hAnsi="Times New Roman" w:cs="Times New Roman"/>
          <w:b/>
          <w:sz w:val="24"/>
          <w:szCs w:val="24"/>
        </w:rPr>
      </w:pPr>
    </w:p>
    <w:p w:rsidR="005214D2" w:rsidRPr="000306FD" w:rsidRDefault="005214D2" w:rsidP="00EB663B">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b/>
          <w:sz w:val="24"/>
          <w:szCs w:val="24"/>
        </w:rPr>
        <w:t>Тестирование</w:t>
      </w:r>
      <w:r w:rsidRPr="000306FD">
        <w:rPr>
          <w:rFonts w:ascii="Times New Roman" w:hAnsi="Times New Roman" w:cs="Times New Roman"/>
          <w:sz w:val="24"/>
          <w:szCs w:val="24"/>
        </w:rPr>
        <w:t>. Необходимо выбрать один правильный вариант ответа.</w:t>
      </w:r>
    </w:p>
    <w:p w:rsidR="005214D2" w:rsidRPr="000306FD" w:rsidRDefault="005214D2" w:rsidP="00EB663B">
      <w:pPr>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lastRenderedPageBreak/>
        <w:t>1. Специалист по социальной работе наделяется должностными обязанностями, в которые входит:</w:t>
      </w:r>
    </w:p>
    <w:p w:rsidR="005214D2" w:rsidRPr="000306FD" w:rsidRDefault="005214D2" w:rsidP="00EB663B">
      <w:pPr>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1) оказывать помощь в семейном воспитании, заключении трудовых договоров о работе на дому женщинам, имеющим несовершеннолетних детей, инвалидам, пенсионерам;</w:t>
      </w:r>
    </w:p>
    <w:p w:rsidR="005214D2" w:rsidRPr="000306FD" w:rsidRDefault="005214D2" w:rsidP="00EB663B">
      <w:pPr>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 организация деятельности по взаимодействию ПФР и ЦСЗН;</w:t>
      </w:r>
    </w:p>
    <w:p w:rsidR="005214D2" w:rsidRPr="000306FD" w:rsidRDefault="005214D2" w:rsidP="00EB663B">
      <w:pPr>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 контроль за  использованием бюджетных средств;</w:t>
      </w:r>
    </w:p>
    <w:p w:rsidR="005214D2" w:rsidRPr="000306FD" w:rsidRDefault="005214D2" w:rsidP="00EB663B">
      <w:pPr>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4) сдача ежеквартального отчета о проделанной работе в вышестоящие организации.</w:t>
      </w:r>
    </w:p>
    <w:p w:rsidR="00A25ADF" w:rsidRDefault="00A25ADF" w:rsidP="00EB663B">
      <w:pPr>
        <w:spacing w:after="0" w:line="240" w:lineRule="auto"/>
        <w:ind w:firstLine="709"/>
        <w:jc w:val="both"/>
        <w:rPr>
          <w:rFonts w:ascii="Times New Roman" w:hAnsi="Times New Roman" w:cs="Times New Roman"/>
          <w:bCs/>
          <w:sz w:val="24"/>
          <w:szCs w:val="24"/>
        </w:rPr>
      </w:pPr>
    </w:p>
    <w:p w:rsidR="005214D2" w:rsidRPr="000306FD" w:rsidRDefault="005214D2" w:rsidP="00EB663B">
      <w:pPr>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 Кем утверждается годовой план основных мероприятий учреждений социального обеспечения?</w:t>
      </w:r>
    </w:p>
    <w:p w:rsidR="005214D2" w:rsidRPr="000306FD" w:rsidRDefault="005214D2" w:rsidP="00EB663B">
      <w:pPr>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 xml:space="preserve">1. в каждом учреждении по разному; </w:t>
      </w:r>
    </w:p>
    <w:p w:rsidR="005214D2" w:rsidRPr="000306FD" w:rsidRDefault="005214D2" w:rsidP="00EB663B">
      <w:pPr>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 областной дирекцией;</w:t>
      </w:r>
    </w:p>
    <w:p w:rsidR="005214D2" w:rsidRPr="000306FD" w:rsidRDefault="005214D2" w:rsidP="00EB663B">
      <w:pPr>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 начальником соответствующего учреждения;</w:t>
      </w:r>
    </w:p>
    <w:p w:rsidR="005214D2" w:rsidRPr="000306FD" w:rsidRDefault="005214D2" w:rsidP="00EB663B">
      <w:pPr>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4. администрацией района (города) или руководителе</w:t>
      </w:r>
      <w:r w:rsidR="00CF1A72">
        <w:rPr>
          <w:rFonts w:ascii="Times New Roman" w:hAnsi="Times New Roman" w:cs="Times New Roman"/>
          <w:bCs/>
          <w:sz w:val="24"/>
          <w:szCs w:val="24"/>
        </w:rPr>
        <w:t>м социального страхового фонда.</w:t>
      </w:r>
    </w:p>
    <w:p w:rsidR="00A25ADF" w:rsidRDefault="00A25ADF" w:rsidP="00EB663B">
      <w:pPr>
        <w:spacing w:after="0" w:line="240" w:lineRule="auto"/>
        <w:ind w:firstLine="709"/>
        <w:jc w:val="both"/>
        <w:rPr>
          <w:rFonts w:ascii="Times New Roman" w:hAnsi="Times New Roman" w:cs="Times New Roman"/>
          <w:bCs/>
          <w:sz w:val="24"/>
          <w:szCs w:val="24"/>
        </w:rPr>
      </w:pPr>
    </w:p>
    <w:p w:rsidR="005214D2" w:rsidRPr="000306FD" w:rsidRDefault="005214D2" w:rsidP="00EB663B">
      <w:pPr>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 Для получения более достоверных или надежных оценок эффективности деятельности учреждений социальной сферы следует:</w:t>
      </w:r>
    </w:p>
    <w:p w:rsidR="005214D2" w:rsidRPr="000306FD" w:rsidRDefault="005214D2" w:rsidP="00EB663B">
      <w:pPr>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1) увеличить количество посетителей;</w:t>
      </w:r>
    </w:p>
    <w:p w:rsidR="005214D2" w:rsidRPr="000306FD" w:rsidRDefault="005214D2" w:rsidP="00EB663B">
      <w:pPr>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 использовать разнообразные оценочные методы (методы сбора и обработки оценочной информации);</w:t>
      </w:r>
    </w:p>
    <w:p w:rsidR="005214D2" w:rsidRPr="000306FD" w:rsidRDefault="005214D2" w:rsidP="00EB663B">
      <w:pPr>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 использовать только анкетирование;</w:t>
      </w:r>
    </w:p>
    <w:p w:rsidR="005214D2" w:rsidRDefault="005214D2" w:rsidP="00EB663B">
      <w:pPr>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4) использовать только мнение руководства.</w:t>
      </w:r>
    </w:p>
    <w:p w:rsidR="00A25ADF" w:rsidRDefault="00A25ADF" w:rsidP="00D81065">
      <w:pPr>
        <w:spacing w:after="0" w:line="240" w:lineRule="auto"/>
        <w:ind w:firstLine="709"/>
        <w:jc w:val="both"/>
        <w:rPr>
          <w:rFonts w:ascii="Times New Roman" w:hAnsi="Times New Roman" w:cs="Times New Roman"/>
          <w:bCs/>
          <w:sz w:val="24"/>
          <w:szCs w:val="24"/>
        </w:rPr>
      </w:pPr>
    </w:p>
    <w:p w:rsidR="00D81065" w:rsidRDefault="00D81065" w:rsidP="00D810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D81065">
        <w:rPr>
          <w:rFonts w:ascii="Times New Roman" w:hAnsi="Times New Roman" w:cs="Times New Roman"/>
          <w:bCs/>
          <w:sz w:val="24"/>
          <w:szCs w:val="24"/>
        </w:rPr>
        <w:t xml:space="preserve">На должность  специалиста  по  </w:t>
      </w:r>
      <w:r>
        <w:rPr>
          <w:rFonts w:ascii="Times New Roman" w:hAnsi="Times New Roman" w:cs="Times New Roman"/>
          <w:bCs/>
          <w:sz w:val="24"/>
          <w:szCs w:val="24"/>
        </w:rPr>
        <w:t xml:space="preserve">социальной  работе  принимается </w:t>
      </w:r>
      <w:r w:rsidRPr="00D81065">
        <w:rPr>
          <w:rFonts w:ascii="Times New Roman" w:hAnsi="Times New Roman" w:cs="Times New Roman"/>
          <w:bCs/>
          <w:sz w:val="24"/>
          <w:szCs w:val="24"/>
        </w:rPr>
        <w:t>лицо,   имеющее</w:t>
      </w:r>
      <w:r>
        <w:rPr>
          <w:rFonts w:ascii="Times New Roman" w:hAnsi="Times New Roman" w:cs="Times New Roman"/>
          <w:bCs/>
          <w:sz w:val="24"/>
          <w:szCs w:val="24"/>
        </w:rPr>
        <w:t>:</w:t>
      </w:r>
    </w:p>
    <w:p w:rsidR="00D81065" w:rsidRDefault="00D81065" w:rsidP="00D810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w:t>
      </w:r>
      <w:r w:rsidR="000316E6">
        <w:rPr>
          <w:rFonts w:ascii="Times New Roman" w:hAnsi="Times New Roman" w:cs="Times New Roman"/>
          <w:bCs/>
          <w:sz w:val="24"/>
          <w:szCs w:val="24"/>
        </w:rPr>
        <w:t xml:space="preserve"> среднее </w:t>
      </w:r>
      <w:r w:rsidR="000316E6" w:rsidRPr="000316E6">
        <w:rPr>
          <w:rFonts w:ascii="Times New Roman" w:hAnsi="Times New Roman" w:cs="Times New Roman"/>
          <w:bCs/>
          <w:sz w:val="24"/>
          <w:szCs w:val="24"/>
        </w:rPr>
        <w:t>профессиональное  образование;</w:t>
      </w:r>
    </w:p>
    <w:p w:rsidR="00D81065" w:rsidRDefault="00D81065" w:rsidP="00D810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w:t>
      </w:r>
      <w:r w:rsidRPr="00D81065">
        <w:rPr>
          <w:rFonts w:ascii="Times New Roman" w:hAnsi="Times New Roman" w:cs="Times New Roman"/>
          <w:bCs/>
          <w:sz w:val="24"/>
          <w:szCs w:val="24"/>
        </w:rPr>
        <w:t>высшее  профессиональное  образование  по  специальности</w:t>
      </w:r>
      <w:r w:rsidR="000316E6">
        <w:rPr>
          <w:rFonts w:ascii="Times New Roman" w:hAnsi="Times New Roman" w:cs="Times New Roman"/>
          <w:bCs/>
          <w:sz w:val="24"/>
          <w:szCs w:val="24"/>
        </w:rPr>
        <w:t>;</w:t>
      </w:r>
    </w:p>
    <w:p w:rsidR="00D81065" w:rsidRDefault="00D81065" w:rsidP="00D810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0316E6" w:rsidRPr="000316E6">
        <w:rPr>
          <w:rFonts w:ascii="Times New Roman" w:hAnsi="Times New Roman" w:cs="Times New Roman"/>
          <w:bCs/>
          <w:sz w:val="24"/>
          <w:szCs w:val="24"/>
        </w:rPr>
        <w:t>высшее  профессиональное  образование</w:t>
      </w:r>
      <w:r w:rsidR="000316E6">
        <w:rPr>
          <w:rFonts w:ascii="Times New Roman" w:hAnsi="Times New Roman" w:cs="Times New Roman"/>
          <w:bCs/>
          <w:sz w:val="24"/>
          <w:szCs w:val="24"/>
        </w:rPr>
        <w:t>;</w:t>
      </w:r>
    </w:p>
    <w:p w:rsidR="00D81065" w:rsidRDefault="00D81065" w:rsidP="00D810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0316E6">
        <w:rPr>
          <w:rFonts w:ascii="Times New Roman" w:hAnsi="Times New Roman" w:cs="Times New Roman"/>
          <w:bCs/>
          <w:sz w:val="24"/>
          <w:szCs w:val="24"/>
        </w:rPr>
        <w:t xml:space="preserve"> не имеет значения.</w:t>
      </w:r>
    </w:p>
    <w:p w:rsidR="00A25ADF" w:rsidRDefault="00A25ADF" w:rsidP="00D81065">
      <w:pPr>
        <w:spacing w:after="0" w:line="240" w:lineRule="auto"/>
        <w:ind w:firstLine="709"/>
        <w:jc w:val="both"/>
        <w:rPr>
          <w:rFonts w:ascii="Times New Roman" w:hAnsi="Times New Roman" w:cs="Times New Roman"/>
          <w:bCs/>
          <w:sz w:val="24"/>
          <w:szCs w:val="24"/>
        </w:rPr>
      </w:pPr>
    </w:p>
    <w:p w:rsidR="000316E6" w:rsidRDefault="000316E6" w:rsidP="00D810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w:t>
      </w:r>
      <w:r w:rsidR="00970918">
        <w:rPr>
          <w:rFonts w:ascii="Times New Roman" w:hAnsi="Times New Roman" w:cs="Times New Roman"/>
          <w:bCs/>
          <w:sz w:val="24"/>
          <w:szCs w:val="24"/>
        </w:rPr>
        <w:t xml:space="preserve"> </w:t>
      </w:r>
      <w:r w:rsidRPr="000316E6">
        <w:rPr>
          <w:rFonts w:ascii="Times New Roman" w:hAnsi="Times New Roman" w:cs="Times New Roman"/>
          <w:bCs/>
          <w:sz w:val="24"/>
          <w:szCs w:val="24"/>
        </w:rPr>
        <w:t>Специалист по социальной работе имеет право:</w:t>
      </w:r>
    </w:p>
    <w:p w:rsidR="008F73A2" w:rsidRDefault="008F73A2" w:rsidP="00D810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самостоятельно рассматривать спорные дела;</w:t>
      </w:r>
    </w:p>
    <w:p w:rsidR="008F73A2" w:rsidRDefault="008F73A2" w:rsidP="00D810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747CB8">
        <w:rPr>
          <w:rFonts w:ascii="Times New Roman" w:hAnsi="Times New Roman" w:cs="Times New Roman"/>
          <w:bCs/>
          <w:sz w:val="24"/>
          <w:szCs w:val="24"/>
        </w:rPr>
        <w:t>осуществлять финансовую помощь;</w:t>
      </w:r>
    </w:p>
    <w:p w:rsidR="008F73A2" w:rsidRDefault="008F73A2" w:rsidP="008F73A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3)в</w:t>
      </w:r>
      <w:r w:rsidR="00970918">
        <w:rPr>
          <w:rFonts w:ascii="Times New Roman" w:hAnsi="Times New Roman" w:cs="Times New Roman"/>
          <w:bCs/>
          <w:sz w:val="24"/>
          <w:szCs w:val="24"/>
        </w:rPr>
        <w:t xml:space="preserve">носить предложения </w:t>
      </w:r>
      <w:r w:rsidRPr="008F73A2">
        <w:rPr>
          <w:rFonts w:ascii="Times New Roman" w:hAnsi="Times New Roman" w:cs="Times New Roman"/>
          <w:bCs/>
          <w:sz w:val="24"/>
          <w:szCs w:val="24"/>
        </w:rPr>
        <w:t>непосре</w:t>
      </w:r>
      <w:r w:rsidR="00970918">
        <w:rPr>
          <w:rFonts w:ascii="Times New Roman" w:hAnsi="Times New Roman" w:cs="Times New Roman"/>
          <w:bCs/>
          <w:sz w:val="24"/>
          <w:szCs w:val="24"/>
        </w:rPr>
        <w:t xml:space="preserve">дственному </w:t>
      </w:r>
      <w:r>
        <w:rPr>
          <w:rFonts w:ascii="Times New Roman" w:hAnsi="Times New Roman" w:cs="Times New Roman"/>
          <w:bCs/>
          <w:sz w:val="24"/>
          <w:szCs w:val="24"/>
        </w:rPr>
        <w:t>руководи</w:t>
      </w:r>
      <w:r w:rsidR="00970918">
        <w:rPr>
          <w:rFonts w:ascii="Times New Roman" w:hAnsi="Times New Roman" w:cs="Times New Roman"/>
          <w:bCs/>
          <w:sz w:val="24"/>
          <w:szCs w:val="24"/>
        </w:rPr>
        <w:t xml:space="preserve">телю по совершенствованию </w:t>
      </w:r>
      <w:r>
        <w:rPr>
          <w:rFonts w:ascii="Times New Roman" w:hAnsi="Times New Roman" w:cs="Times New Roman"/>
          <w:bCs/>
          <w:sz w:val="24"/>
          <w:szCs w:val="24"/>
        </w:rPr>
        <w:t>работы;</w:t>
      </w:r>
    </w:p>
    <w:p w:rsidR="008F73A2" w:rsidRPr="000306FD" w:rsidRDefault="008F73A2" w:rsidP="00D810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747CB8">
        <w:rPr>
          <w:rFonts w:ascii="Times New Roman" w:hAnsi="Times New Roman" w:cs="Times New Roman"/>
          <w:bCs/>
          <w:sz w:val="24"/>
          <w:szCs w:val="24"/>
        </w:rPr>
        <w:t xml:space="preserve"> все варианты верны.</w:t>
      </w:r>
    </w:p>
    <w:p w:rsidR="00A25ADF" w:rsidRDefault="00A25ADF" w:rsidP="00EB663B">
      <w:pPr>
        <w:tabs>
          <w:tab w:val="left" w:pos="708"/>
        </w:tabs>
        <w:spacing w:after="0" w:line="240" w:lineRule="auto"/>
        <w:ind w:firstLine="709"/>
        <w:jc w:val="both"/>
        <w:rPr>
          <w:rFonts w:ascii="Times New Roman" w:hAnsi="Times New Roman" w:cs="Times New Roman"/>
          <w:b/>
          <w:sz w:val="24"/>
          <w:szCs w:val="24"/>
        </w:rPr>
      </w:pPr>
    </w:p>
    <w:p w:rsidR="005214D2" w:rsidRDefault="005214D2" w:rsidP="00EB663B">
      <w:pPr>
        <w:tabs>
          <w:tab w:val="left" w:pos="708"/>
        </w:tabs>
        <w:spacing w:after="0" w:line="240" w:lineRule="auto"/>
        <w:ind w:firstLine="709"/>
        <w:jc w:val="both"/>
        <w:rPr>
          <w:rFonts w:ascii="Times New Roman" w:hAnsi="Times New Roman" w:cs="Times New Roman"/>
          <w:b/>
          <w:sz w:val="24"/>
          <w:szCs w:val="24"/>
        </w:rPr>
      </w:pPr>
      <w:r w:rsidRPr="00EB663B">
        <w:rPr>
          <w:rFonts w:ascii="Times New Roman" w:hAnsi="Times New Roman" w:cs="Times New Roman"/>
          <w:b/>
          <w:sz w:val="24"/>
          <w:szCs w:val="24"/>
        </w:rPr>
        <w:t>Ключ к тестам:</w:t>
      </w:r>
    </w:p>
    <w:p w:rsidR="00747CB8" w:rsidRPr="005163D5" w:rsidRDefault="005163D5" w:rsidP="00EB663B">
      <w:pPr>
        <w:tabs>
          <w:tab w:val="left" w:pos="708"/>
        </w:tabs>
        <w:spacing w:after="0" w:line="240" w:lineRule="auto"/>
        <w:ind w:firstLine="709"/>
        <w:jc w:val="both"/>
        <w:rPr>
          <w:rFonts w:ascii="Times New Roman" w:hAnsi="Times New Roman" w:cs="Times New Roman"/>
          <w:sz w:val="24"/>
          <w:szCs w:val="24"/>
        </w:rPr>
      </w:pPr>
      <w:r w:rsidRPr="005163D5">
        <w:rPr>
          <w:rFonts w:ascii="Times New Roman" w:hAnsi="Times New Roman" w:cs="Times New Roman"/>
          <w:sz w:val="24"/>
          <w:szCs w:val="24"/>
        </w:rPr>
        <w:t>1.-</w:t>
      </w:r>
      <w:r w:rsidR="00CF1A72">
        <w:rPr>
          <w:rFonts w:ascii="Times New Roman" w:hAnsi="Times New Roman" w:cs="Times New Roman"/>
          <w:sz w:val="24"/>
          <w:szCs w:val="24"/>
        </w:rPr>
        <w:t xml:space="preserve"> 1)</w:t>
      </w:r>
      <w:r w:rsidR="00467909">
        <w:rPr>
          <w:rFonts w:ascii="Times New Roman" w:hAnsi="Times New Roman" w:cs="Times New Roman"/>
          <w:sz w:val="24"/>
          <w:szCs w:val="24"/>
        </w:rPr>
        <w:t>;</w:t>
      </w:r>
      <w:r w:rsidR="00970918">
        <w:rPr>
          <w:rFonts w:ascii="Times New Roman" w:hAnsi="Times New Roman" w:cs="Times New Roman"/>
          <w:sz w:val="24"/>
          <w:szCs w:val="24"/>
        </w:rPr>
        <w:t xml:space="preserve"> </w:t>
      </w:r>
      <w:r w:rsidRPr="005163D5">
        <w:rPr>
          <w:rFonts w:ascii="Times New Roman" w:hAnsi="Times New Roman" w:cs="Times New Roman"/>
          <w:sz w:val="24"/>
          <w:szCs w:val="24"/>
        </w:rPr>
        <w:t>2.-</w:t>
      </w:r>
      <w:r w:rsidR="0083139A">
        <w:rPr>
          <w:rFonts w:ascii="Times New Roman" w:hAnsi="Times New Roman" w:cs="Times New Roman"/>
          <w:sz w:val="24"/>
          <w:szCs w:val="24"/>
        </w:rPr>
        <w:t>4)</w:t>
      </w:r>
      <w:r w:rsidR="00970918">
        <w:rPr>
          <w:rFonts w:ascii="Times New Roman" w:hAnsi="Times New Roman" w:cs="Times New Roman"/>
          <w:sz w:val="24"/>
          <w:szCs w:val="24"/>
        </w:rPr>
        <w:t xml:space="preserve">; </w:t>
      </w:r>
      <w:r w:rsidRPr="005163D5">
        <w:rPr>
          <w:rFonts w:ascii="Times New Roman" w:hAnsi="Times New Roman" w:cs="Times New Roman"/>
          <w:sz w:val="24"/>
          <w:szCs w:val="24"/>
        </w:rPr>
        <w:t>3.-</w:t>
      </w:r>
      <w:r w:rsidR="00EB663B">
        <w:rPr>
          <w:rFonts w:ascii="Times New Roman" w:hAnsi="Times New Roman" w:cs="Times New Roman"/>
          <w:sz w:val="24"/>
          <w:szCs w:val="24"/>
        </w:rPr>
        <w:t xml:space="preserve"> 2)</w:t>
      </w:r>
      <w:r w:rsidR="00970918">
        <w:rPr>
          <w:rFonts w:ascii="Times New Roman" w:hAnsi="Times New Roman" w:cs="Times New Roman"/>
          <w:sz w:val="24"/>
          <w:szCs w:val="24"/>
        </w:rPr>
        <w:t xml:space="preserve">; </w:t>
      </w:r>
      <w:r w:rsidR="000316E6">
        <w:rPr>
          <w:rFonts w:ascii="Times New Roman" w:hAnsi="Times New Roman" w:cs="Times New Roman"/>
          <w:sz w:val="24"/>
          <w:szCs w:val="24"/>
        </w:rPr>
        <w:t>4. -2)</w:t>
      </w:r>
      <w:r w:rsidR="00970918">
        <w:rPr>
          <w:rFonts w:ascii="Times New Roman" w:hAnsi="Times New Roman" w:cs="Times New Roman"/>
          <w:sz w:val="24"/>
          <w:szCs w:val="24"/>
        </w:rPr>
        <w:t xml:space="preserve">; </w:t>
      </w:r>
      <w:r w:rsidR="00747CB8">
        <w:rPr>
          <w:rFonts w:ascii="Times New Roman" w:hAnsi="Times New Roman" w:cs="Times New Roman"/>
          <w:sz w:val="24"/>
          <w:szCs w:val="24"/>
        </w:rPr>
        <w:t>5. -3)</w:t>
      </w:r>
      <w:r w:rsidR="00970918">
        <w:rPr>
          <w:rFonts w:ascii="Times New Roman" w:hAnsi="Times New Roman" w:cs="Times New Roman"/>
          <w:sz w:val="24"/>
          <w:szCs w:val="24"/>
        </w:rPr>
        <w:t>.</w:t>
      </w:r>
    </w:p>
    <w:p w:rsidR="005214D2" w:rsidRPr="000306FD" w:rsidRDefault="005214D2" w:rsidP="000306FD">
      <w:pPr>
        <w:spacing w:after="0" w:line="240" w:lineRule="auto"/>
        <w:ind w:firstLine="709"/>
        <w:jc w:val="both"/>
        <w:rPr>
          <w:rFonts w:ascii="Times New Roman" w:hAnsi="Times New Roman" w:cs="Times New Roman"/>
          <w:bCs/>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4B1348">
        <w:tc>
          <w:tcPr>
            <w:tcW w:w="7621" w:type="dxa"/>
          </w:tcPr>
          <w:p w:rsidR="005214D2" w:rsidRPr="000306FD" w:rsidRDefault="005214D2" w:rsidP="000306FD">
            <w:pPr>
              <w:spacing w:after="0" w:line="240" w:lineRule="auto"/>
              <w:ind w:firstLine="709"/>
              <w:jc w:val="both"/>
              <w:rPr>
                <w:rFonts w:ascii="Times New Roman" w:hAnsi="Times New Roman" w:cs="Times New Roman"/>
                <w:b/>
                <w:bCs/>
                <w:sz w:val="24"/>
                <w:szCs w:val="24"/>
              </w:rPr>
            </w:pPr>
            <w:r w:rsidRPr="000306FD">
              <w:rPr>
                <w:rFonts w:ascii="Times New Roman" w:hAnsi="Times New Roman" w:cs="Times New Roman"/>
                <w:b/>
                <w:bCs/>
                <w:sz w:val="24"/>
                <w:szCs w:val="24"/>
                <w:lang w:eastAsia="ru-RU"/>
              </w:rPr>
              <w:t>Тема 9. Документооборот в системе органов и учреждений социальной защиты населения</w:t>
            </w:r>
          </w:p>
        </w:tc>
        <w:tc>
          <w:tcPr>
            <w:tcW w:w="1418" w:type="dxa"/>
          </w:tcPr>
          <w:p w:rsidR="005214D2" w:rsidRPr="00C503B6" w:rsidRDefault="005214D2" w:rsidP="00C503B6">
            <w:pPr>
              <w:tabs>
                <w:tab w:val="left" w:pos="708"/>
              </w:tabs>
              <w:spacing w:after="0" w:line="240" w:lineRule="auto"/>
              <w:jc w:val="center"/>
              <w:rPr>
                <w:rFonts w:ascii="Times New Roman" w:hAnsi="Times New Roman" w:cs="Times New Roman"/>
                <w:b/>
                <w:bCs/>
                <w:sz w:val="24"/>
                <w:szCs w:val="24"/>
              </w:rPr>
            </w:pPr>
            <w:r w:rsidRPr="00C503B6">
              <w:rPr>
                <w:rFonts w:ascii="Times New Roman" w:hAnsi="Times New Roman" w:cs="Times New Roman"/>
                <w:b/>
                <w:sz w:val="24"/>
                <w:szCs w:val="24"/>
              </w:rPr>
              <w:t>З1,З4,З5, З6</w:t>
            </w:r>
          </w:p>
        </w:tc>
      </w:tr>
    </w:tbl>
    <w:p w:rsidR="00747CB8" w:rsidRDefault="00747CB8" w:rsidP="000306FD">
      <w:pPr>
        <w:autoSpaceDE w:val="0"/>
        <w:autoSpaceDN w:val="0"/>
        <w:adjustRightInd w:val="0"/>
        <w:spacing w:after="0" w:line="240" w:lineRule="auto"/>
        <w:ind w:firstLine="709"/>
        <w:jc w:val="both"/>
        <w:rPr>
          <w:rFonts w:ascii="Times New Roman" w:hAnsi="Times New Roman" w:cs="Times New Roman"/>
          <w:b/>
          <w:sz w:val="24"/>
          <w:szCs w:val="24"/>
        </w:rPr>
      </w:pPr>
    </w:p>
    <w:p w:rsidR="005214D2" w:rsidRPr="000306FD" w:rsidRDefault="005214D2" w:rsidP="00747CB8">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b/>
          <w:sz w:val="24"/>
          <w:szCs w:val="24"/>
        </w:rPr>
        <w:t>Тестирование</w:t>
      </w:r>
      <w:r w:rsidRPr="000306FD">
        <w:rPr>
          <w:rFonts w:ascii="Times New Roman" w:hAnsi="Times New Roman" w:cs="Times New Roman"/>
          <w:sz w:val="24"/>
          <w:szCs w:val="24"/>
        </w:rPr>
        <w:t>. Необходимо выбрать один правильный вариант ответа.</w:t>
      </w:r>
    </w:p>
    <w:p w:rsidR="005214D2" w:rsidRPr="000306FD" w:rsidRDefault="005214D2" w:rsidP="00747CB8">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1. В журнале регистрации содержатся следующие графы:</w:t>
      </w:r>
    </w:p>
    <w:p w:rsidR="005214D2" w:rsidRPr="000306FD" w:rsidRDefault="005214D2" w:rsidP="00747CB8">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1) порядковый номер заявления, фамилия, имя, отчество, адрес, год рождения получателя, дата обращения, вид пособия, номер протокола, дата рождения ребенка, сумма пособия, срок назначения пособия, номер лицевого счета;</w:t>
      </w:r>
    </w:p>
    <w:p w:rsidR="005214D2" w:rsidRPr="000306FD" w:rsidRDefault="005214D2" w:rsidP="00747CB8">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lastRenderedPageBreak/>
        <w:t>2) порядковый номер заявления, фамилия, имя, отчество, адрес, год рождения получателя, дата обращения, вид пособия, дата рождения ребенка, сумма пособия, срок назначения пособия, номер лицевого счета;</w:t>
      </w:r>
    </w:p>
    <w:p w:rsidR="005214D2" w:rsidRPr="000306FD" w:rsidRDefault="005214D2" w:rsidP="00747CB8">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3) порядковый номер заявления, фамилия, имя, отчество, адрес, год рождения получателя, дата обращения, вид пособия, номер протокола, сумма пособия, срок назначения пособия, номер лицевого счета;</w:t>
      </w:r>
    </w:p>
    <w:p w:rsidR="005214D2" w:rsidRPr="000306FD" w:rsidRDefault="005214D2" w:rsidP="00747CB8">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4) порядковый номер заявления, фамилия, имя, отчество, адрес, год рождения получателя, дата обращения, вид пособия, номер протокола, дата рождения ребенка, сумма пособия, срок назначения пособия.</w:t>
      </w:r>
    </w:p>
    <w:p w:rsidR="00A25ADF" w:rsidRDefault="00A25ADF" w:rsidP="00747CB8">
      <w:pPr>
        <w:autoSpaceDE w:val="0"/>
        <w:autoSpaceDN w:val="0"/>
        <w:adjustRightInd w:val="0"/>
        <w:spacing w:after="0" w:line="240" w:lineRule="auto"/>
        <w:ind w:firstLine="709"/>
        <w:jc w:val="both"/>
        <w:rPr>
          <w:rFonts w:ascii="Times New Roman" w:hAnsi="Times New Roman" w:cs="Times New Roman"/>
          <w:sz w:val="24"/>
          <w:szCs w:val="24"/>
        </w:rPr>
      </w:pPr>
    </w:p>
    <w:p w:rsidR="005214D2" w:rsidRPr="000306FD" w:rsidRDefault="005214D2" w:rsidP="00747CB8">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2. В случае выбора гражданином (его законным представителем) в качестве поставщика социальных услуг организации социального обслуживания, находящейся в ведении Комитета, сформированное личное дело не позднее ___ рабочих дней со дня обращения гражданина (его законного представителя) передается в Комитет.</w:t>
      </w:r>
    </w:p>
    <w:p w:rsidR="005214D2" w:rsidRPr="000306FD" w:rsidRDefault="005214D2" w:rsidP="00747CB8">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1)7</w:t>
      </w:r>
    </w:p>
    <w:p w:rsidR="005214D2" w:rsidRPr="000306FD" w:rsidRDefault="005214D2" w:rsidP="00747CB8">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2)3</w:t>
      </w:r>
    </w:p>
    <w:p w:rsidR="005214D2" w:rsidRPr="000306FD" w:rsidRDefault="005214D2" w:rsidP="00747CB8">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3)10</w:t>
      </w:r>
    </w:p>
    <w:p w:rsidR="005214D2" w:rsidRPr="000306FD" w:rsidRDefault="005214D2" w:rsidP="00747CB8">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4)14</w:t>
      </w:r>
    </w:p>
    <w:p w:rsidR="00A25ADF" w:rsidRDefault="00A25ADF" w:rsidP="00747CB8">
      <w:pPr>
        <w:autoSpaceDE w:val="0"/>
        <w:autoSpaceDN w:val="0"/>
        <w:adjustRightInd w:val="0"/>
        <w:spacing w:after="0" w:line="240" w:lineRule="auto"/>
        <w:ind w:firstLine="709"/>
        <w:jc w:val="both"/>
        <w:rPr>
          <w:rFonts w:ascii="Times New Roman" w:hAnsi="Times New Roman" w:cs="Times New Roman"/>
          <w:sz w:val="24"/>
          <w:szCs w:val="24"/>
        </w:rPr>
      </w:pPr>
    </w:p>
    <w:p w:rsidR="005214D2" w:rsidRPr="000306FD" w:rsidRDefault="005214D2" w:rsidP="00747CB8">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3. После проверки всех документов при формировании личных дел получателей социальных выплат:</w:t>
      </w:r>
    </w:p>
    <w:p w:rsidR="005214D2" w:rsidRPr="000306FD" w:rsidRDefault="005214D2" w:rsidP="00747CB8">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1) специалист оформляет личное дело получателя пособия;</w:t>
      </w:r>
    </w:p>
    <w:p w:rsidR="005214D2" w:rsidRPr="000306FD" w:rsidRDefault="005214D2" w:rsidP="00747CB8">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2) заявление регистрируется в журнале регистрации заявлений граждан;</w:t>
      </w:r>
    </w:p>
    <w:p w:rsidR="005214D2" w:rsidRPr="000306FD" w:rsidRDefault="005214D2" w:rsidP="00747CB8">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3) документы проверяет главный специалист, который после проверки подписывает их и передает на подпись заведующему отделом;</w:t>
      </w:r>
    </w:p>
    <w:p w:rsidR="005214D2" w:rsidRPr="000306FD" w:rsidRDefault="005214D2" w:rsidP="00747CB8">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4)дело передается на выплату.</w:t>
      </w:r>
    </w:p>
    <w:p w:rsidR="00A25ADF" w:rsidRDefault="00A25ADF" w:rsidP="00747CB8">
      <w:pPr>
        <w:autoSpaceDE w:val="0"/>
        <w:autoSpaceDN w:val="0"/>
        <w:adjustRightInd w:val="0"/>
        <w:spacing w:after="0" w:line="240" w:lineRule="auto"/>
        <w:ind w:firstLine="709"/>
        <w:jc w:val="both"/>
        <w:rPr>
          <w:rFonts w:ascii="Times New Roman" w:hAnsi="Times New Roman" w:cs="Times New Roman"/>
          <w:sz w:val="24"/>
          <w:szCs w:val="24"/>
        </w:rPr>
      </w:pPr>
    </w:p>
    <w:p w:rsidR="005214D2" w:rsidRPr="000306FD" w:rsidRDefault="005214D2" w:rsidP="00747CB8">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4. На обложку личного дела должны быть вынесены следующие данные:</w:t>
      </w:r>
    </w:p>
    <w:p w:rsidR="005214D2" w:rsidRPr="000306FD" w:rsidRDefault="005214D2" w:rsidP="00747CB8">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1) имя клиента, номер личного дела;</w:t>
      </w:r>
    </w:p>
    <w:p w:rsidR="005214D2" w:rsidRPr="000306FD" w:rsidRDefault="005214D2" w:rsidP="00747CB8">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2) имя клиента, номер личного дела, другие данные, имеющие первостепенное значение;</w:t>
      </w:r>
    </w:p>
    <w:p w:rsidR="005214D2" w:rsidRPr="000306FD" w:rsidRDefault="005214D2" w:rsidP="00747CB8">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3) имя клиента, номер личного дела, дата обращения</w:t>
      </w:r>
    </w:p>
    <w:p w:rsidR="005214D2" w:rsidRDefault="005214D2" w:rsidP="00747CB8">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4) имя клиента, номер личного дела, дата обращения и данные о специалисте принявшем документы.</w:t>
      </w:r>
    </w:p>
    <w:p w:rsidR="00DD45D5" w:rsidRDefault="00DD45D5" w:rsidP="00747CB8">
      <w:pPr>
        <w:autoSpaceDE w:val="0"/>
        <w:autoSpaceDN w:val="0"/>
        <w:adjustRightInd w:val="0"/>
        <w:spacing w:after="0" w:line="240" w:lineRule="auto"/>
        <w:ind w:firstLine="709"/>
        <w:jc w:val="both"/>
        <w:rPr>
          <w:rFonts w:ascii="Times New Roman" w:hAnsi="Times New Roman" w:cs="Times New Roman"/>
          <w:sz w:val="24"/>
          <w:szCs w:val="24"/>
        </w:rPr>
      </w:pPr>
    </w:p>
    <w:p w:rsidR="00C1687A" w:rsidRDefault="00C1687A" w:rsidP="00747CB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C1687A">
        <w:rPr>
          <w:rFonts w:ascii="Times New Roman" w:hAnsi="Times New Roman" w:cs="Times New Roman"/>
          <w:sz w:val="24"/>
          <w:szCs w:val="24"/>
        </w:rPr>
        <w:t>Документы и справки, подтверждающие право клиента на социальную помощь, должны подшиваться в личное дело</w:t>
      </w:r>
      <w:r>
        <w:rPr>
          <w:rFonts w:ascii="Times New Roman" w:hAnsi="Times New Roman" w:cs="Times New Roman"/>
          <w:sz w:val="24"/>
          <w:szCs w:val="24"/>
        </w:rPr>
        <w:t>;</w:t>
      </w:r>
    </w:p>
    <w:p w:rsidR="00C1687A" w:rsidRDefault="00C1687A" w:rsidP="00747CB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B2A58">
        <w:rPr>
          <w:rFonts w:ascii="Times New Roman" w:hAnsi="Times New Roman" w:cs="Times New Roman"/>
          <w:sz w:val="24"/>
          <w:szCs w:val="24"/>
        </w:rPr>
        <w:t xml:space="preserve"> на усмотрение работника;</w:t>
      </w:r>
    </w:p>
    <w:p w:rsidR="00C1687A" w:rsidRDefault="00C1687A" w:rsidP="00747CB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B2A58">
        <w:rPr>
          <w:rFonts w:ascii="Times New Roman" w:hAnsi="Times New Roman" w:cs="Times New Roman"/>
          <w:sz w:val="24"/>
          <w:szCs w:val="24"/>
        </w:rPr>
        <w:t xml:space="preserve"> в порядке поступления;</w:t>
      </w:r>
    </w:p>
    <w:p w:rsidR="00C1687A" w:rsidRDefault="00C1687A" w:rsidP="00747CB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C1687A">
        <w:rPr>
          <w:rFonts w:ascii="Times New Roman" w:hAnsi="Times New Roman" w:cs="Times New Roman"/>
          <w:sz w:val="24"/>
          <w:szCs w:val="24"/>
        </w:rPr>
        <w:t>в хронологическ</w:t>
      </w:r>
      <w:r w:rsidR="00BB2A58">
        <w:rPr>
          <w:rFonts w:ascii="Times New Roman" w:hAnsi="Times New Roman" w:cs="Times New Roman"/>
          <w:sz w:val="24"/>
          <w:szCs w:val="24"/>
        </w:rPr>
        <w:t>ом порядке;</w:t>
      </w:r>
    </w:p>
    <w:p w:rsidR="00C1687A" w:rsidRPr="000306FD" w:rsidRDefault="00C1687A" w:rsidP="00747CB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B2A58">
        <w:rPr>
          <w:rFonts w:ascii="Times New Roman" w:hAnsi="Times New Roman" w:cs="Times New Roman"/>
          <w:sz w:val="24"/>
          <w:szCs w:val="24"/>
        </w:rPr>
        <w:t xml:space="preserve"> не важно.</w:t>
      </w:r>
    </w:p>
    <w:p w:rsidR="00A25ADF" w:rsidRDefault="00A25ADF" w:rsidP="00747CB8">
      <w:pPr>
        <w:tabs>
          <w:tab w:val="left" w:pos="708"/>
        </w:tabs>
        <w:spacing w:after="0" w:line="240" w:lineRule="auto"/>
        <w:ind w:firstLine="709"/>
        <w:jc w:val="both"/>
        <w:rPr>
          <w:rFonts w:ascii="Times New Roman" w:hAnsi="Times New Roman" w:cs="Times New Roman"/>
          <w:b/>
          <w:sz w:val="24"/>
          <w:szCs w:val="24"/>
        </w:rPr>
      </w:pPr>
    </w:p>
    <w:p w:rsidR="005214D2" w:rsidRDefault="005214D2" w:rsidP="00747CB8">
      <w:pPr>
        <w:tabs>
          <w:tab w:val="left" w:pos="708"/>
        </w:tabs>
        <w:spacing w:after="0" w:line="240" w:lineRule="auto"/>
        <w:ind w:firstLine="709"/>
        <w:jc w:val="both"/>
        <w:rPr>
          <w:rFonts w:ascii="Times New Roman" w:hAnsi="Times New Roman" w:cs="Times New Roman"/>
          <w:b/>
          <w:sz w:val="24"/>
          <w:szCs w:val="24"/>
        </w:rPr>
      </w:pPr>
      <w:r w:rsidRPr="00C04DD0">
        <w:rPr>
          <w:rFonts w:ascii="Times New Roman" w:hAnsi="Times New Roman" w:cs="Times New Roman"/>
          <w:b/>
          <w:sz w:val="24"/>
          <w:szCs w:val="24"/>
        </w:rPr>
        <w:t>Ключ к тестам:</w:t>
      </w:r>
    </w:p>
    <w:p w:rsidR="005163D5" w:rsidRPr="005163D5" w:rsidRDefault="005163D5" w:rsidP="005163D5">
      <w:pPr>
        <w:tabs>
          <w:tab w:val="left" w:pos="708"/>
        </w:tabs>
        <w:spacing w:after="0" w:line="240" w:lineRule="auto"/>
        <w:ind w:firstLine="709"/>
        <w:jc w:val="both"/>
        <w:rPr>
          <w:rFonts w:ascii="Times New Roman" w:hAnsi="Times New Roman" w:cs="Times New Roman"/>
          <w:sz w:val="24"/>
          <w:szCs w:val="24"/>
        </w:rPr>
      </w:pPr>
      <w:r w:rsidRPr="005163D5">
        <w:rPr>
          <w:rFonts w:ascii="Times New Roman" w:hAnsi="Times New Roman" w:cs="Times New Roman"/>
          <w:sz w:val="24"/>
          <w:szCs w:val="24"/>
        </w:rPr>
        <w:t>1.-</w:t>
      </w:r>
      <w:r w:rsidR="00893720">
        <w:rPr>
          <w:rFonts w:ascii="Times New Roman" w:hAnsi="Times New Roman" w:cs="Times New Roman"/>
          <w:sz w:val="24"/>
          <w:szCs w:val="24"/>
        </w:rPr>
        <w:t xml:space="preserve"> 1)</w:t>
      </w:r>
      <w:r w:rsidR="00970918">
        <w:rPr>
          <w:rFonts w:ascii="Times New Roman" w:hAnsi="Times New Roman" w:cs="Times New Roman"/>
          <w:sz w:val="24"/>
          <w:szCs w:val="24"/>
        </w:rPr>
        <w:t xml:space="preserve">; </w:t>
      </w:r>
      <w:r w:rsidRPr="005163D5">
        <w:rPr>
          <w:rFonts w:ascii="Times New Roman" w:hAnsi="Times New Roman" w:cs="Times New Roman"/>
          <w:sz w:val="24"/>
          <w:szCs w:val="24"/>
        </w:rPr>
        <w:t>2.-</w:t>
      </w:r>
      <w:r w:rsidR="00893720">
        <w:rPr>
          <w:rFonts w:ascii="Times New Roman" w:hAnsi="Times New Roman" w:cs="Times New Roman"/>
          <w:sz w:val="24"/>
          <w:szCs w:val="24"/>
        </w:rPr>
        <w:t xml:space="preserve"> 3)</w:t>
      </w:r>
      <w:r w:rsidR="00970918">
        <w:rPr>
          <w:rFonts w:ascii="Times New Roman" w:hAnsi="Times New Roman" w:cs="Times New Roman"/>
          <w:sz w:val="24"/>
          <w:szCs w:val="24"/>
        </w:rPr>
        <w:t xml:space="preserve">; </w:t>
      </w:r>
      <w:r w:rsidRPr="005163D5">
        <w:rPr>
          <w:rFonts w:ascii="Times New Roman" w:hAnsi="Times New Roman" w:cs="Times New Roman"/>
          <w:sz w:val="24"/>
          <w:szCs w:val="24"/>
        </w:rPr>
        <w:t>3.-</w:t>
      </w:r>
      <w:r w:rsidR="00676FAC">
        <w:rPr>
          <w:rFonts w:ascii="Times New Roman" w:hAnsi="Times New Roman" w:cs="Times New Roman"/>
          <w:sz w:val="24"/>
          <w:szCs w:val="24"/>
        </w:rPr>
        <w:t xml:space="preserve"> 2)</w:t>
      </w:r>
      <w:r w:rsidR="00970918">
        <w:rPr>
          <w:rFonts w:ascii="Times New Roman" w:hAnsi="Times New Roman" w:cs="Times New Roman"/>
          <w:sz w:val="24"/>
          <w:szCs w:val="24"/>
        </w:rPr>
        <w:t xml:space="preserve">; </w:t>
      </w:r>
      <w:r w:rsidRPr="005163D5">
        <w:rPr>
          <w:rFonts w:ascii="Times New Roman" w:hAnsi="Times New Roman" w:cs="Times New Roman"/>
          <w:sz w:val="24"/>
          <w:szCs w:val="24"/>
        </w:rPr>
        <w:t>4.-</w:t>
      </w:r>
      <w:r w:rsidR="00676FAC">
        <w:rPr>
          <w:rFonts w:ascii="Times New Roman" w:hAnsi="Times New Roman" w:cs="Times New Roman"/>
          <w:sz w:val="24"/>
          <w:szCs w:val="24"/>
        </w:rPr>
        <w:t xml:space="preserve"> 2)</w:t>
      </w:r>
      <w:r w:rsidR="00970918">
        <w:rPr>
          <w:rFonts w:ascii="Times New Roman" w:hAnsi="Times New Roman" w:cs="Times New Roman"/>
          <w:sz w:val="24"/>
          <w:szCs w:val="24"/>
        </w:rPr>
        <w:t xml:space="preserve">; </w:t>
      </w:r>
      <w:r w:rsidRPr="005163D5">
        <w:rPr>
          <w:rFonts w:ascii="Times New Roman" w:hAnsi="Times New Roman" w:cs="Times New Roman"/>
          <w:sz w:val="24"/>
          <w:szCs w:val="24"/>
        </w:rPr>
        <w:t>5.-</w:t>
      </w:r>
      <w:r w:rsidR="00BB2A58">
        <w:rPr>
          <w:rFonts w:ascii="Times New Roman" w:hAnsi="Times New Roman" w:cs="Times New Roman"/>
          <w:sz w:val="24"/>
          <w:szCs w:val="24"/>
        </w:rPr>
        <w:t xml:space="preserve"> 3)</w:t>
      </w:r>
      <w:r w:rsidR="00970918">
        <w:rPr>
          <w:rFonts w:ascii="Times New Roman" w:hAnsi="Times New Roman" w:cs="Times New Roman"/>
          <w:sz w:val="24"/>
          <w:szCs w:val="24"/>
        </w:rPr>
        <w:t>.</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C503B6" w:rsidTr="004B1348">
        <w:tc>
          <w:tcPr>
            <w:tcW w:w="7621" w:type="dxa"/>
          </w:tcPr>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bCs/>
                <w:sz w:val="24"/>
                <w:szCs w:val="24"/>
                <w:lang w:eastAsia="ru-RU"/>
              </w:rPr>
              <w:t>Тема 10. Формы организации труда, информационно-коммуникационные технологии, применяемые в органах и учреждениях социальной защиты населения. Справочно-кодификационная работа.</w:t>
            </w:r>
          </w:p>
        </w:tc>
        <w:tc>
          <w:tcPr>
            <w:tcW w:w="1418" w:type="dxa"/>
          </w:tcPr>
          <w:p w:rsidR="005214D2" w:rsidRPr="00C503B6" w:rsidRDefault="005214D2" w:rsidP="00C503B6">
            <w:pPr>
              <w:tabs>
                <w:tab w:val="left" w:pos="708"/>
              </w:tabs>
              <w:spacing w:after="0" w:line="240" w:lineRule="auto"/>
              <w:ind w:firstLine="34"/>
              <w:jc w:val="center"/>
              <w:rPr>
                <w:rFonts w:ascii="Times New Roman" w:hAnsi="Times New Roman" w:cs="Times New Roman"/>
                <w:b/>
                <w:bCs/>
                <w:sz w:val="24"/>
                <w:szCs w:val="24"/>
              </w:rPr>
            </w:pPr>
            <w:r w:rsidRPr="00C503B6">
              <w:rPr>
                <w:rFonts w:ascii="Times New Roman" w:hAnsi="Times New Roman" w:cs="Times New Roman"/>
                <w:b/>
                <w:sz w:val="24"/>
                <w:szCs w:val="24"/>
              </w:rPr>
              <w:t>З1, З4,З5,З6</w:t>
            </w:r>
          </w:p>
        </w:tc>
      </w:tr>
    </w:tbl>
    <w:p w:rsidR="00BB2A58" w:rsidRDefault="00BB2A58" w:rsidP="000306FD">
      <w:pPr>
        <w:spacing w:after="0" w:line="240" w:lineRule="auto"/>
        <w:ind w:firstLine="709"/>
        <w:rPr>
          <w:rFonts w:ascii="Times New Roman" w:hAnsi="Times New Roman" w:cs="Times New Roman"/>
          <w:b/>
          <w:sz w:val="24"/>
          <w:szCs w:val="24"/>
        </w:rPr>
      </w:pPr>
    </w:p>
    <w:p w:rsidR="005214D2" w:rsidRPr="000306FD" w:rsidRDefault="005214D2" w:rsidP="000306FD">
      <w:pPr>
        <w:spacing w:after="0" w:line="240" w:lineRule="auto"/>
        <w:ind w:firstLine="709"/>
        <w:rPr>
          <w:rFonts w:ascii="Times New Roman" w:hAnsi="Times New Roman" w:cs="Times New Roman"/>
          <w:sz w:val="24"/>
          <w:szCs w:val="24"/>
        </w:rPr>
      </w:pPr>
      <w:r w:rsidRPr="000306FD">
        <w:rPr>
          <w:rFonts w:ascii="Times New Roman" w:hAnsi="Times New Roman" w:cs="Times New Roman"/>
          <w:b/>
          <w:sz w:val="24"/>
          <w:szCs w:val="24"/>
        </w:rPr>
        <w:t>Тестирование</w:t>
      </w:r>
      <w:r w:rsidRPr="000306FD">
        <w:rPr>
          <w:rFonts w:ascii="Times New Roman" w:hAnsi="Times New Roman" w:cs="Times New Roman"/>
          <w:sz w:val="24"/>
          <w:szCs w:val="24"/>
        </w:rPr>
        <w:t>. Необходимо выбрать один правильный вариант ответа.</w:t>
      </w:r>
    </w:p>
    <w:p w:rsidR="00A25ADF" w:rsidRDefault="00A25ADF" w:rsidP="000306FD">
      <w:pPr>
        <w:autoSpaceDE w:val="0"/>
        <w:autoSpaceDN w:val="0"/>
        <w:adjustRightInd w:val="0"/>
        <w:spacing w:after="0" w:line="240" w:lineRule="auto"/>
        <w:ind w:firstLine="709"/>
        <w:jc w:val="both"/>
        <w:rPr>
          <w:rFonts w:ascii="Times New Roman" w:hAnsi="Times New Roman" w:cs="Times New Roman"/>
          <w:bCs/>
          <w:sz w:val="24"/>
          <w:szCs w:val="24"/>
        </w:rPr>
      </w:pP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 xml:space="preserve">1. </w:t>
      </w:r>
      <w:r w:rsidR="00710A39" w:rsidRPr="00710A39">
        <w:rPr>
          <w:rFonts w:ascii="Times New Roman" w:hAnsi="Times New Roman" w:cs="Times New Roman"/>
          <w:bCs/>
          <w:sz w:val="24"/>
          <w:szCs w:val="24"/>
        </w:rPr>
        <w:t>Систематизация законодательства — это</w:t>
      </w:r>
      <w:r w:rsidRPr="000306FD">
        <w:rPr>
          <w:rFonts w:ascii="Times New Roman" w:hAnsi="Times New Roman" w:cs="Times New Roman"/>
          <w:bCs/>
          <w:sz w:val="24"/>
          <w:szCs w:val="24"/>
        </w:rPr>
        <w:t>:</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lastRenderedPageBreak/>
        <w:t xml:space="preserve">1) разделение </w:t>
      </w:r>
      <w:r w:rsidR="000F5C69">
        <w:rPr>
          <w:rFonts w:ascii="Times New Roman" w:hAnsi="Times New Roman" w:cs="Times New Roman"/>
          <w:bCs/>
          <w:sz w:val="24"/>
          <w:szCs w:val="24"/>
        </w:rPr>
        <w:t>законодательства на действующие и утратившие силу</w:t>
      </w:r>
      <w:r w:rsidR="00E8714E">
        <w:rPr>
          <w:rFonts w:ascii="Times New Roman" w:hAnsi="Times New Roman" w:cs="Times New Roman"/>
          <w:bCs/>
          <w:sz w:val="24"/>
          <w:szCs w:val="24"/>
        </w:rPr>
        <w:t>;</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w:t>
      </w:r>
      <w:r w:rsidR="000F5C69" w:rsidRPr="000F5C69">
        <w:rPr>
          <w:rFonts w:ascii="Times New Roman" w:hAnsi="Times New Roman" w:cs="Times New Roman"/>
          <w:bCs/>
          <w:sz w:val="24"/>
          <w:szCs w:val="24"/>
        </w:rPr>
        <w:t>деятельность, направленная на упорядочение действующих нормативных правовых актов</w:t>
      </w:r>
      <w:r w:rsidR="00E8714E">
        <w:rPr>
          <w:rFonts w:ascii="Times New Roman" w:hAnsi="Times New Roman" w:cs="Times New Roman"/>
          <w:bCs/>
          <w:sz w:val="24"/>
          <w:szCs w:val="24"/>
        </w:rPr>
        <w:t>;</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w:t>
      </w:r>
      <w:r w:rsidR="000F5C69">
        <w:rPr>
          <w:rFonts w:ascii="Times New Roman" w:hAnsi="Times New Roman" w:cs="Times New Roman"/>
          <w:bCs/>
          <w:sz w:val="24"/>
          <w:szCs w:val="24"/>
        </w:rPr>
        <w:t>создание новых локальных правовых актов</w:t>
      </w:r>
      <w:r w:rsidR="00E8714E">
        <w:rPr>
          <w:rFonts w:ascii="Times New Roman" w:hAnsi="Times New Roman" w:cs="Times New Roman"/>
          <w:bCs/>
          <w:sz w:val="24"/>
          <w:szCs w:val="24"/>
        </w:rPr>
        <w:t>;</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 xml:space="preserve">4) </w:t>
      </w:r>
      <w:r w:rsidR="000F5C69">
        <w:rPr>
          <w:rFonts w:ascii="Times New Roman" w:hAnsi="Times New Roman" w:cs="Times New Roman"/>
          <w:bCs/>
          <w:sz w:val="24"/>
          <w:szCs w:val="24"/>
        </w:rPr>
        <w:t>все вышеперечисленное.</w:t>
      </w:r>
    </w:p>
    <w:p w:rsidR="00A25ADF" w:rsidRDefault="00A25ADF" w:rsidP="000306FD">
      <w:pPr>
        <w:autoSpaceDE w:val="0"/>
        <w:autoSpaceDN w:val="0"/>
        <w:adjustRightInd w:val="0"/>
        <w:spacing w:after="0" w:line="240" w:lineRule="auto"/>
        <w:ind w:firstLine="709"/>
        <w:jc w:val="both"/>
        <w:rPr>
          <w:rFonts w:ascii="Times New Roman" w:hAnsi="Times New Roman" w:cs="Times New Roman"/>
          <w:bCs/>
          <w:sz w:val="24"/>
          <w:szCs w:val="24"/>
        </w:rPr>
      </w:pP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 Функциональное разделение труда предполагает деление рабочих на:</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1)сдельщиков и повременщиков</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2)обслуживающих и ремонтных</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 основных и вспомогательных</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4)прямых и косвенных</w:t>
      </w:r>
    </w:p>
    <w:p w:rsidR="00A25ADF" w:rsidRDefault="00A25ADF" w:rsidP="000306FD">
      <w:pPr>
        <w:autoSpaceDE w:val="0"/>
        <w:autoSpaceDN w:val="0"/>
        <w:adjustRightInd w:val="0"/>
        <w:spacing w:after="0" w:line="240" w:lineRule="auto"/>
        <w:ind w:firstLine="709"/>
        <w:jc w:val="both"/>
        <w:rPr>
          <w:rFonts w:ascii="Times New Roman" w:hAnsi="Times New Roman" w:cs="Times New Roman"/>
          <w:bCs/>
          <w:sz w:val="24"/>
          <w:szCs w:val="24"/>
        </w:rPr>
      </w:pP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 Основной функцией Центра автоматизированного начисления социальных выплат и подготовки аналитической информации по социальной защите населения, является:</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1) обеспечение гражданам, состоящим на учете в органах социальной защиты населения, своевременного централизованного автоматизированного начисления ежемесячных и единовременных социальных выплат;</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 регистрация граждан претендующих на получение ежемесячных и единовременных социальных выплат;</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 направление ответов на обращения граждан претендующих на получение ежемесячных и единовременных социальных выплат;</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4) создание электронных программ по подготовке аналитической информации.</w:t>
      </w:r>
    </w:p>
    <w:p w:rsidR="00A25ADF" w:rsidRDefault="00A25ADF" w:rsidP="000306FD">
      <w:pPr>
        <w:autoSpaceDE w:val="0"/>
        <w:autoSpaceDN w:val="0"/>
        <w:adjustRightInd w:val="0"/>
        <w:spacing w:after="0" w:line="240" w:lineRule="auto"/>
        <w:ind w:firstLine="709"/>
        <w:jc w:val="both"/>
        <w:rPr>
          <w:rFonts w:ascii="Times New Roman" w:hAnsi="Times New Roman" w:cs="Times New Roman"/>
          <w:bCs/>
          <w:sz w:val="24"/>
          <w:szCs w:val="24"/>
        </w:rPr>
      </w:pP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4. К формам систематизации в учреждениях социальной защиты относится?</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1) сдача статистической отчетности;</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 единый регистр получателей денежных выплат;</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 хронологические журналы регистрации;</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4) работа с обращениями граждан.</w:t>
      </w:r>
    </w:p>
    <w:p w:rsidR="00A25ADF" w:rsidRDefault="00A25ADF" w:rsidP="000306FD">
      <w:pPr>
        <w:autoSpaceDE w:val="0"/>
        <w:autoSpaceDN w:val="0"/>
        <w:adjustRightInd w:val="0"/>
        <w:spacing w:after="0" w:line="240" w:lineRule="auto"/>
        <w:ind w:firstLine="709"/>
        <w:jc w:val="both"/>
        <w:rPr>
          <w:rFonts w:ascii="Times New Roman" w:hAnsi="Times New Roman" w:cs="Times New Roman"/>
          <w:bCs/>
          <w:sz w:val="24"/>
          <w:szCs w:val="24"/>
        </w:rPr>
      </w:pP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5. Система производственной взаимосвязи и взаимодействия образует:</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1) кооперацию труда;</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 дисциплину труда;</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 организацию труда;</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4) оплату труда.</w:t>
      </w:r>
    </w:p>
    <w:p w:rsidR="00A25ADF" w:rsidRDefault="00A25ADF" w:rsidP="000306FD">
      <w:pPr>
        <w:tabs>
          <w:tab w:val="left" w:pos="708"/>
        </w:tabs>
        <w:spacing w:after="0" w:line="240" w:lineRule="auto"/>
        <w:ind w:firstLine="709"/>
        <w:jc w:val="both"/>
        <w:rPr>
          <w:rFonts w:ascii="Times New Roman" w:hAnsi="Times New Roman" w:cs="Times New Roman"/>
          <w:b/>
          <w:sz w:val="24"/>
          <w:szCs w:val="24"/>
        </w:rPr>
      </w:pPr>
    </w:p>
    <w:p w:rsidR="005214D2" w:rsidRDefault="005214D2" w:rsidP="000306FD">
      <w:pPr>
        <w:tabs>
          <w:tab w:val="left" w:pos="708"/>
        </w:tabs>
        <w:spacing w:after="0" w:line="240" w:lineRule="auto"/>
        <w:ind w:firstLine="709"/>
        <w:jc w:val="both"/>
        <w:rPr>
          <w:rFonts w:ascii="Times New Roman" w:hAnsi="Times New Roman" w:cs="Times New Roman"/>
          <w:b/>
          <w:sz w:val="24"/>
          <w:szCs w:val="24"/>
        </w:rPr>
      </w:pPr>
      <w:r w:rsidRPr="00BE0761">
        <w:rPr>
          <w:rFonts w:ascii="Times New Roman" w:hAnsi="Times New Roman" w:cs="Times New Roman"/>
          <w:b/>
          <w:sz w:val="24"/>
          <w:szCs w:val="24"/>
        </w:rPr>
        <w:t>Ключ к тестам:</w:t>
      </w:r>
    </w:p>
    <w:p w:rsidR="005214D2" w:rsidRDefault="005163D5" w:rsidP="00970918">
      <w:pPr>
        <w:tabs>
          <w:tab w:val="left" w:pos="708"/>
        </w:tabs>
        <w:spacing w:after="0" w:line="240" w:lineRule="auto"/>
        <w:ind w:firstLine="709"/>
        <w:jc w:val="both"/>
        <w:rPr>
          <w:rFonts w:ascii="Times New Roman" w:hAnsi="Times New Roman" w:cs="Times New Roman"/>
          <w:bCs/>
          <w:sz w:val="24"/>
          <w:szCs w:val="24"/>
        </w:rPr>
      </w:pPr>
      <w:r w:rsidRPr="005163D5">
        <w:rPr>
          <w:rFonts w:ascii="Times New Roman" w:hAnsi="Times New Roman" w:cs="Times New Roman"/>
          <w:sz w:val="24"/>
          <w:szCs w:val="24"/>
        </w:rPr>
        <w:t>1.-</w:t>
      </w:r>
      <w:r w:rsidR="00BE0761">
        <w:rPr>
          <w:rFonts w:ascii="Times New Roman" w:hAnsi="Times New Roman" w:cs="Times New Roman"/>
          <w:sz w:val="24"/>
          <w:szCs w:val="24"/>
        </w:rPr>
        <w:t xml:space="preserve"> 2)</w:t>
      </w:r>
      <w:r w:rsidR="00970918">
        <w:rPr>
          <w:rFonts w:ascii="Times New Roman" w:hAnsi="Times New Roman" w:cs="Times New Roman"/>
          <w:sz w:val="24"/>
          <w:szCs w:val="24"/>
        </w:rPr>
        <w:t xml:space="preserve">; </w:t>
      </w:r>
      <w:r w:rsidRPr="005163D5">
        <w:rPr>
          <w:rFonts w:ascii="Times New Roman" w:hAnsi="Times New Roman" w:cs="Times New Roman"/>
          <w:sz w:val="24"/>
          <w:szCs w:val="24"/>
        </w:rPr>
        <w:t>2.-</w:t>
      </w:r>
      <w:r w:rsidR="008442AC">
        <w:rPr>
          <w:rFonts w:ascii="Times New Roman" w:hAnsi="Times New Roman" w:cs="Times New Roman"/>
          <w:sz w:val="24"/>
          <w:szCs w:val="24"/>
        </w:rPr>
        <w:t xml:space="preserve"> 3)</w:t>
      </w:r>
      <w:r w:rsidR="00970918">
        <w:rPr>
          <w:rFonts w:ascii="Times New Roman" w:hAnsi="Times New Roman" w:cs="Times New Roman"/>
          <w:sz w:val="24"/>
          <w:szCs w:val="24"/>
        </w:rPr>
        <w:t xml:space="preserve">; </w:t>
      </w:r>
      <w:r w:rsidRPr="005163D5">
        <w:rPr>
          <w:rFonts w:ascii="Times New Roman" w:hAnsi="Times New Roman" w:cs="Times New Roman"/>
          <w:sz w:val="24"/>
          <w:szCs w:val="24"/>
        </w:rPr>
        <w:t>3.-</w:t>
      </w:r>
      <w:r w:rsidR="00564980">
        <w:rPr>
          <w:rFonts w:ascii="Times New Roman" w:hAnsi="Times New Roman" w:cs="Times New Roman"/>
          <w:sz w:val="24"/>
          <w:szCs w:val="24"/>
        </w:rPr>
        <w:t xml:space="preserve"> 1)</w:t>
      </w:r>
      <w:r w:rsidR="00970918">
        <w:rPr>
          <w:rFonts w:ascii="Times New Roman" w:hAnsi="Times New Roman" w:cs="Times New Roman"/>
          <w:sz w:val="24"/>
          <w:szCs w:val="24"/>
        </w:rPr>
        <w:t xml:space="preserve">; </w:t>
      </w:r>
      <w:r w:rsidRPr="005163D5">
        <w:rPr>
          <w:rFonts w:ascii="Times New Roman" w:hAnsi="Times New Roman" w:cs="Times New Roman"/>
          <w:sz w:val="24"/>
          <w:szCs w:val="24"/>
        </w:rPr>
        <w:t>4.-</w:t>
      </w:r>
      <w:r w:rsidR="00BE0761">
        <w:rPr>
          <w:rFonts w:ascii="Times New Roman" w:hAnsi="Times New Roman" w:cs="Times New Roman"/>
          <w:sz w:val="24"/>
          <w:szCs w:val="24"/>
        </w:rPr>
        <w:t xml:space="preserve"> 2)</w:t>
      </w:r>
      <w:r w:rsidR="00970918">
        <w:rPr>
          <w:rFonts w:ascii="Times New Roman" w:hAnsi="Times New Roman" w:cs="Times New Roman"/>
          <w:sz w:val="24"/>
          <w:szCs w:val="24"/>
        </w:rPr>
        <w:t xml:space="preserve">; </w:t>
      </w:r>
      <w:r w:rsidR="00B71BE8">
        <w:rPr>
          <w:rFonts w:ascii="Times New Roman" w:hAnsi="Times New Roman" w:cs="Times New Roman"/>
          <w:bCs/>
          <w:sz w:val="24"/>
          <w:szCs w:val="24"/>
        </w:rPr>
        <w:t>5. -3)</w:t>
      </w:r>
      <w:r w:rsidR="00970918">
        <w:rPr>
          <w:rFonts w:ascii="Times New Roman" w:hAnsi="Times New Roman" w:cs="Times New Roman"/>
          <w:bCs/>
          <w:sz w:val="24"/>
          <w:szCs w:val="24"/>
        </w:rPr>
        <w:t>.</w:t>
      </w:r>
    </w:p>
    <w:p w:rsidR="00A25ADF" w:rsidRPr="000306FD" w:rsidRDefault="00A25ADF" w:rsidP="00970918">
      <w:pPr>
        <w:tabs>
          <w:tab w:val="left" w:pos="708"/>
        </w:tabs>
        <w:spacing w:after="0" w:line="240" w:lineRule="auto"/>
        <w:ind w:firstLine="709"/>
        <w:jc w:val="both"/>
        <w:rPr>
          <w:rFonts w:ascii="Times New Roman" w:hAnsi="Times New Roman" w:cs="Times New Roman"/>
          <w:bCs/>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4B1348">
        <w:tc>
          <w:tcPr>
            <w:tcW w:w="7621" w:type="dxa"/>
          </w:tcPr>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bCs/>
                <w:sz w:val="24"/>
                <w:szCs w:val="24"/>
              </w:rPr>
            </w:pPr>
            <w:r w:rsidRPr="000306FD">
              <w:rPr>
                <w:rFonts w:ascii="Times New Roman" w:hAnsi="Times New Roman" w:cs="Times New Roman"/>
                <w:b/>
                <w:bCs/>
                <w:sz w:val="24"/>
                <w:szCs w:val="24"/>
                <w:lang w:eastAsia="ru-RU"/>
              </w:rPr>
              <w:t xml:space="preserve">Тема 11. Взаимодействие органов и учреждений социальной защиты населения, Пенсионного фонда Российской Федерации с органами исполнительной власти и иными организациями. </w:t>
            </w:r>
            <w:r w:rsidRPr="000306FD">
              <w:rPr>
                <w:rFonts w:ascii="Times New Roman" w:hAnsi="Times New Roman" w:cs="Times New Roman"/>
                <w:b/>
                <w:sz w:val="24"/>
                <w:szCs w:val="24"/>
              </w:rPr>
              <w:t>Контрольно-ревизионная деятельность  вышестоящих органов</w:t>
            </w:r>
          </w:p>
        </w:tc>
        <w:tc>
          <w:tcPr>
            <w:tcW w:w="1418" w:type="dxa"/>
          </w:tcPr>
          <w:p w:rsidR="005214D2" w:rsidRPr="00C503B6" w:rsidRDefault="005214D2" w:rsidP="00C503B6">
            <w:pPr>
              <w:tabs>
                <w:tab w:val="left" w:pos="708"/>
              </w:tabs>
              <w:spacing w:after="0" w:line="240" w:lineRule="auto"/>
              <w:ind w:firstLine="34"/>
              <w:jc w:val="center"/>
              <w:rPr>
                <w:rFonts w:ascii="Times New Roman" w:hAnsi="Times New Roman" w:cs="Times New Roman"/>
                <w:b/>
                <w:bCs/>
                <w:sz w:val="24"/>
                <w:szCs w:val="24"/>
              </w:rPr>
            </w:pPr>
            <w:r w:rsidRPr="00C503B6">
              <w:rPr>
                <w:rFonts w:ascii="Times New Roman" w:hAnsi="Times New Roman" w:cs="Times New Roman"/>
                <w:b/>
                <w:sz w:val="24"/>
                <w:szCs w:val="24"/>
              </w:rPr>
              <w:t>З1, З2,З5,З6,З8</w:t>
            </w:r>
          </w:p>
        </w:tc>
      </w:tr>
    </w:tbl>
    <w:p w:rsidR="00A25ADF" w:rsidRDefault="00A25ADF" w:rsidP="000306FD">
      <w:pPr>
        <w:spacing w:after="0" w:line="240" w:lineRule="auto"/>
        <w:ind w:firstLine="709"/>
        <w:rPr>
          <w:rFonts w:ascii="Times New Roman" w:hAnsi="Times New Roman" w:cs="Times New Roman"/>
          <w:b/>
          <w:sz w:val="24"/>
          <w:szCs w:val="24"/>
        </w:rPr>
      </w:pPr>
    </w:p>
    <w:p w:rsidR="005214D2" w:rsidRPr="000306FD" w:rsidRDefault="005214D2" w:rsidP="000306FD">
      <w:pPr>
        <w:spacing w:after="0" w:line="240" w:lineRule="auto"/>
        <w:ind w:firstLine="709"/>
        <w:rPr>
          <w:rFonts w:ascii="Times New Roman" w:hAnsi="Times New Roman" w:cs="Times New Roman"/>
          <w:sz w:val="24"/>
          <w:szCs w:val="24"/>
        </w:rPr>
      </w:pPr>
      <w:r w:rsidRPr="000306FD">
        <w:rPr>
          <w:rFonts w:ascii="Times New Roman" w:hAnsi="Times New Roman" w:cs="Times New Roman"/>
          <w:b/>
          <w:sz w:val="24"/>
          <w:szCs w:val="24"/>
        </w:rPr>
        <w:t>Тестирование</w:t>
      </w:r>
      <w:r w:rsidRPr="000306FD">
        <w:rPr>
          <w:rFonts w:ascii="Times New Roman" w:hAnsi="Times New Roman" w:cs="Times New Roman"/>
          <w:sz w:val="24"/>
          <w:szCs w:val="24"/>
        </w:rPr>
        <w:t>. Необходимо выбрать один правильный вариант ответа.</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1. К основным видам деятельности некоммерческих организаций, оказывающих (способных оказывать) услуги социальной защиты не относится:</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1) выполнение государственного (муниципального) заказа;</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2) фандрайзинг (аккумулирование и расходование частных средств);</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3) социальное инвестирование;</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4) информирование в сфере социальных услуг.</w:t>
      </w:r>
    </w:p>
    <w:p w:rsidR="00A25ADF" w:rsidRDefault="00A25ADF" w:rsidP="000306FD">
      <w:pPr>
        <w:autoSpaceDE w:val="0"/>
        <w:autoSpaceDN w:val="0"/>
        <w:adjustRightInd w:val="0"/>
        <w:spacing w:after="0" w:line="240" w:lineRule="auto"/>
        <w:ind w:firstLine="709"/>
        <w:jc w:val="both"/>
        <w:rPr>
          <w:rFonts w:ascii="Times New Roman" w:hAnsi="Times New Roman" w:cs="Times New Roman"/>
          <w:sz w:val="24"/>
          <w:szCs w:val="24"/>
        </w:rPr>
      </w:pP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2. Укажите 3 вида обращений граждан:</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lastRenderedPageBreak/>
        <w:t>1) заявление, жалоба, представление;</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2) заявление, ходатайство, предложение;</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3) заявление, жалоба, предложение;</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4) заявление, жалоба, уведомление.</w:t>
      </w:r>
    </w:p>
    <w:p w:rsidR="00A25ADF" w:rsidRDefault="00A25ADF" w:rsidP="000306FD">
      <w:pPr>
        <w:autoSpaceDE w:val="0"/>
        <w:autoSpaceDN w:val="0"/>
        <w:adjustRightInd w:val="0"/>
        <w:spacing w:after="0" w:line="240" w:lineRule="auto"/>
        <w:ind w:firstLine="709"/>
        <w:jc w:val="both"/>
        <w:rPr>
          <w:rFonts w:ascii="Times New Roman" w:hAnsi="Times New Roman" w:cs="Times New Roman"/>
          <w:sz w:val="24"/>
          <w:szCs w:val="24"/>
        </w:rPr>
      </w:pP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3. Главная цель проведения проверок и ревизий:</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1) оказание помощи подведомственным учреждениям социальной зашиты в совершенствовании работы;</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2) выявление отрицательных фактов, их причин и виновных лиц;</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3) проверка наличия и отсутствия всех правоустанавливающих документов;</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 xml:space="preserve">4) проверка системности </w:t>
      </w:r>
      <w:r w:rsidR="00970918" w:rsidRPr="000306FD">
        <w:rPr>
          <w:rFonts w:ascii="Times New Roman" w:hAnsi="Times New Roman" w:cs="Times New Roman"/>
          <w:sz w:val="24"/>
          <w:szCs w:val="24"/>
        </w:rPr>
        <w:t>задачи</w:t>
      </w:r>
      <w:r w:rsidRPr="000306FD">
        <w:rPr>
          <w:rFonts w:ascii="Times New Roman" w:hAnsi="Times New Roman" w:cs="Times New Roman"/>
          <w:sz w:val="24"/>
          <w:szCs w:val="24"/>
        </w:rPr>
        <w:t xml:space="preserve"> имеющейся отчетности.</w:t>
      </w:r>
    </w:p>
    <w:p w:rsidR="00A25ADF" w:rsidRDefault="00A25ADF" w:rsidP="000306FD">
      <w:pPr>
        <w:autoSpaceDE w:val="0"/>
        <w:autoSpaceDN w:val="0"/>
        <w:adjustRightInd w:val="0"/>
        <w:spacing w:after="0" w:line="240" w:lineRule="auto"/>
        <w:ind w:firstLine="709"/>
        <w:jc w:val="both"/>
        <w:rPr>
          <w:rFonts w:ascii="Times New Roman" w:hAnsi="Times New Roman" w:cs="Times New Roman"/>
          <w:sz w:val="24"/>
          <w:szCs w:val="24"/>
        </w:rPr>
      </w:pP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4. При разрешении вопроса о подсудности спора, связанного с реализацией гражданином права на страховую пенсию, следует руководствоваться:</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1) ГПК;</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2) локальными актами территориального отделения ПФР;</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3) предписаниями дирекции ПФР РФ;</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4) адресом места нахождения отделения ПФР, в котором возник данный спор.</w:t>
      </w:r>
    </w:p>
    <w:p w:rsidR="00A25ADF" w:rsidRDefault="00A25ADF" w:rsidP="000306FD">
      <w:pPr>
        <w:autoSpaceDE w:val="0"/>
        <w:autoSpaceDN w:val="0"/>
        <w:adjustRightInd w:val="0"/>
        <w:spacing w:after="0" w:line="240" w:lineRule="auto"/>
        <w:ind w:firstLine="709"/>
        <w:jc w:val="both"/>
        <w:rPr>
          <w:rFonts w:ascii="Times New Roman" w:hAnsi="Times New Roman" w:cs="Times New Roman"/>
          <w:sz w:val="24"/>
          <w:szCs w:val="24"/>
        </w:rPr>
      </w:pP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5. Юридическую основу контрольно-ревизионной работы в учреждениях социальной защиты составляют:</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1) должностные инструкции;</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2) локальные нормативные акты органов социальной защиты;</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3) кодекс профессиональной этики сотрудника органов социальной защиты;</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4) правовые нормы, регламент</w:t>
      </w:r>
      <w:r w:rsidR="00697F64">
        <w:rPr>
          <w:rFonts w:ascii="Times New Roman" w:hAnsi="Times New Roman" w:cs="Times New Roman"/>
          <w:sz w:val="24"/>
          <w:szCs w:val="24"/>
        </w:rPr>
        <w:t>ирующие деятельность органов со</w:t>
      </w:r>
      <w:r w:rsidRPr="000306FD">
        <w:rPr>
          <w:rFonts w:ascii="Times New Roman" w:hAnsi="Times New Roman" w:cs="Times New Roman"/>
          <w:sz w:val="24"/>
          <w:szCs w:val="24"/>
        </w:rPr>
        <w:t>циальной защиты.</w:t>
      </w:r>
    </w:p>
    <w:p w:rsidR="00A25ADF" w:rsidRDefault="00A25ADF" w:rsidP="000306FD">
      <w:pPr>
        <w:tabs>
          <w:tab w:val="left" w:pos="708"/>
        </w:tabs>
        <w:spacing w:after="0" w:line="240" w:lineRule="auto"/>
        <w:ind w:firstLine="709"/>
        <w:jc w:val="both"/>
        <w:rPr>
          <w:rFonts w:ascii="Times New Roman" w:hAnsi="Times New Roman" w:cs="Times New Roman"/>
          <w:b/>
          <w:sz w:val="24"/>
          <w:szCs w:val="24"/>
        </w:rPr>
      </w:pPr>
    </w:p>
    <w:p w:rsidR="005214D2" w:rsidRDefault="005214D2" w:rsidP="000306FD">
      <w:pPr>
        <w:tabs>
          <w:tab w:val="left" w:pos="708"/>
        </w:tabs>
        <w:spacing w:after="0" w:line="240" w:lineRule="auto"/>
        <w:ind w:firstLine="709"/>
        <w:jc w:val="both"/>
        <w:rPr>
          <w:rFonts w:ascii="Times New Roman" w:hAnsi="Times New Roman" w:cs="Times New Roman"/>
          <w:b/>
          <w:sz w:val="24"/>
          <w:szCs w:val="24"/>
        </w:rPr>
      </w:pPr>
      <w:r w:rsidRPr="00EA7CCE">
        <w:rPr>
          <w:rFonts w:ascii="Times New Roman" w:hAnsi="Times New Roman" w:cs="Times New Roman"/>
          <w:b/>
          <w:sz w:val="24"/>
          <w:szCs w:val="24"/>
        </w:rPr>
        <w:t>Ключ к тестам:</w:t>
      </w:r>
    </w:p>
    <w:p w:rsidR="005163D5" w:rsidRPr="005163D5" w:rsidRDefault="005163D5" w:rsidP="005163D5">
      <w:pPr>
        <w:tabs>
          <w:tab w:val="left" w:pos="708"/>
        </w:tabs>
        <w:spacing w:after="0" w:line="240" w:lineRule="auto"/>
        <w:ind w:firstLine="709"/>
        <w:jc w:val="both"/>
        <w:rPr>
          <w:rFonts w:ascii="Times New Roman" w:hAnsi="Times New Roman" w:cs="Times New Roman"/>
          <w:sz w:val="24"/>
          <w:szCs w:val="24"/>
        </w:rPr>
      </w:pPr>
      <w:r w:rsidRPr="005163D5">
        <w:rPr>
          <w:rFonts w:ascii="Times New Roman" w:hAnsi="Times New Roman" w:cs="Times New Roman"/>
          <w:sz w:val="24"/>
          <w:szCs w:val="24"/>
        </w:rPr>
        <w:t>1.-</w:t>
      </w:r>
      <w:r w:rsidR="00810A24">
        <w:rPr>
          <w:rFonts w:ascii="Times New Roman" w:hAnsi="Times New Roman" w:cs="Times New Roman"/>
          <w:sz w:val="24"/>
          <w:szCs w:val="24"/>
        </w:rPr>
        <w:t xml:space="preserve"> 4)</w:t>
      </w:r>
      <w:r w:rsidR="00970918">
        <w:rPr>
          <w:rFonts w:ascii="Times New Roman" w:hAnsi="Times New Roman" w:cs="Times New Roman"/>
          <w:sz w:val="24"/>
          <w:szCs w:val="24"/>
        </w:rPr>
        <w:t xml:space="preserve">; </w:t>
      </w:r>
      <w:r w:rsidRPr="005163D5">
        <w:rPr>
          <w:rFonts w:ascii="Times New Roman" w:hAnsi="Times New Roman" w:cs="Times New Roman"/>
          <w:sz w:val="24"/>
          <w:szCs w:val="24"/>
        </w:rPr>
        <w:t>2.-</w:t>
      </w:r>
      <w:r w:rsidR="00697F64">
        <w:rPr>
          <w:rFonts w:ascii="Times New Roman" w:hAnsi="Times New Roman" w:cs="Times New Roman"/>
          <w:sz w:val="24"/>
          <w:szCs w:val="24"/>
        </w:rPr>
        <w:t xml:space="preserve"> 3)</w:t>
      </w:r>
      <w:r w:rsidR="00970918">
        <w:rPr>
          <w:rFonts w:ascii="Times New Roman" w:hAnsi="Times New Roman" w:cs="Times New Roman"/>
          <w:sz w:val="24"/>
          <w:szCs w:val="24"/>
        </w:rPr>
        <w:t xml:space="preserve">; </w:t>
      </w:r>
      <w:r w:rsidRPr="005163D5">
        <w:rPr>
          <w:rFonts w:ascii="Times New Roman" w:hAnsi="Times New Roman" w:cs="Times New Roman"/>
          <w:sz w:val="24"/>
          <w:szCs w:val="24"/>
        </w:rPr>
        <w:t>3.-</w:t>
      </w:r>
      <w:r w:rsidR="00697F64">
        <w:rPr>
          <w:rFonts w:ascii="Times New Roman" w:hAnsi="Times New Roman" w:cs="Times New Roman"/>
          <w:sz w:val="24"/>
          <w:szCs w:val="24"/>
        </w:rPr>
        <w:t xml:space="preserve"> 1)</w:t>
      </w:r>
      <w:r w:rsidR="00970918">
        <w:rPr>
          <w:rFonts w:ascii="Times New Roman" w:hAnsi="Times New Roman" w:cs="Times New Roman"/>
          <w:sz w:val="24"/>
          <w:szCs w:val="24"/>
        </w:rPr>
        <w:t xml:space="preserve">; </w:t>
      </w:r>
      <w:r w:rsidRPr="005163D5">
        <w:rPr>
          <w:rFonts w:ascii="Times New Roman" w:hAnsi="Times New Roman" w:cs="Times New Roman"/>
          <w:sz w:val="24"/>
          <w:szCs w:val="24"/>
        </w:rPr>
        <w:t>4.-</w:t>
      </w:r>
      <w:r w:rsidR="00C76C43">
        <w:rPr>
          <w:rFonts w:ascii="Times New Roman" w:hAnsi="Times New Roman" w:cs="Times New Roman"/>
          <w:sz w:val="24"/>
          <w:szCs w:val="24"/>
        </w:rPr>
        <w:t xml:space="preserve"> 1)</w:t>
      </w:r>
      <w:r w:rsidR="00970918">
        <w:rPr>
          <w:rFonts w:ascii="Times New Roman" w:hAnsi="Times New Roman" w:cs="Times New Roman"/>
          <w:sz w:val="24"/>
          <w:szCs w:val="24"/>
        </w:rPr>
        <w:t xml:space="preserve">; </w:t>
      </w:r>
      <w:r w:rsidRPr="005163D5">
        <w:rPr>
          <w:rFonts w:ascii="Times New Roman" w:hAnsi="Times New Roman" w:cs="Times New Roman"/>
          <w:sz w:val="24"/>
          <w:szCs w:val="24"/>
        </w:rPr>
        <w:t>5.-</w:t>
      </w:r>
      <w:r w:rsidR="00697F64">
        <w:rPr>
          <w:rFonts w:ascii="Times New Roman" w:hAnsi="Times New Roman" w:cs="Times New Roman"/>
          <w:sz w:val="24"/>
          <w:szCs w:val="24"/>
        </w:rPr>
        <w:t xml:space="preserve"> 4)</w:t>
      </w:r>
      <w:r w:rsidR="00970918">
        <w:rPr>
          <w:rFonts w:ascii="Times New Roman" w:hAnsi="Times New Roman" w:cs="Times New Roman"/>
          <w:sz w:val="24"/>
          <w:szCs w:val="24"/>
        </w:rPr>
        <w:t>.</w:t>
      </w:r>
    </w:p>
    <w:p w:rsidR="005214D2" w:rsidRPr="000306FD" w:rsidRDefault="005214D2" w:rsidP="000306FD">
      <w:pPr>
        <w:spacing w:after="0" w:line="240" w:lineRule="auto"/>
        <w:ind w:firstLine="709"/>
        <w:rPr>
          <w:rFonts w:ascii="Times New Roman" w:hAnsi="Times New Roman" w:cs="Times New Roman"/>
          <w:b/>
          <w:bCs/>
          <w:sz w:val="24"/>
          <w:szCs w:val="24"/>
        </w:rPr>
      </w:pPr>
    </w:p>
    <w:p w:rsidR="00A25ADF" w:rsidRDefault="00A25ADF" w:rsidP="000306FD">
      <w:pPr>
        <w:spacing w:after="0" w:line="240" w:lineRule="auto"/>
        <w:ind w:firstLine="709"/>
        <w:jc w:val="center"/>
        <w:rPr>
          <w:rFonts w:ascii="Times New Roman" w:hAnsi="Times New Roman" w:cs="Times New Roman"/>
          <w:b/>
          <w:sz w:val="24"/>
          <w:szCs w:val="24"/>
        </w:rPr>
      </w:pPr>
    </w:p>
    <w:p w:rsidR="005214D2" w:rsidRPr="000306FD" w:rsidRDefault="005214D2" w:rsidP="000306FD">
      <w:pPr>
        <w:spacing w:after="0" w:line="240" w:lineRule="auto"/>
        <w:ind w:firstLine="709"/>
        <w:jc w:val="center"/>
        <w:rPr>
          <w:rFonts w:ascii="Times New Roman" w:hAnsi="Times New Roman" w:cs="Times New Roman"/>
          <w:b/>
          <w:sz w:val="24"/>
          <w:szCs w:val="24"/>
        </w:rPr>
      </w:pPr>
      <w:r w:rsidRPr="00CB0CE4">
        <w:rPr>
          <w:rFonts w:ascii="Times New Roman" w:hAnsi="Times New Roman" w:cs="Times New Roman"/>
          <w:b/>
          <w:sz w:val="24"/>
          <w:szCs w:val="24"/>
        </w:rPr>
        <w:t xml:space="preserve">2.2. </w:t>
      </w:r>
      <w:r w:rsidR="00D43E78" w:rsidRPr="00CB0CE4">
        <w:rPr>
          <w:rFonts w:ascii="Times New Roman" w:hAnsi="Times New Roman" w:cs="Times New Roman"/>
          <w:b/>
          <w:sz w:val="24"/>
          <w:szCs w:val="24"/>
        </w:rPr>
        <w:t>Типовые з</w:t>
      </w:r>
      <w:r w:rsidRPr="00CB0CE4">
        <w:rPr>
          <w:rFonts w:ascii="Times New Roman" w:hAnsi="Times New Roman" w:cs="Times New Roman"/>
          <w:b/>
          <w:sz w:val="24"/>
          <w:szCs w:val="24"/>
        </w:rPr>
        <w:t>адания для оценки  умений</w:t>
      </w:r>
    </w:p>
    <w:p w:rsidR="005214D2" w:rsidRPr="000306FD" w:rsidRDefault="005214D2" w:rsidP="000306FD">
      <w:pPr>
        <w:spacing w:after="0" w:line="240" w:lineRule="auto"/>
        <w:ind w:firstLine="709"/>
        <w:jc w:val="center"/>
        <w:rPr>
          <w:rFonts w:ascii="Times New Roman" w:hAnsi="Times New Roman" w:cs="Times New Roman"/>
          <w:b/>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F71C01">
        <w:tc>
          <w:tcPr>
            <w:tcW w:w="7621" w:type="dxa"/>
          </w:tcPr>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bCs/>
                <w:sz w:val="24"/>
                <w:szCs w:val="24"/>
                <w:lang w:eastAsia="ru-RU"/>
              </w:rPr>
              <w:t>Тема 2. Система органов Пенсионного фонда  Рос</w:t>
            </w:r>
            <w:r w:rsidRPr="000306FD">
              <w:rPr>
                <w:rFonts w:ascii="Times New Roman" w:hAnsi="Times New Roman" w:cs="Times New Roman"/>
                <w:b/>
                <w:snapToGrid w:val="0"/>
                <w:sz w:val="24"/>
                <w:szCs w:val="24"/>
                <w:lang w:eastAsia="ru-RU"/>
              </w:rPr>
              <w:t>сийской Федерации и организация их деятельности</w:t>
            </w:r>
          </w:p>
        </w:tc>
        <w:tc>
          <w:tcPr>
            <w:tcW w:w="1418" w:type="dxa"/>
          </w:tcPr>
          <w:p w:rsidR="005214D2" w:rsidRPr="000306FD" w:rsidRDefault="005214D2" w:rsidP="00C503B6">
            <w:pPr>
              <w:tabs>
                <w:tab w:val="left" w:pos="708"/>
              </w:tabs>
              <w:spacing w:after="0" w:line="240" w:lineRule="auto"/>
              <w:ind w:firstLine="34"/>
              <w:jc w:val="center"/>
              <w:rPr>
                <w:rFonts w:ascii="Times New Roman" w:hAnsi="Times New Roman" w:cs="Times New Roman"/>
                <w:b/>
                <w:bCs/>
                <w:sz w:val="24"/>
                <w:szCs w:val="24"/>
              </w:rPr>
            </w:pPr>
            <w:r w:rsidRPr="002435E1">
              <w:rPr>
                <w:rFonts w:ascii="Times New Roman" w:hAnsi="Times New Roman" w:cs="Times New Roman"/>
                <w:b/>
                <w:bCs/>
                <w:sz w:val="24"/>
                <w:szCs w:val="24"/>
              </w:rPr>
              <w:t>У</w:t>
            </w:r>
            <w:r w:rsidR="002435E1" w:rsidRPr="002435E1">
              <w:rPr>
                <w:rFonts w:ascii="Times New Roman" w:hAnsi="Times New Roman" w:cs="Times New Roman"/>
                <w:b/>
                <w:bCs/>
                <w:sz w:val="24"/>
                <w:szCs w:val="24"/>
              </w:rPr>
              <w:t>10</w:t>
            </w:r>
          </w:p>
        </w:tc>
      </w:tr>
    </w:tbl>
    <w:p w:rsidR="005214D2" w:rsidRPr="000306FD" w:rsidRDefault="005214D2" w:rsidP="000306FD">
      <w:pPr>
        <w:spacing w:after="0" w:line="240" w:lineRule="auto"/>
        <w:ind w:firstLine="709"/>
        <w:jc w:val="center"/>
        <w:rPr>
          <w:rFonts w:ascii="Times New Roman" w:hAnsi="Times New Roman" w:cs="Times New Roman"/>
          <w:b/>
          <w:bCs/>
          <w:sz w:val="24"/>
          <w:szCs w:val="24"/>
        </w:rPr>
      </w:pPr>
    </w:p>
    <w:p w:rsidR="005214D2" w:rsidRPr="000306FD" w:rsidRDefault="005214D2" w:rsidP="000306FD">
      <w:pPr>
        <w:spacing w:after="0" w:line="240" w:lineRule="auto"/>
        <w:ind w:firstLine="709"/>
        <w:jc w:val="center"/>
        <w:rPr>
          <w:rFonts w:ascii="Times New Roman" w:hAnsi="Times New Roman" w:cs="Times New Roman"/>
          <w:sz w:val="24"/>
          <w:szCs w:val="24"/>
        </w:rPr>
      </w:pPr>
      <w:r w:rsidRPr="000306FD">
        <w:rPr>
          <w:rFonts w:ascii="Times New Roman" w:hAnsi="Times New Roman" w:cs="Times New Roman"/>
          <w:b/>
          <w:sz w:val="24"/>
          <w:szCs w:val="24"/>
        </w:rPr>
        <w:t>Задания для практического занятия № 1«Определение полномочий, подчиненности и порядка функционирования органов и должностных лиц Пенсионного фонда РФ</w:t>
      </w:r>
      <w:r w:rsidRPr="000306FD">
        <w:rPr>
          <w:rFonts w:ascii="Times New Roman" w:hAnsi="Times New Roman" w:cs="Times New Roman"/>
          <w:b/>
          <w:bCs/>
          <w:sz w:val="24"/>
          <w:szCs w:val="24"/>
        </w:rPr>
        <w:t>»</w:t>
      </w:r>
    </w:p>
    <w:p w:rsidR="005214D2" w:rsidRPr="000306FD" w:rsidRDefault="005214D2" w:rsidP="000306FD">
      <w:pPr>
        <w:spacing w:after="0" w:line="240" w:lineRule="auto"/>
        <w:ind w:firstLine="709"/>
        <w:jc w:val="center"/>
        <w:rPr>
          <w:rFonts w:ascii="Times New Roman" w:hAnsi="Times New Roman" w:cs="Times New Roman"/>
          <w:sz w:val="24"/>
          <w:szCs w:val="24"/>
        </w:rPr>
      </w:pPr>
    </w:p>
    <w:p w:rsidR="005214D2" w:rsidRPr="000306FD" w:rsidRDefault="005214D2" w:rsidP="000306FD">
      <w:pPr>
        <w:spacing w:after="0" w:line="240" w:lineRule="auto"/>
        <w:ind w:firstLine="709"/>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5214D2" w:rsidRPr="00FF3FDA" w:rsidRDefault="005214D2" w:rsidP="00FF3FDA">
      <w:pPr>
        <w:spacing w:after="0" w:line="240" w:lineRule="auto"/>
        <w:ind w:firstLine="709"/>
        <w:jc w:val="both"/>
        <w:rPr>
          <w:rFonts w:ascii="Times New Roman" w:hAnsi="Times New Roman" w:cs="Times New Roman"/>
          <w:sz w:val="24"/>
          <w:szCs w:val="24"/>
        </w:rPr>
      </w:pPr>
      <w:r w:rsidRPr="00FF3FDA">
        <w:rPr>
          <w:rFonts w:ascii="Times New Roman" w:hAnsi="Times New Roman" w:cs="Times New Roman"/>
          <w:sz w:val="24"/>
          <w:szCs w:val="24"/>
        </w:rPr>
        <w:t>Используя СПС Консультант Плюс или официальный интернет портал правовой информации, ознакомиться с квалификационными требованиями, предъявляемыми к должности руководителя и иных сотрудников ПФ РФ.</w:t>
      </w:r>
    </w:p>
    <w:p w:rsidR="005214D2" w:rsidRPr="00CB74B4" w:rsidRDefault="005214D2" w:rsidP="00FF3FDA">
      <w:pPr>
        <w:spacing w:after="0" w:line="240" w:lineRule="auto"/>
        <w:ind w:firstLine="709"/>
        <w:jc w:val="both"/>
        <w:rPr>
          <w:rFonts w:ascii="Times New Roman" w:hAnsi="Times New Roman" w:cs="Times New Roman"/>
          <w:b/>
          <w:bCs/>
          <w:sz w:val="24"/>
          <w:szCs w:val="24"/>
        </w:rPr>
      </w:pPr>
    </w:p>
    <w:p w:rsidR="005214D2" w:rsidRPr="00CB74B4" w:rsidRDefault="005214D2" w:rsidP="00FF3FDA">
      <w:pPr>
        <w:spacing w:after="0" w:line="240" w:lineRule="auto"/>
        <w:ind w:firstLine="709"/>
        <w:jc w:val="both"/>
        <w:rPr>
          <w:rFonts w:ascii="Times New Roman" w:hAnsi="Times New Roman" w:cs="Times New Roman"/>
          <w:b/>
          <w:bCs/>
          <w:sz w:val="24"/>
          <w:szCs w:val="24"/>
        </w:rPr>
      </w:pPr>
      <w:r w:rsidRPr="00CB74B4">
        <w:rPr>
          <w:rFonts w:ascii="Times New Roman" w:hAnsi="Times New Roman" w:cs="Times New Roman"/>
          <w:b/>
          <w:bCs/>
          <w:sz w:val="24"/>
          <w:szCs w:val="24"/>
        </w:rPr>
        <w:t xml:space="preserve">Задание </w:t>
      </w:r>
      <w:r>
        <w:rPr>
          <w:rFonts w:ascii="Times New Roman" w:hAnsi="Times New Roman" w:cs="Times New Roman"/>
          <w:b/>
          <w:bCs/>
          <w:sz w:val="24"/>
          <w:szCs w:val="24"/>
        </w:rPr>
        <w:t xml:space="preserve">№ </w:t>
      </w:r>
      <w:r w:rsidRPr="00CB74B4">
        <w:rPr>
          <w:rFonts w:ascii="Times New Roman" w:hAnsi="Times New Roman" w:cs="Times New Roman"/>
          <w:b/>
          <w:bCs/>
          <w:sz w:val="24"/>
          <w:szCs w:val="24"/>
        </w:rPr>
        <w:t xml:space="preserve">2 </w:t>
      </w:r>
    </w:p>
    <w:p w:rsidR="005214D2" w:rsidRPr="00FF3FDA" w:rsidRDefault="005214D2" w:rsidP="00FF3FDA">
      <w:pPr>
        <w:spacing w:after="0" w:line="240" w:lineRule="auto"/>
        <w:ind w:firstLine="709"/>
        <w:jc w:val="both"/>
        <w:rPr>
          <w:rFonts w:ascii="Times New Roman" w:hAnsi="Times New Roman" w:cs="Times New Roman"/>
          <w:sz w:val="24"/>
          <w:szCs w:val="24"/>
        </w:rPr>
      </w:pPr>
      <w:r w:rsidRPr="00FF3FDA">
        <w:rPr>
          <w:rFonts w:ascii="Times New Roman" w:hAnsi="Times New Roman" w:cs="Times New Roman"/>
          <w:sz w:val="24"/>
          <w:szCs w:val="24"/>
        </w:rPr>
        <w:t>Используя СПС Консультант Плюс или официальный интернет портал правовой информации, составьте должностную инструкцию руководителя районного (городского) органа ПФР.</w:t>
      </w:r>
    </w:p>
    <w:p w:rsidR="005214D2" w:rsidRPr="00CB74B4" w:rsidRDefault="005214D2" w:rsidP="00FF3FDA">
      <w:pPr>
        <w:spacing w:after="0" w:line="240" w:lineRule="auto"/>
        <w:ind w:firstLine="709"/>
        <w:jc w:val="both"/>
        <w:rPr>
          <w:rFonts w:ascii="Times New Roman" w:hAnsi="Times New Roman" w:cs="Times New Roman"/>
          <w:b/>
          <w:bCs/>
          <w:sz w:val="24"/>
          <w:szCs w:val="24"/>
        </w:rPr>
      </w:pPr>
    </w:p>
    <w:p w:rsidR="005214D2" w:rsidRPr="00CB74B4" w:rsidRDefault="005214D2" w:rsidP="00FF3FDA">
      <w:pPr>
        <w:spacing w:after="0" w:line="240" w:lineRule="auto"/>
        <w:ind w:firstLine="709"/>
        <w:jc w:val="both"/>
        <w:rPr>
          <w:rFonts w:ascii="Times New Roman" w:hAnsi="Times New Roman" w:cs="Times New Roman"/>
          <w:b/>
          <w:bCs/>
          <w:sz w:val="24"/>
          <w:szCs w:val="24"/>
        </w:rPr>
      </w:pPr>
      <w:r w:rsidRPr="00CB74B4">
        <w:rPr>
          <w:rFonts w:ascii="Times New Roman" w:hAnsi="Times New Roman" w:cs="Times New Roman"/>
          <w:b/>
          <w:bCs/>
          <w:sz w:val="24"/>
          <w:szCs w:val="24"/>
        </w:rPr>
        <w:t xml:space="preserve">Задание </w:t>
      </w:r>
      <w:r>
        <w:rPr>
          <w:rFonts w:ascii="Times New Roman" w:hAnsi="Times New Roman" w:cs="Times New Roman"/>
          <w:b/>
          <w:bCs/>
          <w:sz w:val="24"/>
          <w:szCs w:val="24"/>
        </w:rPr>
        <w:t xml:space="preserve">№ </w:t>
      </w:r>
      <w:r w:rsidRPr="00CB74B4">
        <w:rPr>
          <w:rFonts w:ascii="Times New Roman" w:hAnsi="Times New Roman" w:cs="Times New Roman"/>
          <w:b/>
          <w:bCs/>
          <w:sz w:val="24"/>
          <w:szCs w:val="24"/>
        </w:rPr>
        <w:t>3</w:t>
      </w:r>
    </w:p>
    <w:p w:rsidR="005214D2" w:rsidRPr="00FF3FDA" w:rsidRDefault="005214D2" w:rsidP="00FF3FDA">
      <w:pPr>
        <w:spacing w:after="0" w:line="240" w:lineRule="auto"/>
        <w:ind w:firstLine="709"/>
        <w:jc w:val="both"/>
        <w:rPr>
          <w:rFonts w:ascii="Times New Roman" w:hAnsi="Times New Roman" w:cs="Times New Roman"/>
          <w:sz w:val="24"/>
          <w:szCs w:val="24"/>
        </w:rPr>
      </w:pPr>
      <w:r w:rsidRPr="00FF3FDA">
        <w:rPr>
          <w:rFonts w:ascii="Times New Roman" w:hAnsi="Times New Roman" w:cs="Times New Roman"/>
          <w:sz w:val="24"/>
          <w:szCs w:val="24"/>
        </w:rPr>
        <w:t xml:space="preserve">Используя СПС Консультант Плюс или официальный интернет портал правовой информации, составьте должностную инструкцию сотрудника осуществляющего </w:t>
      </w:r>
      <w:r w:rsidRPr="00FF3FDA">
        <w:rPr>
          <w:rFonts w:ascii="Times New Roman" w:hAnsi="Times New Roman" w:cs="Times New Roman"/>
          <w:sz w:val="24"/>
          <w:szCs w:val="24"/>
        </w:rPr>
        <w:lastRenderedPageBreak/>
        <w:t>индивидуальный (персонифицированный) учет в системе обязательного пенсионного страхования.</w:t>
      </w:r>
    </w:p>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F71C01">
        <w:tc>
          <w:tcPr>
            <w:tcW w:w="7621" w:type="dxa"/>
          </w:tcPr>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bCs/>
                <w:sz w:val="24"/>
                <w:szCs w:val="24"/>
                <w:lang w:eastAsia="ru-RU"/>
              </w:rPr>
              <w:t>Тема 3. Организационно-управленческие функции работников органов Пенсионного фонда Российской Федерации</w:t>
            </w:r>
          </w:p>
        </w:tc>
        <w:tc>
          <w:tcPr>
            <w:tcW w:w="1418" w:type="dxa"/>
          </w:tcPr>
          <w:p w:rsidR="005214D2" w:rsidRPr="000306FD" w:rsidRDefault="00F31A31" w:rsidP="00C503B6">
            <w:pPr>
              <w:tabs>
                <w:tab w:val="left" w:pos="708"/>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У3,</w:t>
            </w:r>
            <w:r w:rsidR="005214D2" w:rsidRPr="000306FD">
              <w:rPr>
                <w:rFonts w:ascii="Times New Roman" w:hAnsi="Times New Roman" w:cs="Times New Roman"/>
                <w:b/>
                <w:bCs/>
                <w:sz w:val="24"/>
                <w:szCs w:val="24"/>
              </w:rPr>
              <w:t>У</w:t>
            </w:r>
            <w:r w:rsidR="002435E1">
              <w:rPr>
                <w:rFonts w:ascii="Times New Roman" w:hAnsi="Times New Roman" w:cs="Times New Roman"/>
                <w:b/>
                <w:bCs/>
                <w:sz w:val="24"/>
                <w:szCs w:val="24"/>
              </w:rPr>
              <w:t>4</w:t>
            </w:r>
          </w:p>
        </w:tc>
      </w:tr>
    </w:tbl>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snapToGrid w:val="0"/>
          <w:sz w:val="24"/>
          <w:szCs w:val="24"/>
        </w:rPr>
      </w:pPr>
    </w:p>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sz w:val="24"/>
          <w:szCs w:val="24"/>
        </w:rPr>
      </w:pPr>
      <w:r w:rsidRPr="000306FD">
        <w:rPr>
          <w:rFonts w:ascii="Times New Roman" w:hAnsi="Times New Roman" w:cs="Times New Roman"/>
          <w:b/>
          <w:snapToGrid w:val="0"/>
          <w:sz w:val="24"/>
          <w:szCs w:val="24"/>
        </w:rPr>
        <w:t>Практическое занятие № 2. Разработка планов работы районного (городского) органа Пенсионного фонда РФ</w:t>
      </w:r>
    </w:p>
    <w:p w:rsidR="005214D2" w:rsidRPr="00FF3FDA" w:rsidRDefault="005214D2" w:rsidP="00FF3FDA">
      <w:pPr>
        <w:spacing w:after="0" w:line="240" w:lineRule="auto"/>
        <w:ind w:firstLine="709"/>
        <w:rPr>
          <w:rFonts w:ascii="Times New Roman" w:hAnsi="Times New Roman" w:cs="Times New Roman"/>
          <w:b/>
          <w:bCs/>
          <w:sz w:val="24"/>
          <w:szCs w:val="24"/>
        </w:rPr>
      </w:pPr>
      <w:r w:rsidRPr="00FF3FDA">
        <w:rPr>
          <w:rFonts w:ascii="Times New Roman" w:hAnsi="Times New Roman" w:cs="Times New Roman"/>
          <w:b/>
          <w:bCs/>
          <w:sz w:val="24"/>
          <w:szCs w:val="24"/>
        </w:rPr>
        <w:t>Задание № 1</w:t>
      </w:r>
    </w:p>
    <w:p w:rsidR="005214D2" w:rsidRPr="00FF3FDA" w:rsidRDefault="005214D2" w:rsidP="00FF3FDA">
      <w:pPr>
        <w:spacing w:after="0" w:line="240" w:lineRule="auto"/>
        <w:ind w:firstLine="709"/>
        <w:jc w:val="both"/>
        <w:rPr>
          <w:rFonts w:ascii="Times New Roman" w:hAnsi="Times New Roman" w:cs="Times New Roman"/>
          <w:sz w:val="24"/>
          <w:szCs w:val="24"/>
        </w:rPr>
      </w:pPr>
      <w:r w:rsidRPr="00FF3FDA">
        <w:rPr>
          <w:rFonts w:ascii="Times New Roman" w:hAnsi="Times New Roman" w:cs="Times New Roman"/>
          <w:sz w:val="24"/>
          <w:szCs w:val="24"/>
        </w:rPr>
        <w:t>В соответствии с изученным материалом опишите методику составления годовых, квартальных планов и организацию их выполнения. Укажите обязательные для заполнения графы плана.</w:t>
      </w:r>
    </w:p>
    <w:p w:rsidR="005214D2" w:rsidRPr="00FF3FDA" w:rsidRDefault="005214D2" w:rsidP="00FF3FDA">
      <w:pPr>
        <w:spacing w:after="0" w:line="240" w:lineRule="auto"/>
        <w:ind w:firstLine="709"/>
        <w:jc w:val="both"/>
        <w:rPr>
          <w:rFonts w:ascii="Times New Roman" w:hAnsi="Times New Roman" w:cs="Times New Roman"/>
          <w:sz w:val="24"/>
          <w:szCs w:val="24"/>
        </w:rPr>
      </w:pPr>
    </w:p>
    <w:p w:rsidR="005214D2" w:rsidRPr="00FF3FDA" w:rsidRDefault="005214D2" w:rsidP="00FF3FDA">
      <w:pPr>
        <w:spacing w:after="0" w:line="240" w:lineRule="auto"/>
        <w:ind w:firstLine="709"/>
        <w:jc w:val="both"/>
        <w:rPr>
          <w:rFonts w:ascii="Times New Roman" w:hAnsi="Times New Roman" w:cs="Times New Roman"/>
          <w:b/>
          <w:bCs/>
          <w:sz w:val="24"/>
          <w:szCs w:val="24"/>
        </w:rPr>
      </w:pPr>
      <w:r w:rsidRPr="00FF3FDA">
        <w:rPr>
          <w:rFonts w:ascii="Times New Roman" w:hAnsi="Times New Roman" w:cs="Times New Roman"/>
          <w:b/>
          <w:bCs/>
          <w:sz w:val="24"/>
          <w:szCs w:val="24"/>
        </w:rPr>
        <w:t>Задание № 2</w:t>
      </w:r>
    </w:p>
    <w:p w:rsidR="005214D2" w:rsidRPr="00FF3FDA" w:rsidRDefault="005214D2" w:rsidP="00FF3FDA">
      <w:pPr>
        <w:spacing w:after="0" w:line="240" w:lineRule="auto"/>
        <w:ind w:firstLine="709"/>
        <w:jc w:val="both"/>
        <w:rPr>
          <w:rFonts w:ascii="Times New Roman" w:hAnsi="Times New Roman" w:cs="Times New Roman"/>
          <w:sz w:val="24"/>
          <w:szCs w:val="24"/>
        </w:rPr>
      </w:pPr>
      <w:r w:rsidRPr="00FF3FDA">
        <w:rPr>
          <w:rFonts w:ascii="Times New Roman" w:hAnsi="Times New Roman" w:cs="Times New Roman"/>
          <w:sz w:val="24"/>
          <w:szCs w:val="24"/>
        </w:rPr>
        <w:t>В соответствии с изученным материалом составить план для сотрудников районного (городского) органа Пенсионного фонда РФ «Лучший по профессии».</w:t>
      </w:r>
    </w:p>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sz w:val="24"/>
          <w:szCs w:val="24"/>
        </w:rPr>
      </w:pPr>
    </w:p>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sz w:val="24"/>
          <w:szCs w:val="24"/>
        </w:rPr>
        <w:t xml:space="preserve">Практическое занятие № 3. </w:t>
      </w:r>
      <w:r w:rsidRPr="000306FD">
        <w:rPr>
          <w:rFonts w:ascii="Times New Roman" w:hAnsi="Times New Roman" w:cs="Times New Roman"/>
          <w:b/>
          <w:snapToGrid w:val="0"/>
          <w:sz w:val="24"/>
          <w:szCs w:val="24"/>
        </w:rPr>
        <w:t>Проведение тренинга по применению приемов делового общения и правил культуры поведения в профессиональной деятельности сотрудника ПФР</w:t>
      </w:r>
    </w:p>
    <w:p w:rsidR="005214D2" w:rsidRDefault="005214D2" w:rsidP="000306FD">
      <w:pPr>
        <w:spacing w:after="0" w:line="240" w:lineRule="auto"/>
        <w:ind w:firstLine="709"/>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5214D2" w:rsidRPr="00FF3FDA" w:rsidRDefault="005214D2" w:rsidP="00FF3FDA">
      <w:pPr>
        <w:spacing w:after="0" w:line="240" w:lineRule="auto"/>
        <w:ind w:firstLine="709"/>
        <w:jc w:val="both"/>
        <w:rPr>
          <w:rFonts w:ascii="Times New Roman" w:hAnsi="Times New Roman" w:cs="Times New Roman"/>
          <w:sz w:val="24"/>
          <w:szCs w:val="24"/>
        </w:rPr>
      </w:pPr>
      <w:r w:rsidRPr="00FF3FDA">
        <w:rPr>
          <w:rFonts w:ascii="Times New Roman" w:hAnsi="Times New Roman" w:cs="Times New Roman"/>
          <w:sz w:val="24"/>
          <w:szCs w:val="24"/>
        </w:rPr>
        <w:t xml:space="preserve">Группа делится на 2 команды. Одни это работники ПФР, другие клиенты ПФР. Каждому участнику </w:t>
      </w:r>
      <w:r w:rsidR="00970918" w:rsidRPr="00FF3FDA">
        <w:rPr>
          <w:rFonts w:ascii="Times New Roman" w:hAnsi="Times New Roman" w:cs="Times New Roman"/>
          <w:sz w:val="24"/>
          <w:szCs w:val="24"/>
        </w:rPr>
        <w:t>предлагается</w:t>
      </w:r>
      <w:r w:rsidRPr="00FF3FDA">
        <w:rPr>
          <w:rFonts w:ascii="Times New Roman" w:hAnsi="Times New Roman" w:cs="Times New Roman"/>
          <w:sz w:val="24"/>
          <w:szCs w:val="24"/>
        </w:rPr>
        <w:t xml:space="preserve"> найти 10 качеств, являющихся общими у него самого и у одного из членов другой группы. Далее участникам дается задание: «Составьте список по крайней мере из 10 качеств, являющихся общими для вас и— ваших клиентов».</w:t>
      </w:r>
    </w:p>
    <w:p w:rsidR="005214D2" w:rsidRDefault="005214D2" w:rsidP="00FF3FDA">
      <w:pPr>
        <w:spacing w:after="0" w:line="240" w:lineRule="auto"/>
        <w:ind w:firstLine="709"/>
        <w:jc w:val="both"/>
        <w:rPr>
          <w:rFonts w:ascii="Times New Roman" w:hAnsi="Times New Roman" w:cs="Times New Roman"/>
          <w:sz w:val="24"/>
          <w:szCs w:val="24"/>
        </w:rPr>
      </w:pPr>
      <w:r w:rsidRPr="00FF3FDA">
        <w:rPr>
          <w:rFonts w:ascii="Times New Roman" w:hAnsi="Times New Roman" w:cs="Times New Roman"/>
          <w:sz w:val="24"/>
          <w:szCs w:val="24"/>
        </w:rPr>
        <w:t>После составления списка происходит обсуждение входе, которого необходимо найти точки возможного соприкосновения.</w:t>
      </w:r>
    </w:p>
    <w:p w:rsidR="00A25ADF" w:rsidRDefault="00A25ADF" w:rsidP="00FF3FDA">
      <w:pPr>
        <w:spacing w:after="0" w:line="240" w:lineRule="auto"/>
        <w:ind w:firstLine="709"/>
        <w:rPr>
          <w:rFonts w:ascii="Times New Roman" w:hAnsi="Times New Roman" w:cs="Times New Roman"/>
          <w:b/>
          <w:bCs/>
          <w:sz w:val="24"/>
          <w:szCs w:val="24"/>
        </w:rPr>
      </w:pPr>
    </w:p>
    <w:p w:rsidR="005214D2" w:rsidRPr="00FF3FDA" w:rsidRDefault="005214D2" w:rsidP="00FF3FDA">
      <w:pPr>
        <w:spacing w:after="0" w:line="240" w:lineRule="auto"/>
        <w:ind w:firstLine="709"/>
        <w:rPr>
          <w:rFonts w:ascii="Times New Roman" w:hAnsi="Times New Roman" w:cs="Times New Roman"/>
          <w:b/>
          <w:bCs/>
          <w:sz w:val="24"/>
          <w:szCs w:val="24"/>
        </w:rPr>
      </w:pPr>
      <w:r w:rsidRPr="00FF3FDA">
        <w:rPr>
          <w:rFonts w:ascii="Times New Roman" w:hAnsi="Times New Roman" w:cs="Times New Roman"/>
          <w:b/>
          <w:bCs/>
          <w:sz w:val="24"/>
          <w:szCs w:val="24"/>
        </w:rPr>
        <w:t>Задание № 2</w:t>
      </w:r>
    </w:p>
    <w:p w:rsidR="005214D2" w:rsidRPr="00FF3FDA" w:rsidRDefault="005214D2" w:rsidP="00FF3FDA">
      <w:pPr>
        <w:spacing w:after="0" w:line="240" w:lineRule="auto"/>
        <w:ind w:firstLine="709"/>
        <w:jc w:val="both"/>
        <w:rPr>
          <w:rFonts w:ascii="Times New Roman" w:hAnsi="Times New Roman" w:cs="Times New Roman"/>
          <w:sz w:val="24"/>
          <w:szCs w:val="24"/>
        </w:rPr>
      </w:pPr>
      <w:r w:rsidRPr="00FF3FDA">
        <w:rPr>
          <w:rFonts w:ascii="Times New Roman" w:hAnsi="Times New Roman" w:cs="Times New Roman"/>
          <w:sz w:val="24"/>
          <w:szCs w:val="24"/>
        </w:rPr>
        <w:t>Группа делится на две равные части. Одну из них ведущий просит на время выйти за дверь. Другой дается следующая инструкция (это один из возможных вариантов):</w:t>
      </w:r>
    </w:p>
    <w:p w:rsidR="005214D2" w:rsidRPr="00FF3FDA" w:rsidRDefault="005214D2" w:rsidP="00FF3FDA">
      <w:pPr>
        <w:spacing w:after="0" w:line="240" w:lineRule="auto"/>
        <w:ind w:firstLine="709"/>
        <w:jc w:val="both"/>
        <w:rPr>
          <w:rFonts w:ascii="Times New Roman" w:hAnsi="Times New Roman" w:cs="Times New Roman"/>
          <w:sz w:val="24"/>
          <w:szCs w:val="24"/>
        </w:rPr>
      </w:pPr>
      <w:r w:rsidRPr="00FF3FDA">
        <w:rPr>
          <w:rFonts w:ascii="Times New Roman" w:hAnsi="Times New Roman" w:cs="Times New Roman"/>
          <w:sz w:val="24"/>
          <w:szCs w:val="24"/>
        </w:rPr>
        <w:t>Представьте себе, что вы — жители отдаленной планеты, похожей по своим характеристикам на Землю. Но ваша цивилизация развивалась иначе, чем земная, и в процессе этого развития сформировалась особая культура общения. Для того чтобы вступить в контакт (начать разговор), необходимо одновременное соблюдение следующих условий:</w:t>
      </w:r>
    </w:p>
    <w:p w:rsidR="005214D2" w:rsidRPr="00FF3FDA" w:rsidRDefault="005214D2" w:rsidP="00FF3FDA">
      <w:pPr>
        <w:spacing w:after="0" w:line="240" w:lineRule="auto"/>
        <w:ind w:firstLine="709"/>
        <w:jc w:val="both"/>
        <w:rPr>
          <w:rFonts w:ascii="Times New Roman" w:hAnsi="Times New Roman" w:cs="Times New Roman"/>
          <w:sz w:val="24"/>
          <w:szCs w:val="24"/>
        </w:rPr>
      </w:pPr>
      <w:r w:rsidRPr="00FF3FDA">
        <w:rPr>
          <w:rFonts w:ascii="Times New Roman" w:hAnsi="Times New Roman" w:cs="Times New Roman"/>
          <w:sz w:val="24"/>
          <w:szCs w:val="24"/>
        </w:rPr>
        <w:t>— отсутствие контакта глаз;</w:t>
      </w:r>
    </w:p>
    <w:p w:rsidR="005214D2" w:rsidRPr="00FF3FDA" w:rsidRDefault="005214D2" w:rsidP="00FF3FDA">
      <w:pPr>
        <w:spacing w:after="0" w:line="240" w:lineRule="auto"/>
        <w:ind w:firstLine="709"/>
        <w:jc w:val="both"/>
        <w:rPr>
          <w:rFonts w:ascii="Times New Roman" w:hAnsi="Times New Roman" w:cs="Times New Roman"/>
          <w:sz w:val="24"/>
          <w:szCs w:val="24"/>
        </w:rPr>
      </w:pPr>
      <w:r w:rsidRPr="00FF3FDA">
        <w:rPr>
          <w:rFonts w:ascii="Times New Roman" w:hAnsi="Times New Roman" w:cs="Times New Roman"/>
          <w:sz w:val="24"/>
          <w:szCs w:val="24"/>
        </w:rPr>
        <w:t>— прикосновение друг к другу какими либо частями тела;</w:t>
      </w:r>
    </w:p>
    <w:p w:rsidR="005214D2" w:rsidRPr="00FF3FDA" w:rsidRDefault="005214D2" w:rsidP="00FF3FDA">
      <w:pPr>
        <w:spacing w:after="0" w:line="240" w:lineRule="auto"/>
        <w:ind w:firstLine="709"/>
        <w:jc w:val="both"/>
        <w:rPr>
          <w:rFonts w:ascii="Times New Roman" w:hAnsi="Times New Roman" w:cs="Times New Roman"/>
          <w:sz w:val="24"/>
          <w:szCs w:val="24"/>
        </w:rPr>
      </w:pPr>
      <w:r w:rsidRPr="00FF3FDA">
        <w:rPr>
          <w:rFonts w:ascii="Times New Roman" w:hAnsi="Times New Roman" w:cs="Times New Roman"/>
          <w:sz w:val="24"/>
          <w:szCs w:val="24"/>
        </w:rPr>
        <w:t>— закрытая поза.</w:t>
      </w:r>
    </w:p>
    <w:p w:rsidR="005214D2" w:rsidRPr="00FF3FDA" w:rsidRDefault="005214D2" w:rsidP="00FF3FDA">
      <w:pPr>
        <w:spacing w:after="0" w:line="240" w:lineRule="auto"/>
        <w:ind w:firstLine="709"/>
        <w:jc w:val="both"/>
        <w:rPr>
          <w:rFonts w:ascii="Times New Roman" w:hAnsi="Times New Roman" w:cs="Times New Roman"/>
          <w:sz w:val="24"/>
          <w:szCs w:val="24"/>
        </w:rPr>
      </w:pPr>
      <w:r w:rsidRPr="00FF3FDA">
        <w:rPr>
          <w:rFonts w:ascii="Times New Roman" w:hAnsi="Times New Roman" w:cs="Times New Roman"/>
          <w:sz w:val="24"/>
          <w:szCs w:val="24"/>
        </w:rPr>
        <w:t>(Нетрудно заметить, что все эти условия противоречат принципам построения партнерского общения. Но ведь и в реальной ситуации общения люди часто так же закрыты, и нам неизвестны их «культурные коды». И здесь с условиями можно экспериментировать: чем «заковыристей», тем интересней!)</w:t>
      </w:r>
    </w:p>
    <w:p w:rsidR="005214D2" w:rsidRPr="00FF3FDA" w:rsidRDefault="005214D2" w:rsidP="00FF3FDA">
      <w:pPr>
        <w:spacing w:after="0" w:line="240" w:lineRule="auto"/>
        <w:ind w:firstLine="709"/>
        <w:jc w:val="both"/>
        <w:rPr>
          <w:rFonts w:ascii="Times New Roman" w:hAnsi="Times New Roman" w:cs="Times New Roman"/>
          <w:sz w:val="24"/>
          <w:szCs w:val="24"/>
        </w:rPr>
      </w:pPr>
      <w:r w:rsidRPr="00FF3FDA">
        <w:rPr>
          <w:rFonts w:ascii="Times New Roman" w:hAnsi="Times New Roman" w:cs="Times New Roman"/>
          <w:sz w:val="24"/>
          <w:szCs w:val="24"/>
        </w:rPr>
        <w:t>Сейчас к вам на планету прибудет группа представителей какой-то незнакомой цивилизации. Для вас не составило труда расшифровать их языковой код, и вы не против знакомства с этими, возможно, разумными существами. Вы даже между собой начали общаться на их языке. Но для полноценного контакта они должны разгадать ваши принципы общения, и это докажет вам, что они достаточно развиты, чтобы установить с ними дружеские отношения. Итак, вы свободно перемещаетесь по комнате, периодически вступаете в разговоры друг с другом по перечисленным правилам, но с инопланетянами начинаете говорить лишь тогда, когда они сумеют подойти к вам соответствующим образом. Если вы начали общаться, а «чужак» нарушил хотя бы один из принципов, вы прерываете общение и уже не возобновляете его с этим человеком ни при каких условиях.</w:t>
      </w:r>
    </w:p>
    <w:p w:rsidR="005214D2" w:rsidRPr="00FF3FDA" w:rsidRDefault="005214D2" w:rsidP="00FF3FDA">
      <w:pPr>
        <w:spacing w:after="0" w:line="240" w:lineRule="auto"/>
        <w:ind w:firstLine="709"/>
        <w:jc w:val="both"/>
        <w:rPr>
          <w:rFonts w:ascii="Times New Roman" w:hAnsi="Times New Roman" w:cs="Times New Roman"/>
          <w:sz w:val="24"/>
          <w:szCs w:val="24"/>
        </w:rPr>
      </w:pPr>
      <w:r w:rsidRPr="00FF3FDA">
        <w:rPr>
          <w:rFonts w:ascii="Times New Roman" w:hAnsi="Times New Roman" w:cs="Times New Roman"/>
          <w:sz w:val="24"/>
          <w:szCs w:val="24"/>
        </w:rPr>
        <w:lastRenderedPageBreak/>
        <w:t>Инструкция землянам-первопроходцам (если тренеров двое, то инструкции могут даваться одновременно):</w:t>
      </w:r>
    </w:p>
    <w:p w:rsidR="005214D2" w:rsidRPr="00FF3FDA" w:rsidRDefault="005214D2" w:rsidP="00FF3FDA">
      <w:pPr>
        <w:spacing w:after="0" w:line="240" w:lineRule="auto"/>
        <w:ind w:firstLine="709"/>
        <w:jc w:val="both"/>
        <w:rPr>
          <w:rFonts w:ascii="Times New Roman" w:hAnsi="Times New Roman" w:cs="Times New Roman"/>
          <w:sz w:val="24"/>
          <w:szCs w:val="24"/>
        </w:rPr>
      </w:pPr>
      <w:r w:rsidRPr="00FF3FDA">
        <w:rPr>
          <w:rFonts w:ascii="Times New Roman" w:hAnsi="Times New Roman" w:cs="Times New Roman"/>
          <w:sz w:val="24"/>
          <w:szCs w:val="24"/>
        </w:rPr>
        <w:t>Вы — участники межгалактической экспедиции. После долгих поисков в отдаленной части другой галактики вами обнаружена планета, пригодная для жизни людей. Ваши приборы определили, что на ней обитают живые существа, возможно обладающие разумом. Ваша задача — установить контакт с представителями этой неизвестной цивилизации.</w:t>
      </w:r>
    </w:p>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F71C01">
        <w:tc>
          <w:tcPr>
            <w:tcW w:w="7621" w:type="dxa"/>
          </w:tcPr>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bCs/>
                <w:sz w:val="24"/>
                <w:szCs w:val="24"/>
              </w:rPr>
              <w:t>Тема 4. Формы организации труда, информационно-коммуникационные технологии, применяемых в органах Пенсионного фонда РФ</w:t>
            </w:r>
          </w:p>
        </w:tc>
        <w:tc>
          <w:tcPr>
            <w:tcW w:w="1418" w:type="dxa"/>
          </w:tcPr>
          <w:p w:rsidR="005214D2" w:rsidRPr="000306FD" w:rsidRDefault="008627EC" w:rsidP="00C503B6">
            <w:pPr>
              <w:tabs>
                <w:tab w:val="left" w:pos="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У1</w:t>
            </w:r>
            <w:r w:rsidR="00C503B6">
              <w:rPr>
                <w:rFonts w:ascii="Times New Roman" w:hAnsi="Times New Roman" w:cs="Times New Roman"/>
                <w:b/>
                <w:bCs/>
                <w:sz w:val="24"/>
                <w:szCs w:val="24"/>
              </w:rPr>
              <w:t xml:space="preserve">, </w:t>
            </w:r>
            <w:r w:rsidR="005214D2" w:rsidRPr="000306FD">
              <w:rPr>
                <w:rFonts w:ascii="Times New Roman" w:hAnsi="Times New Roman" w:cs="Times New Roman"/>
                <w:b/>
                <w:bCs/>
                <w:sz w:val="24"/>
                <w:szCs w:val="24"/>
              </w:rPr>
              <w:t>У</w:t>
            </w:r>
            <w:r w:rsidR="005C49D0">
              <w:rPr>
                <w:rFonts w:ascii="Times New Roman" w:hAnsi="Times New Roman" w:cs="Times New Roman"/>
                <w:b/>
                <w:bCs/>
                <w:sz w:val="24"/>
                <w:szCs w:val="24"/>
              </w:rPr>
              <w:t>6</w:t>
            </w:r>
          </w:p>
        </w:tc>
      </w:tr>
    </w:tbl>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sz w:val="24"/>
          <w:szCs w:val="24"/>
        </w:rPr>
      </w:pPr>
    </w:p>
    <w:p w:rsidR="005214D2" w:rsidRPr="00C503B6" w:rsidRDefault="005214D2" w:rsidP="000306FD">
      <w:pPr>
        <w:autoSpaceDE w:val="0"/>
        <w:autoSpaceDN w:val="0"/>
        <w:adjustRightInd w:val="0"/>
        <w:spacing w:after="0" w:line="240" w:lineRule="auto"/>
        <w:ind w:firstLine="709"/>
        <w:jc w:val="both"/>
        <w:rPr>
          <w:rFonts w:ascii="Times New Roman" w:hAnsi="Times New Roman" w:cs="Times New Roman"/>
          <w:b/>
          <w:sz w:val="24"/>
          <w:szCs w:val="24"/>
        </w:rPr>
      </w:pPr>
      <w:r w:rsidRPr="000306FD">
        <w:rPr>
          <w:rFonts w:ascii="Times New Roman" w:hAnsi="Times New Roman" w:cs="Times New Roman"/>
          <w:b/>
          <w:sz w:val="24"/>
          <w:szCs w:val="24"/>
        </w:rPr>
        <w:t xml:space="preserve">Практическое занятие № 4. </w:t>
      </w:r>
      <w:r w:rsidRPr="00C503B6">
        <w:rPr>
          <w:rFonts w:ascii="Times New Roman" w:hAnsi="Times New Roman" w:cs="Times New Roman"/>
          <w:b/>
          <w:bCs/>
          <w:sz w:val="24"/>
          <w:szCs w:val="24"/>
        </w:rPr>
        <w:t>Внесение сведений и актуализация базы данных получателей пенсий</w:t>
      </w:r>
    </w:p>
    <w:p w:rsidR="005214D2" w:rsidRDefault="005214D2" w:rsidP="00970918">
      <w:pPr>
        <w:spacing w:after="0" w:line="240" w:lineRule="auto"/>
        <w:ind w:firstLine="709"/>
        <w:jc w:val="both"/>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5214D2" w:rsidRPr="00FF3FDA" w:rsidRDefault="00970918" w:rsidP="009709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Используя </w:t>
      </w:r>
      <w:r w:rsidR="005214D2" w:rsidRPr="00FF3FDA">
        <w:rPr>
          <w:rFonts w:ascii="Times New Roman" w:hAnsi="Times New Roman" w:cs="Times New Roman"/>
          <w:sz w:val="24"/>
          <w:szCs w:val="24"/>
        </w:rPr>
        <w:t xml:space="preserve">официальный интернет сайт Пенсионного фонда РФ, программу «Пенсионный калькулятор», рассчитайте пенсию для гражданина </w:t>
      </w:r>
      <w:proofErr w:type="spellStart"/>
      <w:r w:rsidR="005214D2" w:rsidRPr="00FF3FDA">
        <w:rPr>
          <w:rFonts w:ascii="Times New Roman" w:hAnsi="Times New Roman" w:cs="Times New Roman"/>
          <w:sz w:val="24"/>
          <w:szCs w:val="24"/>
        </w:rPr>
        <w:t>Сабельникова</w:t>
      </w:r>
      <w:proofErr w:type="spellEnd"/>
      <w:r w:rsidR="005214D2" w:rsidRPr="00FF3FDA">
        <w:rPr>
          <w:rFonts w:ascii="Times New Roman" w:hAnsi="Times New Roman" w:cs="Times New Roman"/>
          <w:sz w:val="24"/>
          <w:szCs w:val="24"/>
        </w:rPr>
        <w:t xml:space="preserve"> М.Ю. 1960 года рождения, недостающие данные заполнить самостоятельно.</w:t>
      </w:r>
    </w:p>
    <w:p w:rsidR="005214D2" w:rsidRPr="00FF3FDA" w:rsidRDefault="005214D2" w:rsidP="00970918">
      <w:pPr>
        <w:spacing w:after="0" w:line="240" w:lineRule="auto"/>
        <w:ind w:firstLine="709"/>
        <w:jc w:val="both"/>
        <w:rPr>
          <w:rFonts w:ascii="Times New Roman" w:hAnsi="Times New Roman" w:cs="Times New Roman"/>
          <w:sz w:val="24"/>
          <w:szCs w:val="24"/>
        </w:rPr>
      </w:pPr>
    </w:p>
    <w:p w:rsidR="005214D2" w:rsidRPr="00FF3FDA" w:rsidRDefault="005214D2" w:rsidP="00970918">
      <w:pPr>
        <w:spacing w:after="0" w:line="240" w:lineRule="auto"/>
        <w:ind w:firstLine="709"/>
        <w:jc w:val="both"/>
        <w:rPr>
          <w:rFonts w:ascii="Times New Roman" w:hAnsi="Times New Roman" w:cs="Times New Roman"/>
          <w:b/>
          <w:bCs/>
          <w:sz w:val="24"/>
          <w:szCs w:val="24"/>
        </w:rPr>
      </w:pPr>
      <w:r w:rsidRPr="00FF3FDA">
        <w:rPr>
          <w:rFonts w:ascii="Times New Roman" w:hAnsi="Times New Roman" w:cs="Times New Roman"/>
          <w:b/>
          <w:bCs/>
          <w:sz w:val="24"/>
          <w:szCs w:val="24"/>
        </w:rPr>
        <w:t xml:space="preserve">Задание № 2 </w:t>
      </w:r>
    </w:p>
    <w:p w:rsidR="005214D2" w:rsidRPr="00FF3FDA" w:rsidRDefault="005214D2" w:rsidP="00970918">
      <w:pPr>
        <w:spacing w:after="0" w:line="240" w:lineRule="auto"/>
        <w:ind w:firstLine="709"/>
        <w:jc w:val="both"/>
        <w:rPr>
          <w:rFonts w:ascii="Times New Roman" w:hAnsi="Times New Roman" w:cs="Times New Roman"/>
          <w:sz w:val="24"/>
          <w:szCs w:val="24"/>
        </w:rPr>
      </w:pPr>
      <w:r w:rsidRPr="00FF3FDA">
        <w:rPr>
          <w:rFonts w:ascii="Times New Roman" w:hAnsi="Times New Roman" w:cs="Times New Roman"/>
          <w:sz w:val="24"/>
          <w:szCs w:val="24"/>
        </w:rPr>
        <w:t>Используя типовую программу введения базы данных, составить памятку для сотрудника ПФР о правилах введения базы данных о получателях пенсий и иных социальных выплат, осуществляемых ПФ РФ.</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sz w:val="24"/>
          <w:szCs w:val="24"/>
        </w:rPr>
      </w:pPr>
    </w:p>
    <w:p w:rsidR="005214D2" w:rsidRPr="008E459F" w:rsidRDefault="005214D2" w:rsidP="000306FD">
      <w:pPr>
        <w:autoSpaceDE w:val="0"/>
        <w:autoSpaceDN w:val="0"/>
        <w:adjustRightInd w:val="0"/>
        <w:spacing w:after="0" w:line="240" w:lineRule="auto"/>
        <w:ind w:firstLine="709"/>
        <w:jc w:val="both"/>
        <w:rPr>
          <w:rFonts w:ascii="Times New Roman" w:hAnsi="Times New Roman" w:cs="Times New Roman"/>
          <w:b/>
          <w:bCs/>
          <w:sz w:val="24"/>
          <w:szCs w:val="24"/>
        </w:rPr>
      </w:pPr>
      <w:r w:rsidRPr="008E459F">
        <w:rPr>
          <w:rFonts w:ascii="Times New Roman" w:hAnsi="Times New Roman" w:cs="Times New Roman"/>
          <w:b/>
          <w:sz w:val="24"/>
          <w:szCs w:val="24"/>
        </w:rPr>
        <w:t>Практическое занятие №5. Использование информационных ресурсов в деятельности</w:t>
      </w:r>
    </w:p>
    <w:p w:rsidR="000428DC" w:rsidRPr="000428DC" w:rsidRDefault="000428DC" w:rsidP="000428D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Задание № 1</w:t>
      </w:r>
    </w:p>
    <w:p w:rsidR="000428DC" w:rsidRPr="000428DC" w:rsidRDefault="000428DC" w:rsidP="000428DC">
      <w:pPr>
        <w:spacing w:after="0" w:line="240" w:lineRule="auto"/>
        <w:ind w:firstLine="709"/>
        <w:jc w:val="both"/>
        <w:rPr>
          <w:rFonts w:ascii="Times New Roman" w:hAnsi="Times New Roman" w:cs="Times New Roman"/>
          <w:bCs/>
          <w:sz w:val="24"/>
          <w:szCs w:val="24"/>
        </w:rPr>
      </w:pPr>
      <w:r w:rsidRPr="000428DC">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составить схему обмена электронными документами в системе электронного документооборота ПФР.</w:t>
      </w:r>
    </w:p>
    <w:p w:rsidR="000428DC" w:rsidRPr="000428DC" w:rsidRDefault="000428DC" w:rsidP="000428DC">
      <w:pPr>
        <w:spacing w:after="0" w:line="240" w:lineRule="auto"/>
        <w:ind w:firstLine="709"/>
        <w:jc w:val="both"/>
        <w:rPr>
          <w:rFonts w:ascii="Times New Roman" w:hAnsi="Times New Roman" w:cs="Times New Roman"/>
          <w:bCs/>
          <w:sz w:val="24"/>
          <w:szCs w:val="24"/>
        </w:rPr>
      </w:pPr>
    </w:p>
    <w:p w:rsidR="000428DC" w:rsidRPr="000428DC" w:rsidRDefault="000428DC" w:rsidP="000428D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Задание № 2</w:t>
      </w:r>
    </w:p>
    <w:p w:rsidR="000428DC" w:rsidRPr="000428DC" w:rsidRDefault="000428DC" w:rsidP="000428DC">
      <w:pPr>
        <w:spacing w:after="0" w:line="240" w:lineRule="auto"/>
        <w:ind w:firstLine="709"/>
        <w:jc w:val="both"/>
        <w:rPr>
          <w:rFonts w:ascii="Times New Roman" w:hAnsi="Times New Roman" w:cs="Times New Roman"/>
          <w:bCs/>
          <w:sz w:val="24"/>
          <w:szCs w:val="24"/>
        </w:rPr>
      </w:pPr>
      <w:r w:rsidRPr="000428DC">
        <w:rPr>
          <w:rFonts w:ascii="Times New Roman" w:hAnsi="Times New Roman" w:cs="Times New Roman"/>
          <w:bCs/>
          <w:sz w:val="24"/>
          <w:szCs w:val="24"/>
        </w:rPr>
        <w:t>Используя справочно-информационный портал «Государственные услуги», составить алгоритм рассмотрения заявления о распоряжении средствами (частью средств) материнского (семейного) капитала.</w:t>
      </w:r>
    </w:p>
    <w:p w:rsidR="000428DC" w:rsidRPr="000428DC" w:rsidRDefault="000428DC" w:rsidP="000428DC">
      <w:pPr>
        <w:spacing w:after="0" w:line="240" w:lineRule="auto"/>
        <w:ind w:firstLine="709"/>
        <w:jc w:val="both"/>
        <w:rPr>
          <w:rFonts w:ascii="Times New Roman" w:hAnsi="Times New Roman" w:cs="Times New Roman"/>
          <w:bCs/>
          <w:sz w:val="24"/>
          <w:szCs w:val="24"/>
        </w:rPr>
      </w:pPr>
    </w:p>
    <w:p w:rsidR="000428DC" w:rsidRPr="000428DC" w:rsidRDefault="000428DC" w:rsidP="000428D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Задание № 3</w:t>
      </w:r>
    </w:p>
    <w:p w:rsidR="000428DC" w:rsidRPr="000428DC" w:rsidRDefault="000428DC" w:rsidP="000428DC">
      <w:pPr>
        <w:spacing w:after="0" w:line="240" w:lineRule="auto"/>
        <w:ind w:firstLine="709"/>
        <w:jc w:val="both"/>
        <w:rPr>
          <w:rFonts w:ascii="Times New Roman" w:hAnsi="Times New Roman" w:cs="Times New Roman"/>
          <w:bCs/>
          <w:sz w:val="24"/>
          <w:szCs w:val="24"/>
        </w:rPr>
      </w:pPr>
      <w:r w:rsidRPr="000428DC">
        <w:rPr>
          <w:rFonts w:ascii="Times New Roman" w:hAnsi="Times New Roman" w:cs="Times New Roman"/>
          <w:bCs/>
          <w:sz w:val="24"/>
          <w:szCs w:val="24"/>
        </w:rPr>
        <w:t>Используя  официальный интернет сайт Пенсионного фонда РФ, составить алгоритм направления, приема и рассмотрения интернет- обращений граждан.</w:t>
      </w:r>
    </w:p>
    <w:p w:rsidR="000428DC" w:rsidRPr="000428DC" w:rsidRDefault="000428DC" w:rsidP="000428DC">
      <w:pPr>
        <w:spacing w:after="0" w:line="240" w:lineRule="auto"/>
        <w:ind w:firstLine="709"/>
        <w:jc w:val="both"/>
        <w:rPr>
          <w:rFonts w:ascii="Times New Roman" w:hAnsi="Times New Roman" w:cs="Times New Roman"/>
          <w:bCs/>
          <w:sz w:val="24"/>
          <w:szCs w:val="24"/>
        </w:rPr>
      </w:pPr>
    </w:p>
    <w:p w:rsidR="000428DC" w:rsidRPr="000428DC" w:rsidRDefault="000428DC" w:rsidP="000428D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Задание № 4</w:t>
      </w:r>
    </w:p>
    <w:p w:rsidR="000428DC" w:rsidRPr="000428DC" w:rsidRDefault="000428DC" w:rsidP="000428DC">
      <w:pPr>
        <w:spacing w:after="0" w:line="240" w:lineRule="auto"/>
        <w:ind w:firstLine="709"/>
        <w:jc w:val="both"/>
        <w:rPr>
          <w:rFonts w:ascii="Times New Roman" w:hAnsi="Times New Roman" w:cs="Times New Roman"/>
          <w:bCs/>
          <w:sz w:val="24"/>
          <w:szCs w:val="24"/>
        </w:rPr>
      </w:pPr>
      <w:r w:rsidRPr="000428DC">
        <w:rPr>
          <w:rFonts w:ascii="Times New Roman" w:hAnsi="Times New Roman" w:cs="Times New Roman"/>
          <w:bCs/>
          <w:sz w:val="24"/>
          <w:szCs w:val="24"/>
        </w:rPr>
        <w:t>Используя  официальный интернет сайт Пенсионного фонда РФ, изучить возможность предоставления видов социальной помощи через личный кабинет гражданина и страхователя.</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bCs/>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F71C01">
        <w:tc>
          <w:tcPr>
            <w:tcW w:w="7621" w:type="dxa"/>
          </w:tcPr>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bCs/>
                <w:sz w:val="24"/>
                <w:szCs w:val="24"/>
              </w:rPr>
            </w:pPr>
            <w:r w:rsidRPr="000306FD">
              <w:rPr>
                <w:rFonts w:ascii="Times New Roman" w:hAnsi="Times New Roman" w:cs="Times New Roman"/>
                <w:b/>
                <w:bCs/>
                <w:sz w:val="24"/>
                <w:szCs w:val="24"/>
              </w:rPr>
              <w:t>Тема5. Документооборот в органах Пенсионного фонда РФ</w:t>
            </w:r>
          </w:p>
        </w:tc>
        <w:tc>
          <w:tcPr>
            <w:tcW w:w="1418" w:type="dxa"/>
          </w:tcPr>
          <w:p w:rsidR="005214D2" w:rsidRPr="000306FD" w:rsidRDefault="005214D2" w:rsidP="00970918">
            <w:pPr>
              <w:tabs>
                <w:tab w:val="left" w:pos="708"/>
              </w:tabs>
              <w:spacing w:after="0" w:line="240" w:lineRule="auto"/>
              <w:jc w:val="center"/>
              <w:rPr>
                <w:rFonts w:ascii="Times New Roman" w:hAnsi="Times New Roman" w:cs="Times New Roman"/>
                <w:b/>
                <w:bCs/>
                <w:sz w:val="24"/>
                <w:szCs w:val="24"/>
              </w:rPr>
            </w:pPr>
            <w:r w:rsidRPr="000306FD">
              <w:rPr>
                <w:rFonts w:ascii="Times New Roman" w:hAnsi="Times New Roman" w:cs="Times New Roman"/>
                <w:b/>
                <w:bCs/>
                <w:sz w:val="24"/>
                <w:szCs w:val="24"/>
              </w:rPr>
              <w:t>У</w:t>
            </w:r>
            <w:r w:rsidR="005C49D0">
              <w:rPr>
                <w:rFonts w:ascii="Times New Roman" w:hAnsi="Times New Roman" w:cs="Times New Roman"/>
                <w:b/>
                <w:bCs/>
                <w:sz w:val="24"/>
                <w:szCs w:val="24"/>
              </w:rPr>
              <w:t>5</w:t>
            </w:r>
          </w:p>
        </w:tc>
      </w:tr>
    </w:tbl>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rPr>
      </w:pPr>
    </w:p>
    <w:p w:rsidR="005214D2" w:rsidRPr="00C503B6" w:rsidRDefault="005214D2" w:rsidP="00C503B6">
      <w:pPr>
        <w:autoSpaceDE w:val="0"/>
        <w:autoSpaceDN w:val="0"/>
        <w:adjustRightInd w:val="0"/>
        <w:spacing w:after="0" w:line="240" w:lineRule="auto"/>
        <w:ind w:firstLine="709"/>
        <w:jc w:val="both"/>
        <w:rPr>
          <w:rFonts w:ascii="Times New Roman" w:hAnsi="Times New Roman" w:cs="Times New Roman"/>
          <w:b/>
          <w:bCs/>
          <w:sz w:val="24"/>
          <w:szCs w:val="24"/>
        </w:rPr>
      </w:pPr>
      <w:r w:rsidRPr="000306FD">
        <w:rPr>
          <w:rFonts w:ascii="Times New Roman" w:hAnsi="Times New Roman" w:cs="Times New Roman"/>
          <w:b/>
          <w:bCs/>
          <w:sz w:val="24"/>
          <w:szCs w:val="24"/>
        </w:rPr>
        <w:t xml:space="preserve">Практическое занятие №6,7. </w:t>
      </w:r>
      <w:r w:rsidRPr="00C503B6">
        <w:rPr>
          <w:rFonts w:ascii="Times New Roman" w:hAnsi="Times New Roman" w:cs="Times New Roman"/>
          <w:b/>
          <w:bCs/>
          <w:sz w:val="24"/>
          <w:szCs w:val="24"/>
        </w:rPr>
        <w:t>Оформление образцов документов по вопросам пенсионного обеспечения граждан с применением компьютерных технологий. Определение процедуры и подготовка документов по направлению сложных или спорных дел по пенсионным вопросам вышестоящим в порядке подчиненности органам</w:t>
      </w:r>
    </w:p>
    <w:p w:rsidR="00DD45D5" w:rsidRDefault="00DD45D5" w:rsidP="000306FD">
      <w:pPr>
        <w:spacing w:after="0" w:line="240" w:lineRule="auto"/>
        <w:ind w:firstLine="709"/>
        <w:rPr>
          <w:rFonts w:ascii="Times New Roman" w:hAnsi="Times New Roman" w:cs="Times New Roman"/>
          <w:b/>
          <w:bCs/>
          <w:sz w:val="24"/>
          <w:szCs w:val="24"/>
        </w:rPr>
      </w:pPr>
    </w:p>
    <w:p w:rsidR="005214D2" w:rsidRDefault="005214D2" w:rsidP="000306FD">
      <w:pPr>
        <w:spacing w:after="0" w:line="240" w:lineRule="auto"/>
        <w:ind w:firstLine="709"/>
        <w:rPr>
          <w:rFonts w:ascii="Times New Roman" w:hAnsi="Times New Roman" w:cs="Times New Roman"/>
          <w:b/>
          <w:bCs/>
          <w:sz w:val="24"/>
          <w:szCs w:val="24"/>
        </w:rPr>
      </w:pPr>
      <w:r w:rsidRPr="000306FD">
        <w:rPr>
          <w:rFonts w:ascii="Times New Roman" w:hAnsi="Times New Roman" w:cs="Times New Roman"/>
          <w:b/>
          <w:bCs/>
          <w:sz w:val="24"/>
          <w:szCs w:val="24"/>
        </w:rPr>
        <w:lastRenderedPageBreak/>
        <w:t>Задание № 1</w:t>
      </w:r>
    </w:p>
    <w:p w:rsidR="00EC16A6" w:rsidRPr="00EC16A6" w:rsidRDefault="00EC16A6" w:rsidP="00EC16A6">
      <w:pPr>
        <w:spacing w:after="0" w:line="240" w:lineRule="auto"/>
        <w:ind w:firstLine="709"/>
        <w:jc w:val="both"/>
        <w:rPr>
          <w:rFonts w:ascii="Times New Roman" w:hAnsi="Times New Roman" w:cs="Times New Roman"/>
          <w:bCs/>
          <w:sz w:val="24"/>
          <w:szCs w:val="24"/>
        </w:rPr>
      </w:pPr>
      <w:r w:rsidRPr="00EC16A6">
        <w:rPr>
          <w:rFonts w:ascii="Times New Roman" w:hAnsi="Times New Roman" w:cs="Times New Roman"/>
          <w:bCs/>
          <w:sz w:val="24"/>
          <w:szCs w:val="24"/>
        </w:rPr>
        <w:t xml:space="preserve">Гражданка Сидорова И.А., обратилась в отделение Пенсионного фонда РФ за назначением пенсии. При проверке документов сотрудником отделения был выявлен подлог документов, необходимых для подтверждения стажа. </w:t>
      </w:r>
    </w:p>
    <w:p w:rsidR="00EC16A6" w:rsidRPr="00EC16A6" w:rsidRDefault="00EC16A6" w:rsidP="00EC16A6">
      <w:pPr>
        <w:spacing w:after="0" w:line="240" w:lineRule="auto"/>
        <w:ind w:firstLine="709"/>
        <w:jc w:val="both"/>
        <w:rPr>
          <w:rFonts w:ascii="Times New Roman" w:hAnsi="Times New Roman" w:cs="Times New Roman"/>
          <w:bCs/>
          <w:sz w:val="24"/>
          <w:szCs w:val="24"/>
        </w:rPr>
      </w:pPr>
      <w:r w:rsidRPr="00EC16A6">
        <w:rPr>
          <w:rFonts w:ascii="Times New Roman" w:hAnsi="Times New Roman" w:cs="Times New Roman"/>
          <w:bCs/>
          <w:sz w:val="24"/>
          <w:szCs w:val="24"/>
        </w:rPr>
        <w:t>Какие действия обязан совершить сотрудник?</w:t>
      </w:r>
    </w:p>
    <w:p w:rsidR="00EC16A6" w:rsidRPr="00EC16A6" w:rsidRDefault="00EC16A6" w:rsidP="00EC16A6">
      <w:pPr>
        <w:spacing w:after="0" w:line="240" w:lineRule="auto"/>
        <w:ind w:firstLine="709"/>
        <w:jc w:val="both"/>
        <w:rPr>
          <w:rFonts w:ascii="Times New Roman" w:hAnsi="Times New Roman" w:cs="Times New Roman"/>
          <w:bCs/>
          <w:sz w:val="24"/>
          <w:szCs w:val="24"/>
        </w:rPr>
      </w:pPr>
      <w:r w:rsidRPr="00EC16A6">
        <w:rPr>
          <w:rFonts w:ascii="Times New Roman" w:hAnsi="Times New Roman" w:cs="Times New Roman"/>
          <w:bCs/>
          <w:sz w:val="24"/>
          <w:szCs w:val="24"/>
        </w:rPr>
        <w:t>Какая ответственность предусмотрена для Сидоровой И.А.?</w:t>
      </w:r>
    </w:p>
    <w:p w:rsidR="00EC16A6" w:rsidRPr="00EC16A6" w:rsidRDefault="00EC16A6" w:rsidP="00EC16A6">
      <w:pPr>
        <w:spacing w:after="0" w:line="240" w:lineRule="auto"/>
        <w:ind w:firstLine="709"/>
        <w:jc w:val="both"/>
        <w:rPr>
          <w:rFonts w:ascii="Times New Roman" w:hAnsi="Times New Roman" w:cs="Times New Roman"/>
          <w:bCs/>
          <w:sz w:val="24"/>
          <w:szCs w:val="24"/>
        </w:rPr>
      </w:pPr>
    </w:p>
    <w:p w:rsidR="00EC16A6" w:rsidRPr="009E524E" w:rsidRDefault="00EC16A6" w:rsidP="00EC16A6">
      <w:pPr>
        <w:spacing w:after="0" w:line="240" w:lineRule="auto"/>
        <w:ind w:firstLine="709"/>
        <w:jc w:val="both"/>
        <w:rPr>
          <w:rFonts w:ascii="Times New Roman" w:hAnsi="Times New Roman" w:cs="Times New Roman"/>
          <w:b/>
          <w:bCs/>
          <w:sz w:val="24"/>
          <w:szCs w:val="24"/>
        </w:rPr>
      </w:pPr>
      <w:r w:rsidRPr="009E524E">
        <w:rPr>
          <w:rFonts w:ascii="Times New Roman" w:hAnsi="Times New Roman" w:cs="Times New Roman"/>
          <w:b/>
          <w:bCs/>
          <w:sz w:val="24"/>
          <w:szCs w:val="24"/>
        </w:rPr>
        <w:t xml:space="preserve">Задание </w:t>
      </w:r>
      <w:r w:rsidR="009E524E" w:rsidRPr="009E524E">
        <w:rPr>
          <w:rFonts w:ascii="Times New Roman" w:hAnsi="Times New Roman" w:cs="Times New Roman"/>
          <w:b/>
          <w:bCs/>
          <w:sz w:val="24"/>
          <w:szCs w:val="24"/>
        </w:rPr>
        <w:t>№</w:t>
      </w:r>
      <w:r w:rsidRPr="009E524E">
        <w:rPr>
          <w:rFonts w:ascii="Times New Roman" w:hAnsi="Times New Roman" w:cs="Times New Roman"/>
          <w:b/>
          <w:bCs/>
          <w:sz w:val="24"/>
          <w:szCs w:val="24"/>
        </w:rPr>
        <w:t xml:space="preserve">2 </w:t>
      </w:r>
    </w:p>
    <w:p w:rsidR="00EC16A6" w:rsidRPr="00DD45D5" w:rsidRDefault="00EC16A6" w:rsidP="00EC16A6">
      <w:pPr>
        <w:spacing w:after="0" w:line="240" w:lineRule="auto"/>
        <w:ind w:firstLine="709"/>
        <w:jc w:val="both"/>
        <w:rPr>
          <w:rFonts w:ascii="Times New Roman" w:hAnsi="Times New Roman" w:cs="Times New Roman"/>
          <w:bCs/>
          <w:sz w:val="24"/>
          <w:szCs w:val="24"/>
        </w:rPr>
      </w:pPr>
      <w:r w:rsidRPr="00DD45D5">
        <w:rPr>
          <w:rFonts w:ascii="Times New Roman" w:hAnsi="Times New Roman" w:cs="Times New Roman"/>
          <w:bCs/>
          <w:sz w:val="24"/>
          <w:szCs w:val="24"/>
        </w:rPr>
        <w:t>Работнице организации  04.0</w:t>
      </w:r>
      <w:r w:rsidR="00DD45D5" w:rsidRPr="00DD45D5">
        <w:rPr>
          <w:rFonts w:ascii="Times New Roman" w:hAnsi="Times New Roman" w:cs="Times New Roman"/>
          <w:bCs/>
          <w:sz w:val="24"/>
          <w:szCs w:val="24"/>
        </w:rPr>
        <w:t>8</w:t>
      </w:r>
      <w:r w:rsidRPr="00DD45D5">
        <w:rPr>
          <w:rFonts w:ascii="Times New Roman" w:hAnsi="Times New Roman" w:cs="Times New Roman"/>
          <w:bCs/>
          <w:sz w:val="24"/>
          <w:szCs w:val="24"/>
        </w:rPr>
        <w:t>.201</w:t>
      </w:r>
      <w:r w:rsidR="00DD45D5" w:rsidRPr="00DD45D5">
        <w:rPr>
          <w:rFonts w:ascii="Times New Roman" w:hAnsi="Times New Roman" w:cs="Times New Roman"/>
          <w:bCs/>
          <w:sz w:val="24"/>
          <w:szCs w:val="24"/>
        </w:rPr>
        <w:t>9</w:t>
      </w:r>
      <w:r w:rsidRPr="00DD45D5">
        <w:rPr>
          <w:rFonts w:ascii="Times New Roman" w:hAnsi="Times New Roman" w:cs="Times New Roman"/>
          <w:bCs/>
          <w:sz w:val="24"/>
          <w:szCs w:val="24"/>
        </w:rPr>
        <w:t xml:space="preserve">г. исполнилось </w:t>
      </w:r>
      <w:r w:rsidR="00DD45D5" w:rsidRPr="00DD45D5">
        <w:rPr>
          <w:rFonts w:ascii="Times New Roman" w:hAnsi="Times New Roman" w:cs="Times New Roman"/>
          <w:bCs/>
          <w:sz w:val="24"/>
          <w:szCs w:val="24"/>
        </w:rPr>
        <w:t>60</w:t>
      </w:r>
      <w:r w:rsidRPr="00DD45D5">
        <w:rPr>
          <w:rFonts w:ascii="Times New Roman" w:hAnsi="Times New Roman" w:cs="Times New Roman"/>
          <w:bCs/>
          <w:sz w:val="24"/>
          <w:szCs w:val="24"/>
        </w:rPr>
        <w:t xml:space="preserve"> лет и 10.0</w:t>
      </w:r>
      <w:r w:rsidR="00DD45D5" w:rsidRPr="00DD45D5">
        <w:rPr>
          <w:rFonts w:ascii="Times New Roman" w:hAnsi="Times New Roman" w:cs="Times New Roman"/>
          <w:bCs/>
          <w:sz w:val="24"/>
          <w:szCs w:val="24"/>
        </w:rPr>
        <w:t>8</w:t>
      </w:r>
      <w:r w:rsidRPr="00DD45D5">
        <w:rPr>
          <w:rFonts w:ascii="Times New Roman" w:hAnsi="Times New Roman" w:cs="Times New Roman"/>
          <w:bCs/>
          <w:sz w:val="24"/>
          <w:szCs w:val="24"/>
        </w:rPr>
        <w:t>.1</w:t>
      </w:r>
      <w:r w:rsidR="00DD45D5" w:rsidRPr="00DD45D5">
        <w:rPr>
          <w:rFonts w:ascii="Times New Roman" w:hAnsi="Times New Roman" w:cs="Times New Roman"/>
          <w:bCs/>
          <w:sz w:val="24"/>
          <w:szCs w:val="24"/>
        </w:rPr>
        <w:t>9</w:t>
      </w:r>
      <w:r w:rsidRPr="00DD45D5">
        <w:rPr>
          <w:rFonts w:ascii="Times New Roman" w:hAnsi="Times New Roman" w:cs="Times New Roman"/>
          <w:bCs/>
          <w:sz w:val="24"/>
          <w:szCs w:val="24"/>
        </w:rPr>
        <w:t>г. она уволилась с работы в связи с достижением пенсионного возраста. Согласно Закону о страховых пенсиях она имеет право на назначение страховой пенсии по старости. Гражданка обратилась за назначением пенс</w:t>
      </w:r>
      <w:r w:rsidR="00970918" w:rsidRPr="00DD45D5">
        <w:rPr>
          <w:rFonts w:ascii="Times New Roman" w:hAnsi="Times New Roman" w:cs="Times New Roman"/>
          <w:bCs/>
          <w:sz w:val="24"/>
          <w:szCs w:val="24"/>
        </w:rPr>
        <w:t xml:space="preserve">ии в территориальный орган ПФР </w:t>
      </w:r>
      <w:r w:rsidRPr="00DD45D5">
        <w:rPr>
          <w:rFonts w:ascii="Times New Roman" w:hAnsi="Times New Roman" w:cs="Times New Roman"/>
          <w:bCs/>
          <w:sz w:val="24"/>
          <w:szCs w:val="24"/>
        </w:rPr>
        <w:t>05.02.1</w:t>
      </w:r>
      <w:r w:rsidR="00DD45D5" w:rsidRPr="00DD45D5">
        <w:rPr>
          <w:rFonts w:ascii="Times New Roman" w:hAnsi="Times New Roman" w:cs="Times New Roman"/>
          <w:bCs/>
          <w:sz w:val="24"/>
          <w:szCs w:val="24"/>
        </w:rPr>
        <w:t>9</w:t>
      </w:r>
      <w:r w:rsidRPr="00DD45D5">
        <w:rPr>
          <w:rFonts w:ascii="Times New Roman" w:hAnsi="Times New Roman" w:cs="Times New Roman"/>
          <w:bCs/>
          <w:sz w:val="24"/>
          <w:szCs w:val="24"/>
        </w:rPr>
        <w:t>г.  Территориальный орган ПФР, приняв от гражданина заявление и все необходимые документы, выдал ей расписку-уведомление 05.02.1</w:t>
      </w:r>
      <w:r w:rsidR="00DD45D5" w:rsidRPr="00DD45D5">
        <w:rPr>
          <w:rFonts w:ascii="Times New Roman" w:hAnsi="Times New Roman" w:cs="Times New Roman"/>
          <w:bCs/>
          <w:sz w:val="24"/>
          <w:szCs w:val="24"/>
        </w:rPr>
        <w:t>9</w:t>
      </w:r>
      <w:r w:rsidRPr="00DD45D5">
        <w:rPr>
          <w:rFonts w:ascii="Times New Roman" w:hAnsi="Times New Roman" w:cs="Times New Roman"/>
          <w:bCs/>
          <w:sz w:val="24"/>
          <w:szCs w:val="24"/>
        </w:rPr>
        <w:t>г.</w:t>
      </w:r>
    </w:p>
    <w:p w:rsidR="00EC16A6" w:rsidRPr="00EC16A6" w:rsidRDefault="00EC16A6" w:rsidP="00EC16A6">
      <w:pPr>
        <w:spacing w:after="0" w:line="240" w:lineRule="auto"/>
        <w:ind w:firstLine="709"/>
        <w:jc w:val="both"/>
        <w:rPr>
          <w:rFonts w:ascii="Times New Roman" w:hAnsi="Times New Roman" w:cs="Times New Roman"/>
          <w:bCs/>
          <w:sz w:val="24"/>
          <w:szCs w:val="24"/>
        </w:rPr>
      </w:pPr>
      <w:r w:rsidRPr="00DD45D5">
        <w:rPr>
          <w:rFonts w:ascii="Times New Roman" w:hAnsi="Times New Roman" w:cs="Times New Roman"/>
          <w:bCs/>
          <w:sz w:val="24"/>
          <w:szCs w:val="24"/>
        </w:rPr>
        <w:t>Укажите дату (число, месяц, год) назначения пенсии  по старости данному гражданину.</w:t>
      </w:r>
    </w:p>
    <w:p w:rsidR="00EC16A6" w:rsidRPr="00EC16A6" w:rsidRDefault="00EC16A6" w:rsidP="00EC16A6">
      <w:pPr>
        <w:spacing w:after="0" w:line="240" w:lineRule="auto"/>
        <w:ind w:firstLine="709"/>
        <w:jc w:val="both"/>
        <w:rPr>
          <w:rFonts w:ascii="Times New Roman" w:hAnsi="Times New Roman" w:cs="Times New Roman"/>
          <w:bCs/>
          <w:sz w:val="24"/>
          <w:szCs w:val="24"/>
        </w:rPr>
      </w:pPr>
    </w:p>
    <w:p w:rsidR="00EC16A6" w:rsidRPr="009E524E" w:rsidRDefault="00EC16A6" w:rsidP="00EC16A6">
      <w:pPr>
        <w:spacing w:after="0" w:line="240" w:lineRule="auto"/>
        <w:ind w:firstLine="709"/>
        <w:jc w:val="both"/>
        <w:rPr>
          <w:rFonts w:ascii="Times New Roman" w:hAnsi="Times New Roman" w:cs="Times New Roman"/>
          <w:b/>
          <w:bCs/>
          <w:sz w:val="24"/>
          <w:szCs w:val="24"/>
        </w:rPr>
      </w:pPr>
      <w:r w:rsidRPr="009E524E">
        <w:rPr>
          <w:rFonts w:ascii="Times New Roman" w:hAnsi="Times New Roman" w:cs="Times New Roman"/>
          <w:b/>
          <w:bCs/>
          <w:sz w:val="24"/>
          <w:szCs w:val="24"/>
        </w:rPr>
        <w:t xml:space="preserve">Задание </w:t>
      </w:r>
      <w:r w:rsidR="009E524E" w:rsidRPr="009E524E">
        <w:rPr>
          <w:rFonts w:ascii="Times New Roman" w:hAnsi="Times New Roman" w:cs="Times New Roman"/>
          <w:b/>
          <w:bCs/>
          <w:sz w:val="24"/>
          <w:szCs w:val="24"/>
        </w:rPr>
        <w:t>№</w:t>
      </w:r>
      <w:r w:rsidRPr="009E524E">
        <w:rPr>
          <w:rFonts w:ascii="Times New Roman" w:hAnsi="Times New Roman" w:cs="Times New Roman"/>
          <w:b/>
          <w:bCs/>
          <w:sz w:val="24"/>
          <w:szCs w:val="24"/>
        </w:rPr>
        <w:t xml:space="preserve">3 </w:t>
      </w:r>
    </w:p>
    <w:p w:rsidR="00EC16A6" w:rsidRPr="00EC16A6" w:rsidRDefault="00EC16A6" w:rsidP="00EC16A6">
      <w:pPr>
        <w:spacing w:after="0" w:line="240" w:lineRule="auto"/>
        <w:ind w:firstLine="709"/>
        <w:jc w:val="both"/>
        <w:rPr>
          <w:rFonts w:ascii="Times New Roman" w:hAnsi="Times New Roman" w:cs="Times New Roman"/>
          <w:bCs/>
          <w:sz w:val="24"/>
          <w:szCs w:val="24"/>
        </w:rPr>
      </w:pPr>
      <w:r w:rsidRPr="00EC16A6">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составьте перечень необходимых документов для оформления пенсионного дела.</w:t>
      </w:r>
    </w:p>
    <w:p w:rsidR="00EC16A6" w:rsidRPr="00EC16A6" w:rsidRDefault="00EC16A6" w:rsidP="00EC16A6">
      <w:pPr>
        <w:spacing w:after="0" w:line="240" w:lineRule="auto"/>
        <w:ind w:firstLine="709"/>
        <w:jc w:val="both"/>
        <w:rPr>
          <w:rFonts w:ascii="Times New Roman" w:hAnsi="Times New Roman" w:cs="Times New Roman"/>
          <w:bCs/>
          <w:sz w:val="24"/>
          <w:szCs w:val="24"/>
        </w:rPr>
      </w:pPr>
    </w:p>
    <w:p w:rsidR="00EC16A6" w:rsidRPr="009E524E" w:rsidRDefault="00EC16A6" w:rsidP="00EC16A6">
      <w:pPr>
        <w:spacing w:after="0" w:line="240" w:lineRule="auto"/>
        <w:ind w:firstLine="709"/>
        <w:jc w:val="both"/>
        <w:rPr>
          <w:rFonts w:ascii="Times New Roman" w:hAnsi="Times New Roman" w:cs="Times New Roman"/>
          <w:b/>
          <w:bCs/>
          <w:sz w:val="24"/>
          <w:szCs w:val="24"/>
        </w:rPr>
      </w:pPr>
      <w:r w:rsidRPr="009E524E">
        <w:rPr>
          <w:rFonts w:ascii="Times New Roman" w:hAnsi="Times New Roman" w:cs="Times New Roman"/>
          <w:b/>
          <w:bCs/>
          <w:sz w:val="24"/>
          <w:szCs w:val="24"/>
        </w:rPr>
        <w:t xml:space="preserve">Задание </w:t>
      </w:r>
      <w:r w:rsidR="009E524E" w:rsidRPr="009E524E">
        <w:rPr>
          <w:rFonts w:ascii="Times New Roman" w:hAnsi="Times New Roman" w:cs="Times New Roman"/>
          <w:b/>
          <w:bCs/>
          <w:sz w:val="24"/>
          <w:szCs w:val="24"/>
        </w:rPr>
        <w:t>№</w:t>
      </w:r>
      <w:r w:rsidRPr="009E524E">
        <w:rPr>
          <w:rFonts w:ascii="Times New Roman" w:hAnsi="Times New Roman" w:cs="Times New Roman"/>
          <w:b/>
          <w:bCs/>
          <w:sz w:val="24"/>
          <w:szCs w:val="24"/>
        </w:rPr>
        <w:t>4</w:t>
      </w:r>
    </w:p>
    <w:p w:rsidR="00EC16A6" w:rsidRPr="00EC16A6" w:rsidRDefault="00EC16A6" w:rsidP="00EC16A6">
      <w:pPr>
        <w:spacing w:after="0" w:line="240" w:lineRule="auto"/>
        <w:ind w:firstLine="709"/>
        <w:jc w:val="both"/>
        <w:rPr>
          <w:rFonts w:ascii="Times New Roman" w:hAnsi="Times New Roman" w:cs="Times New Roman"/>
          <w:bCs/>
          <w:sz w:val="24"/>
          <w:szCs w:val="24"/>
        </w:rPr>
      </w:pPr>
      <w:r w:rsidRPr="00EC16A6">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составьте заявление для назначения пенсии.</w:t>
      </w:r>
    </w:p>
    <w:p w:rsidR="00EC16A6" w:rsidRPr="00EC16A6" w:rsidRDefault="00EC16A6" w:rsidP="00EC16A6">
      <w:pPr>
        <w:spacing w:after="0" w:line="240" w:lineRule="auto"/>
        <w:ind w:firstLine="709"/>
        <w:jc w:val="both"/>
        <w:rPr>
          <w:rFonts w:ascii="Times New Roman" w:hAnsi="Times New Roman" w:cs="Times New Roman"/>
          <w:bCs/>
          <w:sz w:val="24"/>
          <w:szCs w:val="24"/>
        </w:rPr>
      </w:pPr>
    </w:p>
    <w:p w:rsidR="00EC16A6" w:rsidRPr="009E524E" w:rsidRDefault="00EC16A6" w:rsidP="00EC16A6">
      <w:pPr>
        <w:spacing w:after="0" w:line="240" w:lineRule="auto"/>
        <w:ind w:firstLine="709"/>
        <w:jc w:val="both"/>
        <w:rPr>
          <w:rFonts w:ascii="Times New Roman" w:hAnsi="Times New Roman" w:cs="Times New Roman"/>
          <w:b/>
          <w:bCs/>
          <w:sz w:val="24"/>
          <w:szCs w:val="24"/>
        </w:rPr>
      </w:pPr>
      <w:r w:rsidRPr="009E524E">
        <w:rPr>
          <w:rFonts w:ascii="Times New Roman" w:hAnsi="Times New Roman" w:cs="Times New Roman"/>
          <w:b/>
          <w:bCs/>
          <w:sz w:val="24"/>
          <w:szCs w:val="24"/>
        </w:rPr>
        <w:t xml:space="preserve">Задание </w:t>
      </w:r>
      <w:r w:rsidR="009E524E" w:rsidRPr="009E524E">
        <w:rPr>
          <w:rFonts w:ascii="Times New Roman" w:hAnsi="Times New Roman" w:cs="Times New Roman"/>
          <w:b/>
          <w:bCs/>
          <w:sz w:val="24"/>
          <w:szCs w:val="24"/>
        </w:rPr>
        <w:t>№</w:t>
      </w:r>
      <w:r w:rsidRPr="009E524E">
        <w:rPr>
          <w:rFonts w:ascii="Times New Roman" w:hAnsi="Times New Roman" w:cs="Times New Roman"/>
          <w:b/>
          <w:bCs/>
          <w:sz w:val="24"/>
          <w:szCs w:val="24"/>
        </w:rPr>
        <w:t>5</w:t>
      </w:r>
    </w:p>
    <w:p w:rsidR="00EC16A6" w:rsidRPr="00EC16A6" w:rsidRDefault="00EC16A6" w:rsidP="00EC16A6">
      <w:pPr>
        <w:spacing w:after="0" w:line="240" w:lineRule="auto"/>
        <w:ind w:firstLine="709"/>
        <w:jc w:val="both"/>
        <w:rPr>
          <w:rFonts w:ascii="Times New Roman" w:hAnsi="Times New Roman" w:cs="Times New Roman"/>
          <w:bCs/>
          <w:sz w:val="24"/>
          <w:szCs w:val="24"/>
        </w:rPr>
      </w:pPr>
      <w:r w:rsidRPr="00EC16A6">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составьте отказ в назначении пенсии.</w:t>
      </w:r>
    </w:p>
    <w:p w:rsidR="00EC16A6" w:rsidRPr="00EC16A6" w:rsidRDefault="00EC16A6" w:rsidP="00EC16A6">
      <w:pPr>
        <w:spacing w:after="0" w:line="240" w:lineRule="auto"/>
        <w:ind w:firstLine="709"/>
        <w:jc w:val="both"/>
        <w:rPr>
          <w:rFonts w:ascii="Times New Roman" w:hAnsi="Times New Roman" w:cs="Times New Roman"/>
          <w:bCs/>
          <w:sz w:val="24"/>
          <w:szCs w:val="24"/>
        </w:rPr>
      </w:pPr>
    </w:p>
    <w:p w:rsidR="00EC16A6" w:rsidRPr="009E524E" w:rsidRDefault="00EC16A6" w:rsidP="00EC16A6">
      <w:pPr>
        <w:spacing w:after="0" w:line="240" w:lineRule="auto"/>
        <w:ind w:firstLine="709"/>
        <w:jc w:val="both"/>
        <w:rPr>
          <w:rFonts w:ascii="Times New Roman" w:hAnsi="Times New Roman" w:cs="Times New Roman"/>
          <w:b/>
          <w:bCs/>
          <w:sz w:val="24"/>
          <w:szCs w:val="24"/>
        </w:rPr>
      </w:pPr>
      <w:r w:rsidRPr="009E524E">
        <w:rPr>
          <w:rFonts w:ascii="Times New Roman" w:hAnsi="Times New Roman" w:cs="Times New Roman"/>
          <w:b/>
          <w:bCs/>
          <w:sz w:val="24"/>
          <w:szCs w:val="24"/>
        </w:rPr>
        <w:t xml:space="preserve">Задание </w:t>
      </w:r>
      <w:r w:rsidR="009E524E" w:rsidRPr="009E524E">
        <w:rPr>
          <w:rFonts w:ascii="Times New Roman" w:hAnsi="Times New Roman" w:cs="Times New Roman"/>
          <w:b/>
          <w:bCs/>
          <w:sz w:val="24"/>
          <w:szCs w:val="24"/>
        </w:rPr>
        <w:t>№</w:t>
      </w:r>
      <w:r w:rsidRPr="009E524E">
        <w:rPr>
          <w:rFonts w:ascii="Times New Roman" w:hAnsi="Times New Roman" w:cs="Times New Roman"/>
          <w:b/>
          <w:bCs/>
          <w:sz w:val="24"/>
          <w:szCs w:val="24"/>
        </w:rPr>
        <w:t>6</w:t>
      </w:r>
    </w:p>
    <w:p w:rsidR="00EC16A6" w:rsidRPr="00EC16A6" w:rsidRDefault="00EC16A6" w:rsidP="00EC16A6">
      <w:pPr>
        <w:spacing w:after="0" w:line="240" w:lineRule="auto"/>
        <w:ind w:firstLine="709"/>
        <w:jc w:val="both"/>
        <w:rPr>
          <w:rFonts w:ascii="Times New Roman" w:hAnsi="Times New Roman" w:cs="Times New Roman"/>
          <w:bCs/>
          <w:sz w:val="24"/>
          <w:szCs w:val="24"/>
        </w:rPr>
      </w:pPr>
      <w:r w:rsidRPr="00EC16A6">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составьте алгоритм направления спорного дела по пенсионному вопросу вышестоящим в порядке подчиненности лицам.</w:t>
      </w:r>
    </w:p>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F71C01">
        <w:tc>
          <w:tcPr>
            <w:tcW w:w="7621" w:type="dxa"/>
          </w:tcPr>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bCs/>
                <w:sz w:val="24"/>
                <w:szCs w:val="24"/>
              </w:rPr>
              <w:t>Тема 7 . Система государственных органов и учреждений социальной защиты населения</w:t>
            </w:r>
          </w:p>
        </w:tc>
        <w:tc>
          <w:tcPr>
            <w:tcW w:w="1418" w:type="dxa"/>
          </w:tcPr>
          <w:p w:rsidR="005214D2" w:rsidRPr="000306FD" w:rsidRDefault="005214D2" w:rsidP="00970918">
            <w:pPr>
              <w:tabs>
                <w:tab w:val="left" w:pos="708"/>
              </w:tabs>
              <w:spacing w:after="0" w:line="240" w:lineRule="auto"/>
              <w:jc w:val="center"/>
              <w:rPr>
                <w:rFonts w:ascii="Times New Roman" w:hAnsi="Times New Roman" w:cs="Times New Roman"/>
                <w:b/>
                <w:bCs/>
                <w:sz w:val="24"/>
                <w:szCs w:val="24"/>
              </w:rPr>
            </w:pPr>
            <w:r w:rsidRPr="000306FD">
              <w:rPr>
                <w:rFonts w:ascii="Times New Roman" w:hAnsi="Times New Roman" w:cs="Times New Roman"/>
                <w:b/>
                <w:bCs/>
                <w:sz w:val="24"/>
                <w:szCs w:val="24"/>
              </w:rPr>
              <w:t>У</w:t>
            </w:r>
            <w:r w:rsidR="008627EC">
              <w:rPr>
                <w:rFonts w:ascii="Times New Roman" w:hAnsi="Times New Roman" w:cs="Times New Roman"/>
                <w:b/>
                <w:bCs/>
                <w:sz w:val="24"/>
                <w:szCs w:val="24"/>
              </w:rPr>
              <w:t>10</w:t>
            </w:r>
          </w:p>
        </w:tc>
      </w:tr>
    </w:tbl>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p>
    <w:p w:rsidR="005214D2" w:rsidRPr="008E459F" w:rsidRDefault="005214D2" w:rsidP="000306FD">
      <w:pPr>
        <w:tabs>
          <w:tab w:val="left" w:pos="708"/>
        </w:tabs>
        <w:spacing w:after="0" w:line="240" w:lineRule="auto"/>
        <w:ind w:firstLine="709"/>
        <w:jc w:val="center"/>
        <w:rPr>
          <w:rFonts w:ascii="Times New Roman" w:hAnsi="Times New Roman" w:cs="Times New Roman"/>
          <w:b/>
          <w:sz w:val="24"/>
          <w:szCs w:val="24"/>
        </w:rPr>
      </w:pPr>
      <w:r w:rsidRPr="008E459F">
        <w:rPr>
          <w:rFonts w:ascii="Times New Roman" w:hAnsi="Times New Roman" w:cs="Times New Roman"/>
          <w:b/>
          <w:sz w:val="24"/>
          <w:szCs w:val="24"/>
        </w:rPr>
        <w:t>Практическое занятие № 8. Определение полномочий, подчиненности и порядка функционирования органов и должностных лиц органов социальной защиты населения</w:t>
      </w:r>
    </w:p>
    <w:p w:rsidR="005214D2" w:rsidRDefault="005214D2" w:rsidP="000306FD">
      <w:pPr>
        <w:spacing w:after="0" w:line="240" w:lineRule="auto"/>
        <w:ind w:firstLine="709"/>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FB7E03" w:rsidRPr="00FB7E03" w:rsidRDefault="00FB7E03" w:rsidP="00FB7E03">
      <w:pPr>
        <w:spacing w:after="0" w:line="240" w:lineRule="auto"/>
        <w:ind w:firstLine="709"/>
        <w:jc w:val="both"/>
        <w:rPr>
          <w:rFonts w:ascii="Times New Roman" w:hAnsi="Times New Roman" w:cs="Times New Roman"/>
          <w:bCs/>
          <w:sz w:val="24"/>
          <w:szCs w:val="24"/>
        </w:rPr>
      </w:pPr>
      <w:r w:rsidRPr="00FB7E03">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составить схему «Система органов и учреждений социальной защиты населения Волгоградской области».</w:t>
      </w:r>
    </w:p>
    <w:p w:rsidR="00FB7E03" w:rsidRPr="00FB7E03" w:rsidRDefault="00FB7E03" w:rsidP="00FB7E03">
      <w:pPr>
        <w:spacing w:after="0" w:line="240" w:lineRule="auto"/>
        <w:ind w:firstLine="709"/>
        <w:jc w:val="both"/>
        <w:rPr>
          <w:rFonts w:ascii="Times New Roman" w:hAnsi="Times New Roman" w:cs="Times New Roman"/>
          <w:bCs/>
          <w:sz w:val="24"/>
          <w:szCs w:val="24"/>
        </w:rPr>
      </w:pPr>
    </w:p>
    <w:p w:rsidR="00FB7E03" w:rsidRPr="00FB7E03" w:rsidRDefault="00FB7E03" w:rsidP="00FB7E03">
      <w:pPr>
        <w:spacing w:after="0" w:line="240" w:lineRule="auto"/>
        <w:ind w:firstLine="709"/>
        <w:jc w:val="both"/>
        <w:rPr>
          <w:rFonts w:ascii="Times New Roman" w:hAnsi="Times New Roman" w:cs="Times New Roman"/>
          <w:b/>
          <w:bCs/>
          <w:sz w:val="24"/>
          <w:szCs w:val="24"/>
        </w:rPr>
      </w:pPr>
      <w:r w:rsidRPr="00FB7E03">
        <w:rPr>
          <w:rFonts w:ascii="Times New Roman" w:hAnsi="Times New Roman" w:cs="Times New Roman"/>
          <w:b/>
          <w:bCs/>
          <w:sz w:val="24"/>
          <w:szCs w:val="24"/>
        </w:rPr>
        <w:t xml:space="preserve">Задание № 2 </w:t>
      </w:r>
    </w:p>
    <w:p w:rsidR="00FB7E03" w:rsidRPr="00FB7E03" w:rsidRDefault="00FB7E03" w:rsidP="00FB7E03">
      <w:pPr>
        <w:spacing w:after="0" w:line="240" w:lineRule="auto"/>
        <w:ind w:firstLine="709"/>
        <w:jc w:val="both"/>
        <w:rPr>
          <w:rFonts w:ascii="Times New Roman" w:hAnsi="Times New Roman" w:cs="Times New Roman"/>
          <w:bCs/>
          <w:sz w:val="24"/>
          <w:szCs w:val="24"/>
        </w:rPr>
      </w:pPr>
      <w:r w:rsidRPr="00FB7E03">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составьте должностную инструкцию социального работника.</w:t>
      </w:r>
    </w:p>
    <w:p w:rsidR="00FB7E03" w:rsidRPr="00FB7E03" w:rsidRDefault="00FB7E03" w:rsidP="00FB7E03">
      <w:pPr>
        <w:spacing w:after="0" w:line="240" w:lineRule="auto"/>
        <w:ind w:firstLine="709"/>
        <w:jc w:val="both"/>
        <w:rPr>
          <w:rFonts w:ascii="Times New Roman" w:hAnsi="Times New Roman" w:cs="Times New Roman"/>
          <w:bCs/>
          <w:sz w:val="24"/>
          <w:szCs w:val="24"/>
        </w:rPr>
      </w:pPr>
    </w:p>
    <w:p w:rsidR="00FB7E03" w:rsidRPr="00FB7E03" w:rsidRDefault="00FB7E03" w:rsidP="00FB7E03">
      <w:pPr>
        <w:spacing w:after="0" w:line="240" w:lineRule="auto"/>
        <w:ind w:firstLine="709"/>
        <w:jc w:val="both"/>
        <w:rPr>
          <w:rFonts w:ascii="Times New Roman" w:hAnsi="Times New Roman" w:cs="Times New Roman"/>
          <w:b/>
          <w:bCs/>
          <w:sz w:val="24"/>
          <w:szCs w:val="24"/>
        </w:rPr>
      </w:pPr>
      <w:r w:rsidRPr="00FB7E03">
        <w:rPr>
          <w:rFonts w:ascii="Times New Roman" w:hAnsi="Times New Roman" w:cs="Times New Roman"/>
          <w:b/>
          <w:bCs/>
          <w:sz w:val="24"/>
          <w:szCs w:val="24"/>
        </w:rPr>
        <w:t>Задание № 3</w:t>
      </w:r>
    </w:p>
    <w:p w:rsidR="00FB7E03" w:rsidRDefault="00FB7E03" w:rsidP="00FB7E03">
      <w:pPr>
        <w:spacing w:after="0" w:line="240" w:lineRule="auto"/>
        <w:ind w:firstLine="709"/>
        <w:jc w:val="both"/>
        <w:rPr>
          <w:rFonts w:ascii="Times New Roman" w:hAnsi="Times New Roman" w:cs="Times New Roman"/>
          <w:bCs/>
          <w:sz w:val="24"/>
          <w:szCs w:val="24"/>
        </w:rPr>
      </w:pPr>
      <w:r w:rsidRPr="00FB7E03">
        <w:rPr>
          <w:rFonts w:ascii="Times New Roman" w:hAnsi="Times New Roman" w:cs="Times New Roman"/>
          <w:bCs/>
          <w:sz w:val="24"/>
          <w:szCs w:val="24"/>
        </w:rPr>
        <w:t xml:space="preserve">Используя СПС Консультант Плюс или официальный интернет портал правовой информации, составьте таблицу- перечень федеральных, региональных, муниципальных </w:t>
      </w:r>
      <w:r w:rsidRPr="00FB7E03">
        <w:rPr>
          <w:rFonts w:ascii="Times New Roman" w:hAnsi="Times New Roman" w:cs="Times New Roman"/>
          <w:bCs/>
          <w:sz w:val="24"/>
          <w:szCs w:val="24"/>
        </w:rPr>
        <w:lastRenderedPageBreak/>
        <w:t>программ в области социальной защиты населения, действующих на территории Волгоградской области.</w:t>
      </w:r>
    </w:p>
    <w:p w:rsidR="00970918" w:rsidRPr="00FB7E03" w:rsidRDefault="00970918" w:rsidP="00FB7E03">
      <w:pPr>
        <w:spacing w:after="0" w:line="240" w:lineRule="auto"/>
        <w:ind w:firstLine="709"/>
        <w:jc w:val="both"/>
        <w:rPr>
          <w:rFonts w:ascii="Times New Roman" w:hAnsi="Times New Roman" w:cs="Times New Roman"/>
          <w:bCs/>
          <w:sz w:val="24"/>
          <w:szCs w:val="24"/>
        </w:rPr>
      </w:pPr>
    </w:p>
    <w:tbl>
      <w:tblPr>
        <w:tblStyle w:val="a4"/>
        <w:tblW w:w="0" w:type="auto"/>
        <w:tblLook w:val="04A0" w:firstRow="1" w:lastRow="0" w:firstColumn="1" w:lastColumn="0" w:noHBand="0" w:noVBand="1"/>
      </w:tblPr>
      <w:tblGrid>
        <w:gridCol w:w="664"/>
        <w:gridCol w:w="1409"/>
        <w:gridCol w:w="2337"/>
        <w:gridCol w:w="1589"/>
        <w:gridCol w:w="2088"/>
        <w:gridCol w:w="1484"/>
      </w:tblGrid>
      <w:tr w:rsidR="00B84309" w:rsidTr="00B84309">
        <w:tc>
          <w:tcPr>
            <w:tcW w:w="675" w:type="dxa"/>
          </w:tcPr>
          <w:p w:rsidR="00B84309" w:rsidRPr="00601774" w:rsidRDefault="00B84309" w:rsidP="00601774">
            <w:pPr>
              <w:spacing w:after="0" w:line="240" w:lineRule="auto"/>
              <w:jc w:val="center"/>
              <w:rPr>
                <w:rFonts w:ascii="Times New Roman" w:hAnsi="Times New Roman" w:cs="Times New Roman"/>
                <w:b/>
                <w:bCs/>
                <w:sz w:val="24"/>
                <w:szCs w:val="24"/>
              </w:rPr>
            </w:pPr>
            <w:r w:rsidRPr="00601774">
              <w:rPr>
                <w:rFonts w:ascii="Times New Roman" w:hAnsi="Times New Roman" w:cs="Times New Roman"/>
                <w:b/>
                <w:bCs/>
                <w:sz w:val="24"/>
                <w:szCs w:val="24"/>
              </w:rPr>
              <w:t>№</w:t>
            </w:r>
          </w:p>
        </w:tc>
        <w:tc>
          <w:tcPr>
            <w:tcW w:w="1418" w:type="dxa"/>
          </w:tcPr>
          <w:p w:rsidR="00B84309" w:rsidRPr="00601774" w:rsidRDefault="00B84309" w:rsidP="00601774">
            <w:pPr>
              <w:spacing w:after="0" w:line="240" w:lineRule="auto"/>
              <w:jc w:val="center"/>
              <w:rPr>
                <w:rFonts w:ascii="Times New Roman" w:hAnsi="Times New Roman" w:cs="Times New Roman"/>
                <w:b/>
                <w:bCs/>
                <w:sz w:val="24"/>
                <w:szCs w:val="24"/>
              </w:rPr>
            </w:pPr>
            <w:r w:rsidRPr="00601774">
              <w:rPr>
                <w:rFonts w:ascii="Times New Roman" w:hAnsi="Times New Roman" w:cs="Times New Roman"/>
                <w:b/>
                <w:bCs/>
                <w:sz w:val="24"/>
                <w:szCs w:val="24"/>
              </w:rPr>
              <w:t>Название</w:t>
            </w:r>
          </w:p>
        </w:tc>
        <w:tc>
          <w:tcPr>
            <w:tcW w:w="2423" w:type="dxa"/>
          </w:tcPr>
          <w:p w:rsidR="00B84309" w:rsidRPr="00601774" w:rsidRDefault="00B84309" w:rsidP="00601774">
            <w:pPr>
              <w:spacing w:after="0" w:line="240" w:lineRule="auto"/>
              <w:jc w:val="center"/>
              <w:rPr>
                <w:rFonts w:ascii="Times New Roman" w:hAnsi="Times New Roman" w:cs="Times New Roman"/>
                <w:b/>
                <w:bCs/>
                <w:sz w:val="24"/>
                <w:szCs w:val="24"/>
              </w:rPr>
            </w:pPr>
            <w:r w:rsidRPr="00601774">
              <w:rPr>
                <w:rFonts w:ascii="Times New Roman" w:hAnsi="Times New Roman" w:cs="Times New Roman"/>
                <w:b/>
                <w:bCs/>
                <w:sz w:val="24"/>
                <w:szCs w:val="24"/>
              </w:rPr>
              <w:t>Цель</w:t>
            </w:r>
          </w:p>
        </w:tc>
        <w:tc>
          <w:tcPr>
            <w:tcW w:w="1584" w:type="dxa"/>
          </w:tcPr>
          <w:p w:rsidR="00B84309" w:rsidRPr="00601774" w:rsidRDefault="00B84309" w:rsidP="00601774">
            <w:pPr>
              <w:spacing w:after="0" w:line="240" w:lineRule="auto"/>
              <w:jc w:val="center"/>
              <w:rPr>
                <w:rFonts w:ascii="Times New Roman" w:hAnsi="Times New Roman" w:cs="Times New Roman"/>
                <w:b/>
                <w:bCs/>
                <w:sz w:val="24"/>
                <w:szCs w:val="24"/>
              </w:rPr>
            </w:pPr>
            <w:r w:rsidRPr="00601774">
              <w:rPr>
                <w:rFonts w:ascii="Times New Roman" w:hAnsi="Times New Roman" w:cs="Times New Roman"/>
                <w:b/>
                <w:bCs/>
                <w:sz w:val="24"/>
                <w:szCs w:val="24"/>
              </w:rPr>
              <w:t>Категории получателей</w:t>
            </w:r>
          </w:p>
        </w:tc>
        <w:tc>
          <w:tcPr>
            <w:tcW w:w="1956" w:type="dxa"/>
          </w:tcPr>
          <w:p w:rsidR="00B84309" w:rsidRPr="00601774" w:rsidRDefault="00B84309" w:rsidP="00601774">
            <w:pPr>
              <w:spacing w:after="0" w:line="240" w:lineRule="auto"/>
              <w:jc w:val="center"/>
              <w:rPr>
                <w:rFonts w:ascii="Times New Roman" w:hAnsi="Times New Roman" w:cs="Times New Roman"/>
                <w:b/>
                <w:bCs/>
                <w:sz w:val="24"/>
                <w:szCs w:val="24"/>
              </w:rPr>
            </w:pPr>
            <w:r w:rsidRPr="00601774">
              <w:rPr>
                <w:rFonts w:ascii="Times New Roman" w:hAnsi="Times New Roman" w:cs="Times New Roman"/>
                <w:b/>
                <w:bCs/>
                <w:sz w:val="24"/>
                <w:szCs w:val="24"/>
              </w:rPr>
              <w:t>Финансирование</w:t>
            </w:r>
          </w:p>
        </w:tc>
        <w:tc>
          <w:tcPr>
            <w:tcW w:w="1515" w:type="dxa"/>
          </w:tcPr>
          <w:p w:rsidR="00B84309" w:rsidRPr="00601774" w:rsidRDefault="00B84309" w:rsidP="00601774">
            <w:pPr>
              <w:spacing w:after="0" w:line="240" w:lineRule="auto"/>
              <w:jc w:val="center"/>
              <w:rPr>
                <w:rFonts w:ascii="Times New Roman" w:hAnsi="Times New Roman" w:cs="Times New Roman"/>
                <w:b/>
                <w:bCs/>
                <w:sz w:val="24"/>
                <w:szCs w:val="24"/>
              </w:rPr>
            </w:pPr>
            <w:r w:rsidRPr="00601774">
              <w:rPr>
                <w:rFonts w:ascii="Times New Roman" w:hAnsi="Times New Roman" w:cs="Times New Roman"/>
                <w:b/>
                <w:bCs/>
                <w:sz w:val="24"/>
                <w:szCs w:val="24"/>
              </w:rPr>
              <w:t>Сроки</w:t>
            </w:r>
          </w:p>
        </w:tc>
      </w:tr>
      <w:tr w:rsidR="00B84309" w:rsidTr="00B84309">
        <w:tc>
          <w:tcPr>
            <w:tcW w:w="675" w:type="dxa"/>
          </w:tcPr>
          <w:p w:rsidR="00B84309" w:rsidRDefault="00B84309" w:rsidP="00FB7E03">
            <w:pPr>
              <w:spacing w:after="0" w:line="240" w:lineRule="auto"/>
              <w:jc w:val="both"/>
              <w:rPr>
                <w:rFonts w:ascii="Times New Roman" w:hAnsi="Times New Roman" w:cs="Times New Roman"/>
                <w:bCs/>
                <w:sz w:val="24"/>
                <w:szCs w:val="24"/>
              </w:rPr>
            </w:pPr>
          </w:p>
        </w:tc>
        <w:tc>
          <w:tcPr>
            <w:tcW w:w="1418" w:type="dxa"/>
          </w:tcPr>
          <w:p w:rsidR="00B84309" w:rsidRDefault="00B84309" w:rsidP="00FB7E03">
            <w:pPr>
              <w:spacing w:after="0" w:line="240" w:lineRule="auto"/>
              <w:jc w:val="both"/>
              <w:rPr>
                <w:rFonts w:ascii="Times New Roman" w:hAnsi="Times New Roman" w:cs="Times New Roman"/>
                <w:bCs/>
                <w:sz w:val="24"/>
                <w:szCs w:val="24"/>
              </w:rPr>
            </w:pPr>
          </w:p>
        </w:tc>
        <w:tc>
          <w:tcPr>
            <w:tcW w:w="2423" w:type="dxa"/>
          </w:tcPr>
          <w:p w:rsidR="00B84309" w:rsidRDefault="00B84309" w:rsidP="00FB7E03">
            <w:pPr>
              <w:spacing w:after="0" w:line="240" w:lineRule="auto"/>
              <w:jc w:val="both"/>
              <w:rPr>
                <w:rFonts w:ascii="Times New Roman" w:hAnsi="Times New Roman" w:cs="Times New Roman"/>
                <w:bCs/>
                <w:sz w:val="24"/>
                <w:szCs w:val="24"/>
              </w:rPr>
            </w:pPr>
          </w:p>
        </w:tc>
        <w:tc>
          <w:tcPr>
            <w:tcW w:w="1584" w:type="dxa"/>
          </w:tcPr>
          <w:p w:rsidR="00B84309" w:rsidRDefault="00B84309" w:rsidP="00FB7E03">
            <w:pPr>
              <w:spacing w:after="0" w:line="240" w:lineRule="auto"/>
              <w:jc w:val="both"/>
              <w:rPr>
                <w:rFonts w:ascii="Times New Roman" w:hAnsi="Times New Roman" w:cs="Times New Roman"/>
                <w:bCs/>
                <w:sz w:val="24"/>
                <w:szCs w:val="24"/>
              </w:rPr>
            </w:pPr>
          </w:p>
        </w:tc>
        <w:tc>
          <w:tcPr>
            <w:tcW w:w="1956" w:type="dxa"/>
          </w:tcPr>
          <w:p w:rsidR="00B84309" w:rsidRDefault="00B84309" w:rsidP="00FB7E03">
            <w:pPr>
              <w:spacing w:after="0" w:line="240" w:lineRule="auto"/>
              <w:jc w:val="both"/>
              <w:rPr>
                <w:rFonts w:ascii="Times New Roman" w:hAnsi="Times New Roman" w:cs="Times New Roman"/>
                <w:bCs/>
                <w:sz w:val="24"/>
                <w:szCs w:val="24"/>
              </w:rPr>
            </w:pPr>
          </w:p>
        </w:tc>
        <w:tc>
          <w:tcPr>
            <w:tcW w:w="1515" w:type="dxa"/>
          </w:tcPr>
          <w:p w:rsidR="00B84309" w:rsidRDefault="00B84309" w:rsidP="00FB7E03">
            <w:pPr>
              <w:spacing w:after="0" w:line="240" w:lineRule="auto"/>
              <w:jc w:val="both"/>
              <w:rPr>
                <w:rFonts w:ascii="Times New Roman" w:hAnsi="Times New Roman" w:cs="Times New Roman"/>
                <w:bCs/>
                <w:sz w:val="24"/>
                <w:szCs w:val="24"/>
              </w:rPr>
            </w:pPr>
          </w:p>
        </w:tc>
      </w:tr>
    </w:tbl>
    <w:p w:rsidR="005214D2" w:rsidRPr="000306FD" w:rsidRDefault="00FB7E03" w:rsidP="00C503B6">
      <w:pPr>
        <w:spacing w:after="0" w:line="240" w:lineRule="auto"/>
        <w:jc w:val="both"/>
        <w:rPr>
          <w:rFonts w:ascii="Times New Roman" w:hAnsi="Times New Roman" w:cs="Times New Roman"/>
          <w:b/>
          <w:bCs/>
          <w:sz w:val="24"/>
          <w:szCs w:val="24"/>
        </w:rPr>
      </w:pPr>
      <w:r w:rsidRPr="00FB7E03">
        <w:rPr>
          <w:rFonts w:ascii="Times New Roman" w:hAnsi="Times New Roman" w:cs="Times New Roman"/>
          <w:bCs/>
          <w:sz w:val="24"/>
          <w:szCs w:val="24"/>
        </w:rPr>
        <w:tab/>
      </w:r>
      <w:r w:rsidRPr="00FB7E03">
        <w:rPr>
          <w:rFonts w:ascii="Times New Roman" w:hAnsi="Times New Roman" w:cs="Times New Roman"/>
          <w:bCs/>
          <w:sz w:val="24"/>
          <w:szCs w:val="24"/>
        </w:rPr>
        <w:tab/>
      </w:r>
      <w:r w:rsidRPr="00FB7E03">
        <w:rPr>
          <w:rFonts w:ascii="Times New Roman" w:hAnsi="Times New Roman" w:cs="Times New Roman"/>
          <w:bCs/>
          <w:sz w:val="24"/>
          <w:szCs w:val="24"/>
        </w:rPr>
        <w:tab/>
      </w:r>
      <w:r w:rsidRPr="00FB7E03">
        <w:rPr>
          <w:rFonts w:ascii="Times New Roman" w:hAnsi="Times New Roman" w:cs="Times New Roman"/>
          <w:bCs/>
          <w:sz w:val="24"/>
          <w:szCs w:val="24"/>
        </w:rPr>
        <w:tab/>
      </w:r>
      <w:r w:rsidRPr="00FB7E03">
        <w:rPr>
          <w:rFonts w:ascii="Times New Roman" w:hAnsi="Times New Roman" w:cs="Times New Roman"/>
          <w:bCs/>
          <w:sz w:val="24"/>
          <w:szCs w:val="24"/>
        </w:rPr>
        <w:tab/>
      </w:r>
    </w:p>
    <w:p w:rsidR="005214D2" w:rsidRDefault="005214D2" w:rsidP="000306FD">
      <w:pPr>
        <w:tabs>
          <w:tab w:val="left" w:pos="708"/>
        </w:tabs>
        <w:spacing w:after="0" w:line="240" w:lineRule="auto"/>
        <w:ind w:firstLine="709"/>
        <w:jc w:val="center"/>
        <w:rPr>
          <w:rFonts w:ascii="Times New Roman" w:hAnsi="Times New Roman" w:cs="Times New Roman"/>
          <w:b/>
          <w:bCs/>
          <w:sz w:val="24"/>
          <w:szCs w:val="24"/>
        </w:rPr>
      </w:pPr>
    </w:p>
    <w:p w:rsidR="004C5069" w:rsidRPr="000306FD" w:rsidRDefault="004C5069" w:rsidP="000306FD">
      <w:pPr>
        <w:tabs>
          <w:tab w:val="left" w:pos="708"/>
        </w:tabs>
        <w:spacing w:after="0" w:line="240" w:lineRule="auto"/>
        <w:ind w:firstLine="709"/>
        <w:jc w:val="center"/>
        <w:rPr>
          <w:rFonts w:ascii="Times New Roman" w:hAnsi="Times New Roman" w:cs="Times New Roman"/>
          <w:sz w:val="24"/>
          <w:szCs w:val="24"/>
        </w:rPr>
      </w:pPr>
    </w:p>
    <w:p w:rsidR="005214D2" w:rsidRPr="000306FD" w:rsidRDefault="005214D2" w:rsidP="000306FD">
      <w:pPr>
        <w:tabs>
          <w:tab w:val="left" w:pos="708"/>
        </w:tabs>
        <w:spacing w:after="0" w:line="240" w:lineRule="auto"/>
        <w:ind w:firstLine="709"/>
        <w:jc w:val="center"/>
        <w:rPr>
          <w:rFonts w:ascii="Times New Roman" w:hAnsi="Times New Roman" w:cs="Times New Roman"/>
          <w:bCs/>
          <w:sz w:val="24"/>
          <w:szCs w:val="24"/>
        </w:rPr>
      </w:pPr>
      <w:r w:rsidRPr="000306FD">
        <w:rPr>
          <w:rFonts w:ascii="Times New Roman" w:hAnsi="Times New Roman" w:cs="Times New Roman"/>
          <w:b/>
          <w:bCs/>
          <w:sz w:val="24"/>
          <w:szCs w:val="24"/>
        </w:rPr>
        <w:t xml:space="preserve">Практическое занятие №11. </w:t>
      </w:r>
      <w:r w:rsidRPr="000306FD">
        <w:rPr>
          <w:rFonts w:ascii="Times New Roman" w:hAnsi="Times New Roman" w:cs="Times New Roman"/>
          <w:bCs/>
          <w:sz w:val="24"/>
          <w:szCs w:val="24"/>
        </w:rPr>
        <w:t>Организация социального обеспечения Фондом социального страхования</w:t>
      </w:r>
    </w:p>
    <w:p w:rsidR="005214D2" w:rsidRDefault="005214D2" w:rsidP="000306FD">
      <w:pPr>
        <w:spacing w:after="0" w:line="240" w:lineRule="auto"/>
        <w:ind w:firstLine="709"/>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7043F3" w:rsidRDefault="007043F3" w:rsidP="007043F3">
      <w:pPr>
        <w:spacing w:after="0" w:line="240" w:lineRule="auto"/>
        <w:ind w:firstLine="709"/>
        <w:jc w:val="both"/>
        <w:rPr>
          <w:rFonts w:ascii="Times New Roman" w:hAnsi="Times New Roman" w:cs="Times New Roman"/>
          <w:bCs/>
          <w:sz w:val="24"/>
          <w:szCs w:val="24"/>
        </w:rPr>
      </w:pPr>
      <w:r w:rsidRPr="007043F3">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составить таблицу:</w:t>
      </w:r>
    </w:p>
    <w:tbl>
      <w:tblPr>
        <w:tblStyle w:val="a4"/>
        <w:tblW w:w="0" w:type="auto"/>
        <w:tblLook w:val="04A0" w:firstRow="1" w:lastRow="0" w:firstColumn="1" w:lastColumn="0" w:noHBand="0" w:noVBand="1"/>
      </w:tblPr>
      <w:tblGrid>
        <w:gridCol w:w="1101"/>
        <w:gridCol w:w="4536"/>
        <w:gridCol w:w="3934"/>
      </w:tblGrid>
      <w:tr w:rsidR="007043F3" w:rsidTr="007043F3">
        <w:tc>
          <w:tcPr>
            <w:tcW w:w="1101" w:type="dxa"/>
          </w:tcPr>
          <w:p w:rsidR="007043F3" w:rsidRPr="007043F3" w:rsidRDefault="007043F3" w:rsidP="007043F3">
            <w:pPr>
              <w:spacing w:after="0" w:line="240" w:lineRule="auto"/>
              <w:jc w:val="center"/>
              <w:rPr>
                <w:rFonts w:ascii="Times New Roman" w:hAnsi="Times New Roman" w:cs="Times New Roman"/>
                <w:b/>
                <w:bCs/>
                <w:sz w:val="24"/>
                <w:szCs w:val="24"/>
              </w:rPr>
            </w:pPr>
            <w:r w:rsidRPr="007043F3">
              <w:rPr>
                <w:rFonts w:ascii="Times New Roman" w:hAnsi="Times New Roman" w:cs="Times New Roman"/>
                <w:b/>
                <w:bCs/>
                <w:sz w:val="24"/>
                <w:szCs w:val="24"/>
              </w:rPr>
              <w:t>№</w:t>
            </w:r>
          </w:p>
        </w:tc>
        <w:tc>
          <w:tcPr>
            <w:tcW w:w="4536" w:type="dxa"/>
          </w:tcPr>
          <w:p w:rsidR="007043F3" w:rsidRPr="007043F3" w:rsidRDefault="007043F3" w:rsidP="007043F3">
            <w:pPr>
              <w:spacing w:after="0" w:line="240" w:lineRule="auto"/>
              <w:jc w:val="center"/>
              <w:rPr>
                <w:rFonts w:ascii="Times New Roman" w:hAnsi="Times New Roman" w:cs="Times New Roman"/>
                <w:b/>
                <w:bCs/>
                <w:sz w:val="24"/>
                <w:szCs w:val="24"/>
              </w:rPr>
            </w:pPr>
            <w:r w:rsidRPr="007043F3">
              <w:rPr>
                <w:rFonts w:ascii="Times New Roman" w:hAnsi="Times New Roman" w:cs="Times New Roman"/>
                <w:b/>
                <w:bCs/>
                <w:sz w:val="24"/>
                <w:szCs w:val="24"/>
              </w:rPr>
              <w:t>Источники поступления средств</w:t>
            </w:r>
          </w:p>
        </w:tc>
        <w:tc>
          <w:tcPr>
            <w:tcW w:w="3934" w:type="dxa"/>
          </w:tcPr>
          <w:p w:rsidR="007043F3" w:rsidRPr="007043F3" w:rsidRDefault="007043F3" w:rsidP="007043F3">
            <w:pPr>
              <w:spacing w:after="0" w:line="240" w:lineRule="auto"/>
              <w:jc w:val="center"/>
              <w:rPr>
                <w:rFonts w:ascii="Times New Roman" w:hAnsi="Times New Roman" w:cs="Times New Roman"/>
                <w:b/>
                <w:bCs/>
                <w:sz w:val="24"/>
                <w:szCs w:val="24"/>
              </w:rPr>
            </w:pPr>
            <w:r w:rsidRPr="007043F3">
              <w:rPr>
                <w:rFonts w:ascii="Times New Roman" w:hAnsi="Times New Roman" w:cs="Times New Roman"/>
                <w:b/>
                <w:bCs/>
                <w:sz w:val="24"/>
                <w:szCs w:val="24"/>
              </w:rPr>
              <w:t>Средства Фонда направляются</w:t>
            </w:r>
          </w:p>
        </w:tc>
      </w:tr>
      <w:tr w:rsidR="00970918" w:rsidTr="007043F3">
        <w:tc>
          <w:tcPr>
            <w:tcW w:w="1101" w:type="dxa"/>
          </w:tcPr>
          <w:p w:rsidR="00970918" w:rsidRPr="007043F3" w:rsidRDefault="00970918" w:rsidP="007043F3">
            <w:pPr>
              <w:spacing w:after="0" w:line="240" w:lineRule="auto"/>
              <w:jc w:val="center"/>
              <w:rPr>
                <w:rFonts w:ascii="Times New Roman" w:hAnsi="Times New Roman" w:cs="Times New Roman"/>
                <w:b/>
                <w:bCs/>
                <w:sz w:val="24"/>
                <w:szCs w:val="24"/>
              </w:rPr>
            </w:pPr>
          </w:p>
        </w:tc>
        <w:tc>
          <w:tcPr>
            <w:tcW w:w="4536" w:type="dxa"/>
          </w:tcPr>
          <w:p w:rsidR="00970918" w:rsidRPr="007043F3" w:rsidRDefault="00970918" w:rsidP="007043F3">
            <w:pPr>
              <w:spacing w:after="0" w:line="240" w:lineRule="auto"/>
              <w:jc w:val="center"/>
              <w:rPr>
                <w:rFonts w:ascii="Times New Roman" w:hAnsi="Times New Roman" w:cs="Times New Roman"/>
                <w:b/>
                <w:bCs/>
                <w:sz w:val="24"/>
                <w:szCs w:val="24"/>
              </w:rPr>
            </w:pPr>
          </w:p>
        </w:tc>
        <w:tc>
          <w:tcPr>
            <w:tcW w:w="3934" w:type="dxa"/>
          </w:tcPr>
          <w:p w:rsidR="00970918" w:rsidRPr="007043F3" w:rsidRDefault="00970918" w:rsidP="007043F3">
            <w:pPr>
              <w:spacing w:after="0" w:line="240" w:lineRule="auto"/>
              <w:jc w:val="center"/>
              <w:rPr>
                <w:rFonts w:ascii="Times New Roman" w:hAnsi="Times New Roman" w:cs="Times New Roman"/>
                <w:b/>
                <w:bCs/>
                <w:sz w:val="24"/>
                <w:szCs w:val="24"/>
              </w:rPr>
            </w:pPr>
          </w:p>
        </w:tc>
      </w:tr>
      <w:tr w:rsidR="00970918" w:rsidTr="007043F3">
        <w:tc>
          <w:tcPr>
            <w:tcW w:w="1101" w:type="dxa"/>
          </w:tcPr>
          <w:p w:rsidR="00970918" w:rsidRPr="007043F3" w:rsidRDefault="00970918" w:rsidP="007043F3">
            <w:pPr>
              <w:spacing w:after="0" w:line="240" w:lineRule="auto"/>
              <w:jc w:val="center"/>
              <w:rPr>
                <w:rFonts w:ascii="Times New Roman" w:hAnsi="Times New Roman" w:cs="Times New Roman"/>
                <w:b/>
                <w:bCs/>
                <w:sz w:val="24"/>
                <w:szCs w:val="24"/>
              </w:rPr>
            </w:pPr>
          </w:p>
        </w:tc>
        <w:tc>
          <w:tcPr>
            <w:tcW w:w="4536" w:type="dxa"/>
          </w:tcPr>
          <w:p w:rsidR="00970918" w:rsidRPr="007043F3" w:rsidRDefault="00970918" w:rsidP="007043F3">
            <w:pPr>
              <w:spacing w:after="0" w:line="240" w:lineRule="auto"/>
              <w:jc w:val="center"/>
              <w:rPr>
                <w:rFonts w:ascii="Times New Roman" w:hAnsi="Times New Roman" w:cs="Times New Roman"/>
                <w:b/>
                <w:bCs/>
                <w:sz w:val="24"/>
                <w:szCs w:val="24"/>
              </w:rPr>
            </w:pPr>
          </w:p>
        </w:tc>
        <w:tc>
          <w:tcPr>
            <w:tcW w:w="3934" w:type="dxa"/>
          </w:tcPr>
          <w:p w:rsidR="00970918" w:rsidRPr="007043F3" w:rsidRDefault="00970918" w:rsidP="007043F3">
            <w:pPr>
              <w:spacing w:after="0" w:line="240" w:lineRule="auto"/>
              <w:jc w:val="center"/>
              <w:rPr>
                <w:rFonts w:ascii="Times New Roman" w:hAnsi="Times New Roman" w:cs="Times New Roman"/>
                <w:b/>
                <w:bCs/>
                <w:sz w:val="24"/>
                <w:szCs w:val="24"/>
              </w:rPr>
            </w:pPr>
          </w:p>
        </w:tc>
      </w:tr>
      <w:tr w:rsidR="00970918" w:rsidTr="007043F3">
        <w:tc>
          <w:tcPr>
            <w:tcW w:w="1101" w:type="dxa"/>
          </w:tcPr>
          <w:p w:rsidR="00970918" w:rsidRPr="007043F3" w:rsidRDefault="00970918" w:rsidP="007043F3">
            <w:pPr>
              <w:spacing w:after="0" w:line="240" w:lineRule="auto"/>
              <w:jc w:val="center"/>
              <w:rPr>
                <w:rFonts w:ascii="Times New Roman" w:hAnsi="Times New Roman" w:cs="Times New Roman"/>
                <w:b/>
                <w:bCs/>
                <w:sz w:val="24"/>
                <w:szCs w:val="24"/>
              </w:rPr>
            </w:pPr>
          </w:p>
        </w:tc>
        <w:tc>
          <w:tcPr>
            <w:tcW w:w="4536" w:type="dxa"/>
          </w:tcPr>
          <w:p w:rsidR="00970918" w:rsidRPr="007043F3" w:rsidRDefault="00970918" w:rsidP="007043F3">
            <w:pPr>
              <w:spacing w:after="0" w:line="240" w:lineRule="auto"/>
              <w:jc w:val="center"/>
              <w:rPr>
                <w:rFonts w:ascii="Times New Roman" w:hAnsi="Times New Roman" w:cs="Times New Roman"/>
                <w:b/>
                <w:bCs/>
                <w:sz w:val="24"/>
                <w:szCs w:val="24"/>
              </w:rPr>
            </w:pPr>
          </w:p>
        </w:tc>
        <w:tc>
          <w:tcPr>
            <w:tcW w:w="3934" w:type="dxa"/>
          </w:tcPr>
          <w:p w:rsidR="00970918" w:rsidRPr="007043F3" w:rsidRDefault="00970918" w:rsidP="007043F3">
            <w:pPr>
              <w:spacing w:after="0" w:line="240" w:lineRule="auto"/>
              <w:jc w:val="center"/>
              <w:rPr>
                <w:rFonts w:ascii="Times New Roman" w:hAnsi="Times New Roman" w:cs="Times New Roman"/>
                <w:b/>
                <w:bCs/>
                <w:sz w:val="24"/>
                <w:szCs w:val="24"/>
              </w:rPr>
            </w:pPr>
          </w:p>
        </w:tc>
      </w:tr>
    </w:tbl>
    <w:p w:rsidR="007043F3" w:rsidRPr="007043F3" w:rsidRDefault="007043F3" w:rsidP="007043F3">
      <w:pPr>
        <w:spacing w:after="0" w:line="240" w:lineRule="auto"/>
        <w:jc w:val="both"/>
        <w:rPr>
          <w:rFonts w:ascii="Times New Roman" w:hAnsi="Times New Roman" w:cs="Times New Roman"/>
          <w:bCs/>
          <w:sz w:val="24"/>
          <w:szCs w:val="24"/>
        </w:rPr>
      </w:pPr>
    </w:p>
    <w:p w:rsidR="007043F3" w:rsidRPr="007043F3" w:rsidRDefault="007043F3" w:rsidP="007043F3">
      <w:pPr>
        <w:spacing w:after="0" w:line="240" w:lineRule="auto"/>
        <w:ind w:firstLine="709"/>
        <w:jc w:val="both"/>
        <w:rPr>
          <w:rFonts w:ascii="Times New Roman" w:hAnsi="Times New Roman" w:cs="Times New Roman"/>
          <w:b/>
          <w:bCs/>
          <w:sz w:val="24"/>
          <w:szCs w:val="24"/>
        </w:rPr>
      </w:pPr>
      <w:r w:rsidRPr="007043F3">
        <w:rPr>
          <w:rFonts w:ascii="Times New Roman" w:hAnsi="Times New Roman" w:cs="Times New Roman"/>
          <w:b/>
          <w:bCs/>
          <w:sz w:val="24"/>
          <w:szCs w:val="24"/>
        </w:rPr>
        <w:t xml:space="preserve">Задание № 2 </w:t>
      </w:r>
    </w:p>
    <w:p w:rsidR="007043F3" w:rsidRPr="007043F3" w:rsidRDefault="007043F3" w:rsidP="007043F3">
      <w:pPr>
        <w:spacing w:after="0" w:line="240" w:lineRule="auto"/>
        <w:ind w:firstLine="709"/>
        <w:jc w:val="both"/>
        <w:rPr>
          <w:rFonts w:ascii="Times New Roman" w:hAnsi="Times New Roman" w:cs="Times New Roman"/>
          <w:bCs/>
          <w:sz w:val="24"/>
          <w:szCs w:val="24"/>
        </w:rPr>
      </w:pPr>
      <w:r w:rsidRPr="007043F3">
        <w:rPr>
          <w:rFonts w:ascii="Times New Roman" w:hAnsi="Times New Roman" w:cs="Times New Roman"/>
          <w:bCs/>
          <w:sz w:val="24"/>
          <w:szCs w:val="24"/>
        </w:rPr>
        <w:t>Используя официальный сайт Фонда социального страхования (fss.ru), при помощи раздела калькулятор пособий, произвести расчет листка нетрудоспособности.</w:t>
      </w:r>
    </w:p>
    <w:p w:rsidR="007043F3" w:rsidRPr="007043F3" w:rsidRDefault="007043F3" w:rsidP="007043F3">
      <w:pPr>
        <w:spacing w:after="0" w:line="240" w:lineRule="auto"/>
        <w:ind w:firstLine="709"/>
        <w:jc w:val="both"/>
        <w:rPr>
          <w:rFonts w:ascii="Times New Roman" w:hAnsi="Times New Roman" w:cs="Times New Roman"/>
          <w:bCs/>
          <w:sz w:val="24"/>
          <w:szCs w:val="24"/>
        </w:rPr>
      </w:pPr>
    </w:p>
    <w:p w:rsidR="007043F3" w:rsidRPr="007043F3" w:rsidRDefault="007043F3" w:rsidP="007043F3">
      <w:pPr>
        <w:spacing w:after="0" w:line="240" w:lineRule="auto"/>
        <w:ind w:firstLine="709"/>
        <w:jc w:val="both"/>
        <w:rPr>
          <w:rFonts w:ascii="Times New Roman" w:hAnsi="Times New Roman" w:cs="Times New Roman"/>
          <w:b/>
          <w:bCs/>
          <w:sz w:val="24"/>
          <w:szCs w:val="24"/>
        </w:rPr>
      </w:pPr>
      <w:r w:rsidRPr="007043F3">
        <w:rPr>
          <w:rFonts w:ascii="Times New Roman" w:hAnsi="Times New Roman" w:cs="Times New Roman"/>
          <w:b/>
          <w:bCs/>
          <w:sz w:val="24"/>
          <w:szCs w:val="24"/>
        </w:rPr>
        <w:t>Задание № 3</w:t>
      </w:r>
    </w:p>
    <w:p w:rsidR="007043F3" w:rsidRPr="007043F3" w:rsidRDefault="007043F3" w:rsidP="007043F3">
      <w:pPr>
        <w:spacing w:after="0" w:line="240" w:lineRule="auto"/>
        <w:ind w:firstLine="709"/>
        <w:jc w:val="both"/>
        <w:rPr>
          <w:rFonts w:ascii="Times New Roman" w:hAnsi="Times New Roman" w:cs="Times New Roman"/>
          <w:bCs/>
          <w:sz w:val="24"/>
          <w:szCs w:val="24"/>
        </w:rPr>
      </w:pPr>
      <w:r w:rsidRPr="007043F3">
        <w:rPr>
          <w:rFonts w:ascii="Times New Roman" w:hAnsi="Times New Roman" w:cs="Times New Roman"/>
          <w:bCs/>
          <w:sz w:val="24"/>
          <w:szCs w:val="24"/>
        </w:rPr>
        <w:t>Используя официальный сайт Фонда социального страхования (fss.ru),  схематично изобразить порядок предоставления территориальными органами Фонда путевок на санаторно-курортное лечение льготным категориям граждан.</w:t>
      </w:r>
    </w:p>
    <w:p w:rsidR="007043F3" w:rsidRPr="007043F3" w:rsidRDefault="007043F3" w:rsidP="007043F3">
      <w:pPr>
        <w:spacing w:after="0" w:line="240" w:lineRule="auto"/>
        <w:ind w:firstLine="709"/>
        <w:jc w:val="both"/>
        <w:rPr>
          <w:rFonts w:ascii="Times New Roman" w:hAnsi="Times New Roman" w:cs="Times New Roman"/>
          <w:bCs/>
          <w:sz w:val="24"/>
          <w:szCs w:val="24"/>
        </w:rPr>
      </w:pPr>
    </w:p>
    <w:p w:rsidR="007043F3" w:rsidRPr="007043F3" w:rsidRDefault="007043F3" w:rsidP="007043F3">
      <w:pPr>
        <w:spacing w:after="0" w:line="240" w:lineRule="auto"/>
        <w:ind w:firstLine="709"/>
        <w:jc w:val="both"/>
        <w:rPr>
          <w:rFonts w:ascii="Times New Roman" w:hAnsi="Times New Roman" w:cs="Times New Roman"/>
          <w:b/>
          <w:bCs/>
          <w:sz w:val="24"/>
          <w:szCs w:val="24"/>
        </w:rPr>
      </w:pPr>
      <w:r w:rsidRPr="007043F3">
        <w:rPr>
          <w:rFonts w:ascii="Times New Roman" w:hAnsi="Times New Roman" w:cs="Times New Roman"/>
          <w:b/>
          <w:bCs/>
          <w:sz w:val="24"/>
          <w:szCs w:val="24"/>
        </w:rPr>
        <w:t>Задание № 4</w:t>
      </w:r>
    </w:p>
    <w:p w:rsidR="007043F3" w:rsidRPr="007043F3" w:rsidRDefault="007043F3" w:rsidP="007043F3">
      <w:pPr>
        <w:spacing w:after="0" w:line="240" w:lineRule="auto"/>
        <w:ind w:firstLine="709"/>
        <w:jc w:val="both"/>
        <w:rPr>
          <w:rFonts w:ascii="Times New Roman" w:hAnsi="Times New Roman" w:cs="Times New Roman"/>
          <w:bCs/>
          <w:sz w:val="24"/>
          <w:szCs w:val="24"/>
        </w:rPr>
      </w:pPr>
      <w:r w:rsidRPr="007043F3">
        <w:rPr>
          <w:rFonts w:ascii="Times New Roman" w:hAnsi="Times New Roman" w:cs="Times New Roman"/>
          <w:bCs/>
          <w:sz w:val="24"/>
          <w:szCs w:val="24"/>
        </w:rPr>
        <w:t>Используя официальный сайт Фонда социального страхования (fss.ru), заполнить карточку индивидуального учета сумм начисленных выплат и иных вознаграждений и сумм начисленных страховых взносов за предшествующий год.</w:t>
      </w:r>
    </w:p>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p>
    <w:p w:rsidR="005214D2" w:rsidRPr="008E459F" w:rsidRDefault="005214D2" w:rsidP="000306FD">
      <w:pPr>
        <w:tabs>
          <w:tab w:val="left" w:pos="708"/>
        </w:tabs>
        <w:spacing w:after="0" w:line="240" w:lineRule="auto"/>
        <w:ind w:firstLine="709"/>
        <w:jc w:val="center"/>
        <w:rPr>
          <w:rFonts w:ascii="Times New Roman" w:hAnsi="Times New Roman" w:cs="Times New Roman"/>
          <w:b/>
          <w:sz w:val="24"/>
          <w:szCs w:val="24"/>
        </w:rPr>
      </w:pPr>
      <w:r w:rsidRPr="008E459F">
        <w:rPr>
          <w:rFonts w:ascii="Times New Roman" w:hAnsi="Times New Roman" w:cs="Times New Roman"/>
          <w:b/>
          <w:bCs/>
          <w:sz w:val="24"/>
          <w:szCs w:val="24"/>
        </w:rPr>
        <w:t xml:space="preserve">Практическое занятие №12. </w:t>
      </w:r>
      <w:r w:rsidRPr="008E459F">
        <w:rPr>
          <w:rFonts w:ascii="Times New Roman" w:hAnsi="Times New Roman" w:cs="Times New Roman"/>
          <w:b/>
          <w:sz w:val="24"/>
          <w:szCs w:val="24"/>
        </w:rPr>
        <w:t>Организация работы государственных органов занятости по предоставлению мер социальной защиты</w:t>
      </w:r>
    </w:p>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p>
    <w:p w:rsidR="005214D2" w:rsidRDefault="005214D2" w:rsidP="000306FD">
      <w:pPr>
        <w:spacing w:after="0" w:line="240" w:lineRule="auto"/>
        <w:ind w:firstLine="709"/>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D13590" w:rsidRPr="00D13590" w:rsidRDefault="00D13590" w:rsidP="00D13590">
      <w:pPr>
        <w:spacing w:after="0" w:line="240" w:lineRule="auto"/>
        <w:ind w:firstLine="709"/>
        <w:jc w:val="both"/>
        <w:rPr>
          <w:rFonts w:ascii="Times New Roman" w:hAnsi="Times New Roman" w:cs="Times New Roman"/>
          <w:bCs/>
          <w:sz w:val="24"/>
          <w:szCs w:val="24"/>
        </w:rPr>
      </w:pPr>
      <w:r w:rsidRPr="00D13590">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составить заявление на постановку на учет, в качестве безработного.</w:t>
      </w:r>
    </w:p>
    <w:p w:rsidR="00D13590" w:rsidRPr="00D13590" w:rsidRDefault="00D13590" w:rsidP="00D13590">
      <w:pPr>
        <w:spacing w:after="0" w:line="240" w:lineRule="auto"/>
        <w:ind w:firstLine="709"/>
        <w:jc w:val="both"/>
        <w:rPr>
          <w:rFonts w:ascii="Times New Roman" w:hAnsi="Times New Roman" w:cs="Times New Roman"/>
          <w:bCs/>
          <w:sz w:val="24"/>
          <w:szCs w:val="24"/>
        </w:rPr>
      </w:pPr>
    </w:p>
    <w:p w:rsidR="00D13590" w:rsidRPr="00D13590" w:rsidRDefault="00D13590" w:rsidP="00D13590">
      <w:pPr>
        <w:spacing w:after="0" w:line="240" w:lineRule="auto"/>
        <w:ind w:firstLine="709"/>
        <w:jc w:val="both"/>
        <w:rPr>
          <w:rFonts w:ascii="Times New Roman" w:hAnsi="Times New Roman" w:cs="Times New Roman"/>
          <w:b/>
          <w:bCs/>
          <w:sz w:val="24"/>
          <w:szCs w:val="24"/>
        </w:rPr>
      </w:pPr>
      <w:r w:rsidRPr="00D13590">
        <w:rPr>
          <w:rFonts w:ascii="Times New Roman" w:hAnsi="Times New Roman" w:cs="Times New Roman"/>
          <w:b/>
          <w:bCs/>
          <w:sz w:val="24"/>
          <w:szCs w:val="24"/>
        </w:rPr>
        <w:t xml:space="preserve">Задание № 2 </w:t>
      </w:r>
    </w:p>
    <w:p w:rsidR="00D13590" w:rsidRPr="00D13590" w:rsidRDefault="00D13590" w:rsidP="00D13590">
      <w:pPr>
        <w:spacing w:after="0" w:line="240" w:lineRule="auto"/>
        <w:ind w:firstLine="709"/>
        <w:jc w:val="both"/>
        <w:rPr>
          <w:rFonts w:ascii="Times New Roman" w:hAnsi="Times New Roman" w:cs="Times New Roman"/>
          <w:bCs/>
          <w:sz w:val="24"/>
          <w:szCs w:val="24"/>
        </w:rPr>
      </w:pPr>
      <w:r w:rsidRPr="00D13590">
        <w:rPr>
          <w:rFonts w:ascii="Times New Roman" w:hAnsi="Times New Roman" w:cs="Times New Roman"/>
          <w:bCs/>
          <w:sz w:val="24"/>
          <w:szCs w:val="24"/>
        </w:rPr>
        <w:t>Используя официальный сайт «Работа в России», создать резюме для поиска подходящей работы.</w:t>
      </w:r>
    </w:p>
    <w:p w:rsidR="00D13590" w:rsidRPr="00D13590" w:rsidRDefault="00D13590" w:rsidP="00D13590">
      <w:pPr>
        <w:spacing w:after="0" w:line="240" w:lineRule="auto"/>
        <w:ind w:firstLine="709"/>
        <w:jc w:val="both"/>
        <w:rPr>
          <w:rFonts w:ascii="Times New Roman" w:hAnsi="Times New Roman" w:cs="Times New Roman"/>
          <w:bCs/>
          <w:sz w:val="24"/>
          <w:szCs w:val="24"/>
        </w:rPr>
      </w:pPr>
    </w:p>
    <w:p w:rsidR="00D13590" w:rsidRPr="00D13590" w:rsidRDefault="00D13590" w:rsidP="00D13590">
      <w:pPr>
        <w:spacing w:after="0" w:line="240" w:lineRule="auto"/>
        <w:ind w:firstLine="709"/>
        <w:jc w:val="both"/>
        <w:rPr>
          <w:rFonts w:ascii="Times New Roman" w:hAnsi="Times New Roman" w:cs="Times New Roman"/>
          <w:b/>
          <w:bCs/>
          <w:sz w:val="24"/>
          <w:szCs w:val="24"/>
        </w:rPr>
      </w:pPr>
      <w:r w:rsidRPr="00D13590">
        <w:rPr>
          <w:rFonts w:ascii="Times New Roman" w:hAnsi="Times New Roman" w:cs="Times New Roman"/>
          <w:b/>
          <w:bCs/>
          <w:sz w:val="24"/>
          <w:szCs w:val="24"/>
        </w:rPr>
        <w:t>Задание № 3</w:t>
      </w:r>
    </w:p>
    <w:p w:rsidR="00D13590" w:rsidRPr="00D13590" w:rsidRDefault="00D13590" w:rsidP="00D13590">
      <w:pPr>
        <w:spacing w:after="0" w:line="240" w:lineRule="auto"/>
        <w:ind w:firstLine="709"/>
        <w:jc w:val="both"/>
        <w:rPr>
          <w:rFonts w:ascii="Times New Roman" w:hAnsi="Times New Roman" w:cs="Times New Roman"/>
          <w:bCs/>
          <w:sz w:val="24"/>
          <w:szCs w:val="24"/>
        </w:rPr>
      </w:pPr>
      <w:r w:rsidRPr="00D13590">
        <w:rPr>
          <w:rFonts w:ascii="Times New Roman" w:hAnsi="Times New Roman" w:cs="Times New Roman"/>
          <w:bCs/>
          <w:sz w:val="24"/>
          <w:szCs w:val="24"/>
        </w:rPr>
        <w:t xml:space="preserve">Используя официальный сайт «Центр занятости населения города Волгограда», кратко описать организацию </w:t>
      </w:r>
      <w:proofErr w:type="spellStart"/>
      <w:r w:rsidRPr="00D13590">
        <w:rPr>
          <w:rFonts w:ascii="Times New Roman" w:hAnsi="Times New Roman" w:cs="Times New Roman"/>
          <w:bCs/>
          <w:sz w:val="24"/>
          <w:szCs w:val="24"/>
        </w:rPr>
        <w:t>самозанятости</w:t>
      </w:r>
      <w:proofErr w:type="spellEnd"/>
      <w:r w:rsidRPr="00D13590">
        <w:rPr>
          <w:rFonts w:ascii="Times New Roman" w:hAnsi="Times New Roman" w:cs="Times New Roman"/>
          <w:bCs/>
          <w:sz w:val="24"/>
          <w:szCs w:val="24"/>
        </w:rPr>
        <w:t xml:space="preserve"> безработных граждан.</w:t>
      </w:r>
    </w:p>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F71C01">
        <w:tc>
          <w:tcPr>
            <w:tcW w:w="7621" w:type="dxa"/>
          </w:tcPr>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bCs/>
                <w:sz w:val="24"/>
                <w:szCs w:val="24"/>
                <w:lang w:eastAsia="ru-RU"/>
              </w:rPr>
              <w:t>Тема 8. Организационно-управленческие функции работников органов и учреждений социальной защиты населения</w:t>
            </w:r>
          </w:p>
        </w:tc>
        <w:tc>
          <w:tcPr>
            <w:tcW w:w="1418" w:type="dxa"/>
          </w:tcPr>
          <w:p w:rsidR="005214D2" w:rsidRPr="000306FD" w:rsidRDefault="000F15BD" w:rsidP="00970918">
            <w:pPr>
              <w:tabs>
                <w:tab w:val="left" w:pos="70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У2</w:t>
            </w:r>
            <w:r w:rsidR="00970918">
              <w:rPr>
                <w:rFonts w:ascii="Times New Roman" w:hAnsi="Times New Roman" w:cs="Times New Roman"/>
                <w:b/>
                <w:bCs/>
                <w:sz w:val="24"/>
                <w:szCs w:val="24"/>
              </w:rPr>
              <w:t xml:space="preserve">, </w:t>
            </w:r>
            <w:r w:rsidR="005214D2" w:rsidRPr="000306FD">
              <w:rPr>
                <w:rFonts w:ascii="Times New Roman" w:hAnsi="Times New Roman" w:cs="Times New Roman"/>
                <w:b/>
                <w:bCs/>
                <w:sz w:val="24"/>
                <w:szCs w:val="24"/>
              </w:rPr>
              <w:t>У</w:t>
            </w:r>
            <w:r w:rsidR="008627EC">
              <w:rPr>
                <w:rFonts w:ascii="Times New Roman" w:hAnsi="Times New Roman" w:cs="Times New Roman"/>
                <w:b/>
                <w:bCs/>
                <w:sz w:val="24"/>
                <w:szCs w:val="24"/>
              </w:rPr>
              <w:t>3</w:t>
            </w:r>
          </w:p>
        </w:tc>
      </w:tr>
    </w:tbl>
    <w:p w:rsidR="005214D2" w:rsidRPr="000306FD" w:rsidRDefault="005214D2" w:rsidP="000306FD">
      <w:pPr>
        <w:spacing w:after="0" w:line="240" w:lineRule="auto"/>
        <w:ind w:firstLine="709"/>
        <w:jc w:val="both"/>
        <w:rPr>
          <w:rFonts w:ascii="Times New Roman" w:hAnsi="Times New Roman" w:cs="Times New Roman"/>
          <w:b/>
          <w:bCs/>
          <w:sz w:val="24"/>
          <w:szCs w:val="24"/>
          <w:lang w:eastAsia="ru-RU"/>
        </w:rPr>
      </w:pPr>
    </w:p>
    <w:p w:rsidR="005214D2" w:rsidRPr="000306FD" w:rsidRDefault="005214D2" w:rsidP="000306FD">
      <w:pPr>
        <w:spacing w:after="0" w:line="240" w:lineRule="auto"/>
        <w:ind w:firstLine="709"/>
        <w:jc w:val="both"/>
        <w:rPr>
          <w:rFonts w:ascii="Times New Roman" w:hAnsi="Times New Roman" w:cs="Times New Roman"/>
          <w:b/>
          <w:snapToGrid w:val="0"/>
          <w:sz w:val="24"/>
          <w:szCs w:val="24"/>
        </w:rPr>
      </w:pPr>
      <w:r w:rsidRPr="000306FD">
        <w:rPr>
          <w:rFonts w:ascii="Times New Roman" w:hAnsi="Times New Roman" w:cs="Times New Roman"/>
          <w:b/>
          <w:snapToGrid w:val="0"/>
          <w:sz w:val="24"/>
          <w:szCs w:val="24"/>
        </w:rPr>
        <w:lastRenderedPageBreak/>
        <w:t xml:space="preserve">Практическое занятие № 13,14. Разработка планов работы районного (городского) органа социальной защиты населения. Проведение совещаний </w:t>
      </w:r>
    </w:p>
    <w:p w:rsidR="005214D2" w:rsidRDefault="005214D2" w:rsidP="000306FD">
      <w:pPr>
        <w:spacing w:after="0" w:line="240" w:lineRule="auto"/>
        <w:ind w:firstLine="709"/>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BB6C3E" w:rsidRPr="00BB6C3E" w:rsidRDefault="00BB6C3E" w:rsidP="006103AD">
      <w:pPr>
        <w:spacing w:after="0" w:line="240" w:lineRule="auto"/>
        <w:ind w:firstLine="709"/>
        <w:jc w:val="both"/>
        <w:rPr>
          <w:rFonts w:ascii="Times New Roman" w:hAnsi="Times New Roman" w:cs="Times New Roman"/>
          <w:bCs/>
          <w:sz w:val="24"/>
          <w:szCs w:val="24"/>
        </w:rPr>
      </w:pPr>
      <w:r w:rsidRPr="00BB6C3E">
        <w:rPr>
          <w:rFonts w:ascii="Times New Roman" w:hAnsi="Times New Roman" w:cs="Times New Roman"/>
          <w:bCs/>
          <w:sz w:val="24"/>
          <w:szCs w:val="24"/>
        </w:rPr>
        <w:t>В соответствии с изученным материалом составить план для сотрудников ЦСЗН  «День ребенка».</w:t>
      </w:r>
    </w:p>
    <w:p w:rsidR="00BB6C3E" w:rsidRPr="00BB6C3E" w:rsidRDefault="00BB6C3E" w:rsidP="00BB6C3E">
      <w:pPr>
        <w:spacing w:after="0" w:line="240" w:lineRule="auto"/>
        <w:ind w:firstLine="709"/>
        <w:rPr>
          <w:rFonts w:ascii="Times New Roman" w:hAnsi="Times New Roman" w:cs="Times New Roman"/>
          <w:b/>
          <w:bCs/>
          <w:sz w:val="24"/>
          <w:szCs w:val="24"/>
        </w:rPr>
      </w:pPr>
    </w:p>
    <w:p w:rsidR="00BB6C3E" w:rsidRPr="00BB6C3E" w:rsidRDefault="00BB6C3E" w:rsidP="00BB6C3E">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Задание № 2</w:t>
      </w:r>
    </w:p>
    <w:p w:rsidR="00BB6C3E" w:rsidRPr="00BB6C3E" w:rsidRDefault="00BB6C3E" w:rsidP="006103AD">
      <w:pPr>
        <w:spacing w:after="0" w:line="240" w:lineRule="auto"/>
        <w:ind w:firstLine="709"/>
        <w:jc w:val="both"/>
        <w:rPr>
          <w:rFonts w:ascii="Times New Roman" w:hAnsi="Times New Roman" w:cs="Times New Roman"/>
          <w:bCs/>
          <w:sz w:val="24"/>
          <w:szCs w:val="24"/>
        </w:rPr>
      </w:pPr>
      <w:r w:rsidRPr="00BB6C3E">
        <w:rPr>
          <w:rFonts w:ascii="Times New Roman" w:hAnsi="Times New Roman" w:cs="Times New Roman"/>
          <w:bCs/>
          <w:sz w:val="24"/>
          <w:szCs w:val="24"/>
        </w:rPr>
        <w:t>В соответствии с изученным материалом составить план для сотрудников ЦСЗН  «День семьи».</w:t>
      </w:r>
    </w:p>
    <w:p w:rsidR="00BB6C3E" w:rsidRPr="00BB6C3E" w:rsidRDefault="00BB6C3E" w:rsidP="00BB6C3E">
      <w:pPr>
        <w:spacing w:after="0" w:line="240" w:lineRule="auto"/>
        <w:ind w:firstLine="709"/>
        <w:rPr>
          <w:rFonts w:ascii="Times New Roman" w:hAnsi="Times New Roman" w:cs="Times New Roman"/>
          <w:b/>
          <w:bCs/>
          <w:sz w:val="24"/>
          <w:szCs w:val="24"/>
        </w:rPr>
      </w:pPr>
    </w:p>
    <w:p w:rsidR="00BB6C3E" w:rsidRPr="00BB6C3E" w:rsidRDefault="00BB6C3E" w:rsidP="00BB6C3E">
      <w:pPr>
        <w:spacing w:after="0" w:line="240" w:lineRule="auto"/>
        <w:ind w:firstLine="709"/>
        <w:rPr>
          <w:rFonts w:ascii="Times New Roman" w:hAnsi="Times New Roman" w:cs="Times New Roman"/>
          <w:b/>
          <w:bCs/>
          <w:sz w:val="24"/>
          <w:szCs w:val="24"/>
        </w:rPr>
      </w:pPr>
      <w:r w:rsidRPr="00BB6C3E">
        <w:rPr>
          <w:rFonts w:ascii="Times New Roman" w:hAnsi="Times New Roman" w:cs="Times New Roman"/>
          <w:b/>
          <w:bCs/>
          <w:sz w:val="24"/>
          <w:szCs w:val="24"/>
        </w:rPr>
        <w:t xml:space="preserve">Задание </w:t>
      </w:r>
      <w:r>
        <w:rPr>
          <w:rFonts w:ascii="Times New Roman" w:hAnsi="Times New Roman" w:cs="Times New Roman"/>
          <w:b/>
          <w:bCs/>
          <w:sz w:val="24"/>
          <w:szCs w:val="24"/>
        </w:rPr>
        <w:t xml:space="preserve">№ </w:t>
      </w:r>
      <w:r w:rsidRPr="00BB6C3E">
        <w:rPr>
          <w:rFonts w:ascii="Times New Roman" w:hAnsi="Times New Roman" w:cs="Times New Roman"/>
          <w:b/>
          <w:bCs/>
          <w:sz w:val="24"/>
          <w:szCs w:val="24"/>
        </w:rPr>
        <w:t xml:space="preserve">3 </w:t>
      </w:r>
    </w:p>
    <w:p w:rsidR="00BB6C3E" w:rsidRPr="00BB6C3E" w:rsidRDefault="00BB6C3E" w:rsidP="00BB6C3E">
      <w:pPr>
        <w:spacing w:after="0" w:line="240" w:lineRule="auto"/>
        <w:ind w:firstLine="709"/>
        <w:rPr>
          <w:rFonts w:ascii="Times New Roman" w:hAnsi="Times New Roman" w:cs="Times New Roman"/>
          <w:bCs/>
          <w:sz w:val="24"/>
          <w:szCs w:val="24"/>
        </w:rPr>
      </w:pPr>
      <w:r w:rsidRPr="00BB6C3E">
        <w:rPr>
          <w:rFonts w:ascii="Times New Roman" w:hAnsi="Times New Roman" w:cs="Times New Roman"/>
          <w:bCs/>
          <w:sz w:val="24"/>
          <w:szCs w:val="24"/>
        </w:rPr>
        <w:t>В соответствии с изученным материалом составить план для сотрудников ЦСЗН  «День пожилого человека».</w:t>
      </w:r>
    </w:p>
    <w:p w:rsidR="005214D2" w:rsidRPr="000306FD" w:rsidRDefault="005214D2" w:rsidP="000306FD">
      <w:pPr>
        <w:spacing w:after="0" w:line="240" w:lineRule="auto"/>
        <w:ind w:firstLine="709"/>
        <w:jc w:val="both"/>
        <w:rPr>
          <w:rFonts w:ascii="Times New Roman" w:hAnsi="Times New Roman" w:cs="Times New Roman"/>
          <w:b/>
          <w:snapToGrid w:val="0"/>
          <w:sz w:val="24"/>
          <w:szCs w:val="24"/>
        </w:rPr>
      </w:pPr>
    </w:p>
    <w:p w:rsidR="005214D2" w:rsidRDefault="005214D2" w:rsidP="000306FD">
      <w:pPr>
        <w:spacing w:after="0" w:line="240" w:lineRule="auto"/>
        <w:ind w:firstLine="709"/>
        <w:jc w:val="both"/>
        <w:rPr>
          <w:rFonts w:ascii="Times New Roman" w:hAnsi="Times New Roman" w:cs="Times New Roman"/>
          <w:b/>
          <w:snapToGrid w:val="0"/>
          <w:sz w:val="24"/>
          <w:szCs w:val="24"/>
        </w:rPr>
      </w:pPr>
      <w:r w:rsidRPr="000306FD">
        <w:rPr>
          <w:rFonts w:ascii="Times New Roman" w:hAnsi="Times New Roman" w:cs="Times New Roman"/>
          <w:b/>
          <w:snapToGrid w:val="0"/>
          <w:sz w:val="24"/>
          <w:szCs w:val="24"/>
        </w:rPr>
        <w:t>Практическое занятие № 15</w:t>
      </w:r>
      <w:r w:rsidR="00970918">
        <w:rPr>
          <w:rFonts w:ascii="Times New Roman" w:hAnsi="Times New Roman" w:cs="Times New Roman"/>
          <w:b/>
          <w:snapToGrid w:val="0"/>
          <w:sz w:val="24"/>
          <w:szCs w:val="24"/>
        </w:rPr>
        <w:t xml:space="preserve">. </w:t>
      </w:r>
      <w:r w:rsidRPr="000306FD">
        <w:rPr>
          <w:rFonts w:ascii="Times New Roman" w:hAnsi="Times New Roman" w:cs="Times New Roman"/>
          <w:b/>
          <w:snapToGrid w:val="0"/>
          <w:sz w:val="24"/>
          <w:szCs w:val="24"/>
        </w:rPr>
        <w:t>Применение приемов делового общения и правил культуры поведения в профессиональной деятельности сотрудника органов социальной защиты</w:t>
      </w:r>
    </w:p>
    <w:p w:rsidR="006103AD" w:rsidRDefault="006103AD" w:rsidP="000306FD">
      <w:pPr>
        <w:spacing w:after="0" w:line="240" w:lineRule="auto"/>
        <w:ind w:firstLine="709"/>
        <w:rPr>
          <w:rFonts w:ascii="Times New Roman" w:hAnsi="Times New Roman" w:cs="Times New Roman"/>
          <w:b/>
          <w:bCs/>
          <w:sz w:val="24"/>
          <w:szCs w:val="24"/>
        </w:rPr>
      </w:pPr>
    </w:p>
    <w:p w:rsidR="005214D2" w:rsidRDefault="005214D2" w:rsidP="000306FD">
      <w:pPr>
        <w:spacing w:after="0" w:line="240" w:lineRule="auto"/>
        <w:ind w:firstLine="709"/>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t>Разбиться на пары. Занять удобное место в помещении, чтобы друг другу не мешать. Вам дается 6 минут для беседы. Тема беседы: Определение наиболее актуальной проблемы работы молодых работников в ЦСЗН.</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t>По моему указанию в ходе беседы мы будем менять положение, не прекращая разговора.</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t>- развернем стулья так, чтобы оказаться спиной друг к другу и начинаем беседу (время беседы – 1,5 мин.);</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t>- беседа – один сидя на стуле, другой стоя (по 1,5 мин. Каждый в разной позиции);</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t>- сидя лицом друг к другу (1,5 мин.)</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t xml:space="preserve">Вопросы для обсуждения: </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t>1) Назвать от каждой пары одну наиболее актуальную проблему трудовой деятельности молодых работников в ЦСЗН.</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t>2) В каком положении общении было наиболее трудным, сложным, а в каком – наиболее комфортным.</w:t>
      </w:r>
    </w:p>
    <w:p w:rsidR="009632B9" w:rsidRPr="009632B9" w:rsidRDefault="009632B9" w:rsidP="009632B9">
      <w:pPr>
        <w:spacing w:after="0" w:line="240" w:lineRule="auto"/>
        <w:ind w:firstLine="709"/>
        <w:jc w:val="both"/>
        <w:rPr>
          <w:rFonts w:ascii="Times New Roman" w:hAnsi="Times New Roman" w:cs="Times New Roman"/>
          <w:b/>
          <w:bCs/>
          <w:sz w:val="24"/>
          <w:szCs w:val="24"/>
        </w:rPr>
      </w:pPr>
    </w:p>
    <w:p w:rsidR="009632B9" w:rsidRPr="009632B9" w:rsidRDefault="009632B9" w:rsidP="009632B9">
      <w:pPr>
        <w:spacing w:after="0" w:line="240" w:lineRule="auto"/>
        <w:ind w:firstLine="709"/>
        <w:jc w:val="both"/>
        <w:rPr>
          <w:rFonts w:ascii="Times New Roman" w:hAnsi="Times New Roman" w:cs="Times New Roman"/>
          <w:b/>
          <w:bCs/>
          <w:sz w:val="24"/>
          <w:szCs w:val="24"/>
        </w:rPr>
      </w:pPr>
      <w:r w:rsidRPr="009632B9">
        <w:rPr>
          <w:rFonts w:ascii="Times New Roman" w:hAnsi="Times New Roman" w:cs="Times New Roman"/>
          <w:b/>
          <w:bCs/>
          <w:sz w:val="24"/>
          <w:szCs w:val="24"/>
        </w:rPr>
        <w:t xml:space="preserve">Задание № 2 </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t>Какие ассоциации возникают у вас при упоминании такого словосочетания как «восточный рынок»? (крики, торг, запах еды и пряностей, буйство красок, воришки, бойкая торговля).</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t>Замечательно!</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t>Вот через пару минут мы с вами и устроим такой восточный рынок. Но предварительно надо подготовиться».</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t>Каждый участник получает восемь небольших листочков (</w:t>
      </w:r>
      <w:proofErr w:type="spellStart"/>
      <w:r w:rsidRPr="009632B9">
        <w:rPr>
          <w:rFonts w:ascii="Times New Roman" w:hAnsi="Times New Roman" w:cs="Times New Roman"/>
          <w:bCs/>
          <w:sz w:val="24"/>
          <w:szCs w:val="24"/>
        </w:rPr>
        <w:t>стикеров</w:t>
      </w:r>
      <w:proofErr w:type="spellEnd"/>
      <w:r w:rsidRPr="009632B9">
        <w:rPr>
          <w:rFonts w:ascii="Times New Roman" w:hAnsi="Times New Roman" w:cs="Times New Roman"/>
          <w:bCs/>
          <w:sz w:val="24"/>
          <w:szCs w:val="24"/>
        </w:rPr>
        <w:t>). На каждом из листочков разборчиво напишите свое имя и каждую записку сложите текстом внутрь несколько раз, чтобы не было видно вашего имени. Подготовленные записки участники складывают на стол (лучше поместить в красочную коробку). Перемешиваем горку записок.</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t>«Теперь мы с вами отправимся на восточный рынок. Каждый по очереди подходите к горке и вытягивайте 8 бумажек. В течение следующих 5 минут вам придется уговорами, спорами, обменом найти и вернуть себе все восемь листочков с вашим именем. Первые два покупателя, которым удастся быстрее всех приобрести дорогой товар, подойдут к тренеру и будут считаться победителями».</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t xml:space="preserve">Обсуждение: </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t>вопрос к победителям: — Что вам позволило так быстро справиться с заданием?</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lastRenderedPageBreak/>
        <w:t>Вопрос ко всем участникам: — Какую тактику вы использовали во время торга? (возможные тактики: активный поиск, ожидание, активный обмен, пытались обвести партнеров вокруг пальца, пытались выйти сразу на всю аудиторию и др. )</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t>— Какие выводы, если переносить все сказанное на нашу работу, можно сделать?</w:t>
      </w:r>
    </w:p>
    <w:p w:rsidR="009632B9" w:rsidRPr="009632B9" w:rsidRDefault="009632B9" w:rsidP="009632B9">
      <w:pPr>
        <w:spacing w:after="0" w:line="240" w:lineRule="auto"/>
        <w:ind w:firstLine="709"/>
        <w:jc w:val="both"/>
        <w:rPr>
          <w:rFonts w:ascii="Times New Roman" w:hAnsi="Times New Roman" w:cs="Times New Roman"/>
          <w:bCs/>
          <w:sz w:val="24"/>
          <w:szCs w:val="24"/>
        </w:rPr>
      </w:pPr>
    </w:p>
    <w:p w:rsidR="009632B9" w:rsidRPr="009632B9" w:rsidRDefault="009632B9" w:rsidP="009632B9">
      <w:pPr>
        <w:spacing w:after="0" w:line="240" w:lineRule="auto"/>
        <w:ind w:firstLine="709"/>
        <w:jc w:val="both"/>
        <w:rPr>
          <w:rFonts w:ascii="Times New Roman" w:hAnsi="Times New Roman" w:cs="Times New Roman"/>
          <w:b/>
          <w:bCs/>
          <w:sz w:val="24"/>
          <w:szCs w:val="24"/>
        </w:rPr>
      </w:pPr>
      <w:r w:rsidRPr="009632B9">
        <w:rPr>
          <w:rFonts w:ascii="Times New Roman" w:hAnsi="Times New Roman" w:cs="Times New Roman"/>
          <w:b/>
          <w:bCs/>
          <w:sz w:val="24"/>
          <w:szCs w:val="24"/>
        </w:rPr>
        <w:t xml:space="preserve">Задание № 3 </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t xml:space="preserve">Тренер делит группу на пары. Участники рассказывают друг другу о себе, затем меняются </w:t>
      </w:r>
      <w:proofErr w:type="spellStart"/>
      <w:r w:rsidRPr="009632B9">
        <w:rPr>
          <w:rFonts w:ascii="Times New Roman" w:hAnsi="Times New Roman" w:cs="Times New Roman"/>
          <w:bCs/>
          <w:sz w:val="24"/>
          <w:szCs w:val="24"/>
        </w:rPr>
        <w:t>бэйджами</w:t>
      </w:r>
      <w:proofErr w:type="spellEnd"/>
      <w:r w:rsidRPr="009632B9">
        <w:rPr>
          <w:rFonts w:ascii="Times New Roman" w:hAnsi="Times New Roman" w:cs="Times New Roman"/>
          <w:bCs/>
          <w:sz w:val="24"/>
          <w:szCs w:val="24"/>
        </w:rPr>
        <w:t>.</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t xml:space="preserve">Один представитель пары, с </w:t>
      </w:r>
      <w:proofErr w:type="spellStart"/>
      <w:r w:rsidRPr="009632B9">
        <w:rPr>
          <w:rFonts w:ascii="Times New Roman" w:hAnsi="Times New Roman" w:cs="Times New Roman"/>
          <w:bCs/>
          <w:sz w:val="24"/>
          <w:szCs w:val="24"/>
        </w:rPr>
        <w:t>бэйджем</w:t>
      </w:r>
      <w:proofErr w:type="spellEnd"/>
      <w:r w:rsidRPr="009632B9">
        <w:rPr>
          <w:rFonts w:ascii="Times New Roman" w:hAnsi="Times New Roman" w:cs="Times New Roman"/>
          <w:bCs/>
          <w:sz w:val="24"/>
          <w:szCs w:val="24"/>
        </w:rPr>
        <w:t xml:space="preserve"> другого, становится за спинкой стула партнера (по желанию — кладет последнему руки на плечи). Представляется: «Я, (называет имя партнера), работаю там-то (должность, компания). ……. Буду рад ответить на Ваши вопросы».</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t>Остальные участники задают вопросы из самых разных областей, профессиональных и личных. Отвечающий должен ответить вне зависимости знает ли он точный ответ или нет.</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t>По завершению, сидящий на стуле, за которого только что отвечали, делится с группой — какой был процент попаданий.</w:t>
      </w:r>
    </w:p>
    <w:p w:rsidR="009632B9" w:rsidRPr="009632B9" w:rsidRDefault="009632B9" w:rsidP="009632B9">
      <w:pPr>
        <w:spacing w:after="0" w:line="240" w:lineRule="auto"/>
        <w:ind w:firstLine="709"/>
        <w:jc w:val="both"/>
        <w:rPr>
          <w:rFonts w:ascii="Times New Roman" w:hAnsi="Times New Roman" w:cs="Times New Roman"/>
          <w:bCs/>
          <w:sz w:val="24"/>
          <w:szCs w:val="24"/>
        </w:rPr>
      </w:pPr>
      <w:r w:rsidRPr="009632B9">
        <w:rPr>
          <w:rFonts w:ascii="Times New Roman" w:hAnsi="Times New Roman" w:cs="Times New Roman"/>
          <w:bCs/>
          <w:sz w:val="24"/>
          <w:szCs w:val="24"/>
        </w:rPr>
        <w:t xml:space="preserve">Это упражнение на общение также хорошо тренирует навыки </w:t>
      </w:r>
      <w:proofErr w:type="spellStart"/>
      <w:r w:rsidRPr="009632B9">
        <w:rPr>
          <w:rFonts w:ascii="Times New Roman" w:hAnsi="Times New Roman" w:cs="Times New Roman"/>
          <w:bCs/>
          <w:sz w:val="24"/>
          <w:szCs w:val="24"/>
        </w:rPr>
        <w:t>эмпатии</w:t>
      </w:r>
      <w:proofErr w:type="spellEnd"/>
      <w:r w:rsidRPr="009632B9">
        <w:rPr>
          <w:rFonts w:ascii="Times New Roman" w:hAnsi="Times New Roman" w:cs="Times New Roman"/>
          <w:bCs/>
          <w:sz w:val="24"/>
          <w:szCs w:val="24"/>
        </w:rPr>
        <w:t>, способность хорошо чувствовать и понимать другого человека.</w:t>
      </w:r>
    </w:p>
    <w:p w:rsidR="005214D2" w:rsidRPr="000306FD" w:rsidRDefault="005214D2" w:rsidP="000306FD">
      <w:pPr>
        <w:spacing w:after="0" w:line="240" w:lineRule="auto"/>
        <w:ind w:firstLine="709"/>
        <w:jc w:val="both"/>
        <w:rPr>
          <w:rFonts w:ascii="Times New Roman" w:hAnsi="Times New Roman" w:cs="Times New Roman"/>
          <w:b/>
          <w:snapToGrid w:val="0"/>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F71C01">
        <w:tc>
          <w:tcPr>
            <w:tcW w:w="7621" w:type="dxa"/>
          </w:tcPr>
          <w:p w:rsidR="005214D2" w:rsidRPr="000306FD" w:rsidRDefault="005214D2" w:rsidP="000306FD">
            <w:pPr>
              <w:spacing w:after="0" w:line="240" w:lineRule="auto"/>
              <w:ind w:firstLine="709"/>
              <w:jc w:val="both"/>
              <w:rPr>
                <w:rFonts w:ascii="Times New Roman" w:hAnsi="Times New Roman" w:cs="Times New Roman"/>
                <w:b/>
                <w:bCs/>
                <w:sz w:val="24"/>
                <w:szCs w:val="24"/>
              </w:rPr>
            </w:pPr>
            <w:r w:rsidRPr="000306FD">
              <w:rPr>
                <w:rFonts w:ascii="Times New Roman" w:hAnsi="Times New Roman" w:cs="Times New Roman"/>
                <w:b/>
                <w:bCs/>
                <w:sz w:val="24"/>
                <w:szCs w:val="24"/>
                <w:lang w:eastAsia="ru-RU"/>
              </w:rPr>
              <w:t>Тема 9. Документооборот в системе органов и учреждений социальной защиты населения</w:t>
            </w:r>
          </w:p>
        </w:tc>
        <w:tc>
          <w:tcPr>
            <w:tcW w:w="1418" w:type="dxa"/>
          </w:tcPr>
          <w:p w:rsidR="005214D2" w:rsidRPr="000306FD" w:rsidRDefault="005214D2" w:rsidP="00970918">
            <w:pPr>
              <w:tabs>
                <w:tab w:val="left" w:pos="708"/>
              </w:tabs>
              <w:spacing w:after="0" w:line="240" w:lineRule="auto"/>
              <w:jc w:val="center"/>
              <w:rPr>
                <w:rFonts w:ascii="Times New Roman" w:hAnsi="Times New Roman" w:cs="Times New Roman"/>
                <w:b/>
                <w:bCs/>
                <w:sz w:val="24"/>
                <w:szCs w:val="24"/>
              </w:rPr>
            </w:pPr>
            <w:r w:rsidRPr="000306FD">
              <w:rPr>
                <w:rFonts w:ascii="Times New Roman" w:hAnsi="Times New Roman" w:cs="Times New Roman"/>
                <w:b/>
                <w:bCs/>
                <w:sz w:val="24"/>
                <w:szCs w:val="24"/>
              </w:rPr>
              <w:t>У</w:t>
            </w:r>
            <w:r w:rsidR="00E8240A">
              <w:rPr>
                <w:rFonts w:ascii="Times New Roman" w:hAnsi="Times New Roman" w:cs="Times New Roman"/>
                <w:b/>
                <w:bCs/>
                <w:sz w:val="24"/>
                <w:szCs w:val="24"/>
              </w:rPr>
              <w:t>5</w:t>
            </w:r>
          </w:p>
        </w:tc>
      </w:tr>
    </w:tbl>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5214D2" w:rsidRPr="008E459F" w:rsidRDefault="005214D2" w:rsidP="000306FD">
      <w:pPr>
        <w:autoSpaceDE w:val="0"/>
        <w:autoSpaceDN w:val="0"/>
        <w:adjustRightInd w:val="0"/>
        <w:spacing w:after="0" w:line="240" w:lineRule="auto"/>
        <w:ind w:firstLine="709"/>
        <w:jc w:val="center"/>
        <w:rPr>
          <w:rFonts w:ascii="Times New Roman" w:hAnsi="Times New Roman" w:cs="Times New Roman"/>
          <w:b/>
          <w:sz w:val="24"/>
          <w:szCs w:val="24"/>
        </w:rPr>
      </w:pPr>
      <w:r w:rsidRPr="000306FD">
        <w:rPr>
          <w:rFonts w:ascii="Times New Roman" w:hAnsi="Times New Roman" w:cs="Times New Roman"/>
          <w:b/>
          <w:sz w:val="24"/>
          <w:szCs w:val="24"/>
        </w:rPr>
        <w:t xml:space="preserve">Практическое занятие № 16,17. </w:t>
      </w:r>
      <w:r w:rsidRPr="008E459F">
        <w:rPr>
          <w:rFonts w:ascii="Times New Roman" w:hAnsi="Times New Roman" w:cs="Times New Roman"/>
          <w:b/>
          <w:bCs/>
          <w:sz w:val="24"/>
          <w:szCs w:val="24"/>
        </w:rPr>
        <w:t>Оформление образцов документов по вопросам социальной защиты населения с применением компьютерных технологий</w:t>
      </w:r>
    </w:p>
    <w:p w:rsidR="006103AD" w:rsidRDefault="006103AD" w:rsidP="000306FD">
      <w:pPr>
        <w:spacing w:after="0" w:line="240" w:lineRule="auto"/>
        <w:ind w:firstLine="709"/>
        <w:rPr>
          <w:rFonts w:ascii="Times New Roman" w:hAnsi="Times New Roman" w:cs="Times New Roman"/>
          <w:b/>
          <w:bCs/>
          <w:sz w:val="24"/>
          <w:szCs w:val="24"/>
        </w:rPr>
      </w:pPr>
    </w:p>
    <w:p w:rsidR="005214D2" w:rsidRDefault="005214D2" w:rsidP="006103AD">
      <w:pPr>
        <w:spacing w:after="0" w:line="240" w:lineRule="auto"/>
        <w:ind w:firstLine="709"/>
        <w:jc w:val="both"/>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F72208" w:rsidRPr="00F72208" w:rsidRDefault="00F72208" w:rsidP="006103AD">
      <w:pPr>
        <w:spacing w:after="0" w:line="240" w:lineRule="auto"/>
        <w:ind w:firstLine="709"/>
        <w:jc w:val="both"/>
        <w:rPr>
          <w:rFonts w:ascii="Times New Roman" w:hAnsi="Times New Roman" w:cs="Times New Roman"/>
          <w:bCs/>
          <w:sz w:val="24"/>
          <w:szCs w:val="24"/>
        </w:rPr>
      </w:pPr>
      <w:r w:rsidRPr="00F72208">
        <w:rPr>
          <w:rFonts w:ascii="Times New Roman" w:hAnsi="Times New Roman" w:cs="Times New Roman"/>
          <w:bCs/>
          <w:sz w:val="24"/>
          <w:szCs w:val="24"/>
        </w:rPr>
        <w:t>Используя СПС Консультант Плюс или официальный интернет портал правовой информации, перечислить необходимые документы для назначения пособий многодетным семьям.</w:t>
      </w:r>
    </w:p>
    <w:p w:rsidR="00F72208" w:rsidRPr="00F72208" w:rsidRDefault="00F72208" w:rsidP="006103AD">
      <w:pPr>
        <w:spacing w:after="0" w:line="240" w:lineRule="auto"/>
        <w:ind w:firstLine="709"/>
        <w:jc w:val="both"/>
        <w:rPr>
          <w:rFonts w:ascii="Times New Roman" w:hAnsi="Times New Roman" w:cs="Times New Roman"/>
          <w:b/>
          <w:bCs/>
          <w:sz w:val="24"/>
          <w:szCs w:val="24"/>
        </w:rPr>
      </w:pPr>
    </w:p>
    <w:p w:rsidR="00F72208" w:rsidRPr="00F72208" w:rsidRDefault="00F72208" w:rsidP="006103AD">
      <w:pPr>
        <w:spacing w:after="0" w:line="240" w:lineRule="auto"/>
        <w:ind w:firstLine="709"/>
        <w:jc w:val="both"/>
        <w:rPr>
          <w:rFonts w:ascii="Times New Roman" w:hAnsi="Times New Roman" w:cs="Times New Roman"/>
          <w:b/>
          <w:bCs/>
          <w:sz w:val="24"/>
          <w:szCs w:val="24"/>
        </w:rPr>
      </w:pPr>
      <w:r w:rsidRPr="00F72208">
        <w:rPr>
          <w:rFonts w:ascii="Times New Roman" w:hAnsi="Times New Roman" w:cs="Times New Roman"/>
          <w:b/>
          <w:bCs/>
          <w:sz w:val="24"/>
          <w:szCs w:val="24"/>
        </w:rPr>
        <w:t xml:space="preserve">Задание </w:t>
      </w:r>
      <w:r>
        <w:rPr>
          <w:rFonts w:ascii="Times New Roman" w:hAnsi="Times New Roman" w:cs="Times New Roman"/>
          <w:b/>
          <w:bCs/>
          <w:sz w:val="24"/>
          <w:szCs w:val="24"/>
        </w:rPr>
        <w:t xml:space="preserve">№ </w:t>
      </w:r>
      <w:r w:rsidRPr="00F72208">
        <w:rPr>
          <w:rFonts w:ascii="Times New Roman" w:hAnsi="Times New Roman" w:cs="Times New Roman"/>
          <w:b/>
          <w:bCs/>
          <w:sz w:val="24"/>
          <w:szCs w:val="24"/>
        </w:rPr>
        <w:t xml:space="preserve">2 </w:t>
      </w:r>
    </w:p>
    <w:p w:rsidR="00F72208" w:rsidRPr="00F72208" w:rsidRDefault="00F72208" w:rsidP="006103AD">
      <w:pPr>
        <w:spacing w:after="0" w:line="240" w:lineRule="auto"/>
        <w:ind w:firstLine="709"/>
        <w:jc w:val="both"/>
        <w:rPr>
          <w:rFonts w:ascii="Times New Roman" w:hAnsi="Times New Roman" w:cs="Times New Roman"/>
          <w:bCs/>
          <w:sz w:val="24"/>
          <w:szCs w:val="24"/>
        </w:rPr>
      </w:pPr>
      <w:r w:rsidRPr="00F72208">
        <w:rPr>
          <w:rFonts w:ascii="Times New Roman" w:hAnsi="Times New Roman" w:cs="Times New Roman"/>
          <w:bCs/>
          <w:sz w:val="24"/>
          <w:szCs w:val="24"/>
        </w:rPr>
        <w:t>Используя СПС Консультант Плюс или официальный интернет портал правовой информации, определить порядок и виды материально-бытового и социального обслуживания пенсионеров.</w:t>
      </w:r>
    </w:p>
    <w:p w:rsidR="00F72208" w:rsidRPr="00F72208" w:rsidRDefault="00F72208" w:rsidP="006103AD">
      <w:pPr>
        <w:spacing w:after="0" w:line="240" w:lineRule="auto"/>
        <w:ind w:firstLine="709"/>
        <w:jc w:val="both"/>
        <w:rPr>
          <w:rFonts w:ascii="Times New Roman" w:hAnsi="Times New Roman" w:cs="Times New Roman"/>
          <w:b/>
          <w:bCs/>
          <w:sz w:val="24"/>
          <w:szCs w:val="24"/>
        </w:rPr>
      </w:pPr>
    </w:p>
    <w:p w:rsidR="00F72208" w:rsidRPr="00F72208" w:rsidRDefault="00F72208" w:rsidP="006103AD">
      <w:pPr>
        <w:spacing w:after="0" w:line="240" w:lineRule="auto"/>
        <w:ind w:firstLine="709"/>
        <w:jc w:val="both"/>
        <w:rPr>
          <w:rFonts w:ascii="Times New Roman" w:hAnsi="Times New Roman" w:cs="Times New Roman"/>
          <w:b/>
          <w:bCs/>
          <w:sz w:val="24"/>
          <w:szCs w:val="24"/>
        </w:rPr>
      </w:pPr>
      <w:r w:rsidRPr="00F72208">
        <w:rPr>
          <w:rFonts w:ascii="Times New Roman" w:hAnsi="Times New Roman" w:cs="Times New Roman"/>
          <w:b/>
          <w:bCs/>
          <w:sz w:val="24"/>
          <w:szCs w:val="24"/>
        </w:rPr>
        <w:t xml:space="preserve">Задание </w:t>
      </w:r>
      <w:r>
        <w:rPr>
          <w:rFonts w:ascii="Times New Roman" w:hAnsi="Times New Roman" w:cs="Times New Roman"/>
          <w:b/>
          <w:bCs/>
          <w:sz w:val="24"/>
          <w:szCs w:val="24"/>
        </w:rPr>
        <w:t xml:space="preserve">№ </w:t>
      </w:r>
      <w:r w:rsidRPr="00F72208">
        <w:rPr>
          <w:rFonts w:ascii="Times New Roman" w:hAnsi="Times New Roman" w:cs="Times New Roman"/>
          <w:b/>
          <w:bCs/>
          <w:sz w:val="24"/>
          <w:szCs w:val="24"/>
        </w:rPr>
        <w:t xml:space="preserve">3 </w:t>
      </w:r>
    </w:p>
    <w:p w:rsidR="00F72208" w:rsidRPr="00F72208" w:rsidRDefault="00F72208" w:rsidP="006103AD">
      <w:pPr>
        <w:spacing w:after="0" w:line="240" w:lineRule="auto"/>
        <w:ind w:firstLine="709"/>
        <w:jc w:val="both"/>
        <w:rPr>
          <w:rFonts w:ascii="Times New Roman" w:hAnsi="Times New Roman" w:cs="Times New Roman"/>
          <w:bCs/>
          <w:sz w:val="24"/>
          <w:szCs w:val="24"/>
        </w:rPr>
      </w:pPr>
      <w:r w:rsidRPr="00F72208">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составить заявление гражданина на предоставление социального обслуживания.</w:t>
      </w:r>
    </w:p>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sz w:val="24"/>
          <w:szCs w:val="24"/>
        </w:rPr>
      </w:pPr>
    </w:p>
    <w:p w:rsidR="005214D2" w:rsidRPr="00970918" w:rsidRDefault="005214D2" w:rsidP="00970918">
      <w:pPr>
        <w:autoSpaceDE w:val="0"/>
        <w:autoSpaceDN w:val="0"/>
        <w:adjustRightInd w:val="0"/>
        <w:spacing w:after="0" w:line="240" w:lineRule="auto"/>
        <w:ind w:firstLine="709"/>
        <w:jc w:val="both"/>
        <w:rPr>
          <w:rFonts w:ascii="Times New Roman" w:hAnsi="Times New Roman" w:cs="Times New Roman"/>
          <w:b/>
          <w:bCs/>
          <w:sz w:val="24"/>
          <w:szCs w:val="24"/>
        </w:rPr>
      </w:pPr>
      <w:r w:rsidRPr="00970918">
        <w:rPr>
          <w:rFonts w:ascii="Times New Roman" w:hAnsi="Times New Roman" w:cs="Times New Roman"/>
          <w:b/>
          <w:sz w:val="24"/>
          <w:szCs w:val="24"/>
        </w:rPr>
        <w:t xml:space="preserve">Практическое занятие № 18. </w:t>
      </w:r>
      <w:r w:rsidRPr="00970918">
        <w:rPr>
          <w:rFonts w:ascii="Times New Roman" w:hAnsi="Times New Roman" w:cs="Times New Roman"/>
          <w:b/>
          <w:bCs/>
          <w:sz w:val="24"/>
          <w:szCs w:val="24"/>
        </w:rPr>
        <w:t>Определение процедуры и подготовка документов по направлению сложных или спорных дел по вопросам оказания социальной помощи вышестоящим в порядке подчиненности лицам. Судебное рассмотрение споров</w:t>
      </w:r>
    </w:p>
    <w:p w:rsidR="006103AD" w:rsidRDefault="006103AD" w:rsidP="000306FD">
      <w:pPr>
        <w:spacing w:after="0" w:line="240" w:lineRule="auto"/>
        <w:ind w:firstLine="709"/>
        <w:rPr>
          <w:rFonts w:ascii="Times New Roman" w:hAnsi="Times New Roman" w:cs="Times New Roman"/>
          <w:b/>
          <w:bCs/>
          <w:sz w:val="24"/>
          <w:szCs w:val="24"/>
        </w:rPr>
      </w:pPr>
    </w:p>
    <w:p w:rsidR="005214D2" w:rsidRDefault="005214D2" w:rsidP="000306FD">
      <w:pPr>
        <w:spacing w:after="0" w:line="240" w:lineRule="auto"/>
        <w:ind w:firstLine="709"/>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F72208" w:rsidRPr="00F72208" w:rsidRDefault="00F72208" w:rsidP="00F72208">
      <w:pPr>
        <w:spacing w:after="0" w:line="240" w:lineRule="auto"/>
        <w:ind w:firstLine="709"/>
        <w:jc w:val="both"/>
        <w:rPr>
          <w:rFonts w:ascii="Times New Roman" w:hAnsi="Times New Roman" w:cs="Times New Roman"/>
          <w:bCs/>
          <w:sz w:val="24"/>
          <w:szCs w:val="24"/>
        </w:rPr>
      </w:pPr>
      <w:r w:rsidRPr="00F72208">
        <w:rPr>
          <w:rFonts w:ascii="Times New Roman" w:hAnsi="Times New Roman" w:cs="Times New Roman"/>
          <w:bCs/>
          <w:sz w:val="24"/>
          <w:szCs w:val="24"/>
        </w:rPr>
        <w:t>Используя СПС Консультант Плюс или официальный интернет портал правовой информации, схематично отобразите алгоритм работника социальной защиты населения при направлении спорных дел вышестоящим лицам.</w:t>
      </w:r>
    </w:p>
    <w:p w:rsidR="00F72208" w:rsidRPr="00F72208" w:rsidRDefault="00F72208" w:rsidP="00F72208">
      <w:pPr>
        <w:spacing w:after="0" w:line="240" w:lineRule="auto"/>
        <w:ind w:firstLine="709"/>
        <w:jc w:val="both"/>
        <w:rPr>
          <w:rFonts w:ascii="Times New Roman" w:hAnsi="Times New Roman" w:cs="Times New Roman"/>
          <w:bCs/>
          <w:sz w:val="24"/>
          <w:szCs w:val="24"/>
        </w:rPr>
      </w:pPr>
    </w:p>
    <w:p w:rsidR="00F72208" w:rsidRPr="00F72208" w:rsidRDefault="00F72208" w:rsidP="00F72208">
      <w:pPr>
        <w:spacing w:after="0" w:line="240" w:lineRule="auto"/>
        <w:ind w:firstLine="709"/>
        <w:jc w:val="both"/>
        <w:rPr>
          <w:rFonts w:ascii="Times New Roman" w:hAnsi="Times New Roman" w:cs="Times New Roman"/>
          <w:b/>
          <w:bCs/>
          <w:sz w:val="24"/>
          <w:szCs w:val="24"/>
        </w:rPr>
      </w:pPr>
      <w:r w:rsidRPr="00F72208">
        <w:rPr>
          <w:rFonts w:ascii="Times New Roman" w:hAnsi="Times New Roman" w:cs="Times New Roman"/>
          <w:b/>
          <w:bCs/>
          <w:sz w:val="24"/>
          <w:szCs w:val="24"/>
        </w:rPr>
        <w:t>Задание № 2</w:t>
      </w:r>
    </w:p>
    <w:p w:rsidR="00F72208" w:rsidRPr="00F72208" w:rsidRDefault="00F72208" w:rsidP="00F72208">
      <w:pPr>
        <w:spacing w:after="0" w:line="240" w:lineRule="auto"/>
        <w:ind w:firstLine="709"/>
        <w:jc w:val="both"/>
        <w:rPr>
          <w:rFonts w:ascii="Times New Roman" w:hAnsi="Times New Roman" w:cs="Times New Roman"/>
          <w:bCs/>
          <w:sz w:val="24"/>
          <w:szCs w:val="24"/>
        </w:rPr>
      </w:pPr>
      <w:r w:rsidRPr="00F72208">
        <w:rPr>
          <w:rFonts w:ascii="Times New Roman" w:hAnsi="Times New Roman" w:cs="Times New Roman"/>
          <w:bCs/>
          <w:sz w:val="24"/>
          <w:szCs w:val="24"/>
        </w:rPr>
        <w:lastRenderedPageBreak/>
        <w:t xml:space="preserve">В органы социальной защиты населения обратилась гражданка </w:t>
      </w:r>
      <w:proofErr w:type="spellStart"/>
      <w:r w:rsidRPr="00F72208">
        <w:rPr>
          <w:rFonts w:ascii="Times New Roman" w:hAnsi="Times New Roman" w:cs="Times New Roman"/>
          <w:bCs/>
          <w:sz w:val="24"/>
          <w:szCs w:val="24"/>
        </w:rPr>
        <w:t>Смольцова</w:t>
      </w:r>
      <w:proofErr w:type="spellEnd"/>
      <w:r w:rsidRPr="00F72208">
        <w:rPr>
          <w:rFonts w:ascii="Times New Roman" w:hAnsi="Times New Roman" w:cs="Times New Roman"/>
          <w:bCs/>
          <w:sz w:val="24"/>
          <w:szCs w:val="24"/>
        </w:rPr>
        <w:t xml:space="preserve"> Е.А. за назначением пособия по уходу за ребенком инвалидом. После принятия решения о назначении пособия, органами  МСЭ, при прохождении обследования, инвалидность была снята. Но от получателя никаких заявлений не поступило. При обнаружении данного факта сформировалась сумма излишне выплаченных средств.</w:t>
      </w:r>
    </w:p>
    <w:p w:rsidR="00F72208" w:rsidRPr="00F72208" w:rsidRDefault="00F72208" w:rsidP="00F72208">
      <w:pPr>
        <w:spacing w:after="0" w:line="240" w:lineRule="auto"/>
        <w:ind w:firstLine="709"/>
        <w:jc w:val="both"/>
        <w:rPr>
          <w:rFonts w:ascii="Times New Roman" w:hAnsi="Times New Roman" w:cs="Times New Roman"/>
          <w:bCs/>
          <w:sz w:val="24"/>
          <w:szCs w:val="24"/>
        </w:rPr>
      </w:pPr>
      <w:r w:rsidRPr="00F72208">
        <w:rPr>
          <w:rFonts w:ascii="Times New Roman" w:hAnsi="Times New Roman" w:cs="Times New Roman"/>
          <w:bCs/>
          <w:sz w:val="24"/>
          <w:szCs w:val="24"/>
        </w:rPr>
        <w:t>Каким образом должен поступить сотрудник органов социальной защиты?</w:t>
      </w:r>
    </w:p>
    <w:p w:rsidR="00F72208" w:rsidRPr="00F72208" w:rsidRDefault="00F72208" w:rsidP="00F72208">
      <w:pPr>
        <w:spacing w:after="0" w:line="240" w:lineRule="auto"/>
        <w:ind w:firstLine="709"/>
        <w:jc w:val="both"/>
        <w:rPr>
          <w:rFonts w:ascii="Times New Roman" w:hAnsi="Times New Roman" w:cs="Times New Roman"/>
          <w:bCs/>
          <w:sz w:val="24"/>
          <w:szCs w:val="24"/>
        </w:rPr>
      </w:pPr>
    </w:p>
    <w:p w:rsidR="00F72208" w:rsidRPr="00F72208" w:rsidRDefault="00F72208" w:rsidP="00F72208">
      <w:pPr>
        <w:spacing w:after="0" w:line="240" w:lineRule="auto"/>
        <w:ind w:firstLine="709"/>
        <w:jc w:val="both"/>
        <w:rPr>
          <w:rFonts w:ascii="Times New Roman" w:hAnsi="Times New Roman" w:cs="Times New Roman"/>
          <w:b/>
          <w:bCs/>
          <w:sz w:val="24"/>
          <w:szCs w:val="24"/>
        </w:rPr>
      </w:pPr>
      <w:r w:rsidRPr="00F72208">
        <w:rPr>
          <w:rFonts w:ascii="Times New Roman" w:hAnsi="Times New Roman" w:cs="Times New Roman"/>
          <w:b/>
          <w:bCs/>
          <w:sz w:val="24"/>
          <w:szCs w:val="24"/>
        </w:rPr>
        <w:t>Задание № 3</w:t>
      </w:r>
    </w:p>
    <w:p w:rsidR="00F72208" w:rsidRPr="00F72208" w:rsidRDefault="00F72208" w:rsidP="00F72208">
      <w:pPr>
        <w:spacing w:after="0" w:line="240" w:lineRule="auto"/>
        <w:ind w:firstLine="709"/>
        <w:jc w:val="both"/>
        <w:rPr>
          <w:rFonts w:ascii="Times New Roman" w:hAnsi="Times New Roman" w:cs="Times New Roman"/>
          <w:bCs/>
          <w:sz w:val="24"/>
          <w:szCs w:val="24"/>
        </w:rPr>
      </w:pPr>
      <w:r w:rsidRPr="00F72208">
        <w:rPr>
          <w:rFonts w:ascii="Times New Roman" w:hAnsi="Times New Roman" w:cs="Times New Roman"/>
          <w:bCs/>
          <w:sz w:val="24"/>
          <w:szCs w:val="24"/>
        </w:rPr>
        <w:t xml:space="preserve">Используя СПС Консультант Плюс или официальный интернет портал правовой информации, </w:t>
      </w:r>
      <w:r w:rsidRPr="00DD45D5">
        <w:rPr>
          <w:rFonts w:ascii="Times New Roman" w:hAnsi="Times New Roman" w:cs="Times New Roman"/>
          <w:bCs/>
          <w:sz w:val="24"/>
          <w:szCs w:val="24"/>
        </w:rPr>
        <w:t xml:space="preserve">изучить Федеральный закон от 2 мая 2006 г. № 59-ФЗ </w:t>
      </w:r>
      <w:r w:rsidR="00DD45D5" w:rsidRPr="00DD45D5">
        <w:rPr>
          <w:rFonts w:ascii="Times New Roman" w:hAnsi="Times New Roman" w:cs="Times New Roman"/>
          <w:bCs/>
          <w:sz w:val="24"/>
          <w:szCs w:val="24"/>
        </w:rPr>
        <w:t xml:space="preserve">( с изменениями на 27.12.2018г.) </w:t>
      </w:r>
      <w:r w:rsidRPr="00DD45D5">
        <w:rPr>
          <w:rFonts w:ascii="Times New Roman" w:hAnsi="Times New Roman" w:cs="Times New Roman"/>
          <w:bCs/>
          <w:sz w:val="24"/>
          <w:szCs w:val="24"/>
        </w:rPr>
        <w:t>«О порядке рассмотрения обращений граждан Российской Федерации» и схематично отобразить порядок направления и регистрации письменного обращения граждан.</w:t>
      </w:r>
    </w:p>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lang w:eastAsia="ru-RU"/>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F71C01">
        <w:tc>
          <w:tcPr>
            <w:tcW w:w="7621" w:type="dxa"/>
          </w:tcPr>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bCs/>
                <w:sz w:val="24"/>
                <w:szCs w:val="24"/>
              </w:rPr>
            </w:pPr>
            <w:r w:rsidRPr="000306FD">
              <w:rPr>
                <w:rFonts w:ascii="Times New Roman" w:hAnsi="Times New Roman" w:cs="Times New Roman"/>
                <w:b/>
                <w:bCs/>
                <w:sz w:val="24"/>
                <w:szCs w:val="24"/>
                <w:lang w:eastAsia="ru-RU"/>
              </w:rPr>
              <w:t>Тема 10. Формы организации труда, информационно-коммуникационные технологии, применяемые в органах и учреждениях социальной защиты населения. Справочно-кодификационная работа</w:t>
            </w:r>
          </w:p>
        </w:tc>
        <w:tc>
          <w:tcPr>
            <w:tcW w:w="1418" w:type="dxa"/>
          </w:tcPr>
          <w:p w:rsidR="005214D2" w:rsidRPr="000306FD" w:rsidRDefault="005214D2" w:rsidP="00970918">
            <w:pPr>
              <w:tabs>
                <w:tab w:val="left" w:pos="708"/>
              </w:tabs>
              <w:spacing w:after="0" w:line="240" w:lineRule="auto"/>
              <w:jc w:val="center"/>
              <w:rPr>
                <w:rFonts w:ascii="Times New Roman" w:hAnsi="Times New Roman" w:cs="Times New Roman"/>
                <w:b/>
                <w:bCs/>
                <w:sz w:val="24"/>
                <w:szCs w:val="24"/>
              </w:rPr>
            </w:pPr>
            <w:r w:rsidRPr="000306FD">
              <w:rPr>
                <w:rFonts w:ascii="Times New Roman" w:hAnsi="Times New Roman" w:cs="Times New Roman"/>
                <w:b/>
                <w:bCs/>
                <w:sz w:val="24"/>
                <w:szCs w:val="24"/>
              </w:rPr>
              <w:t>У</w:t>
            </w:r>
            <w:r w:rsidR="008627EC">
              <w:rPr>
                <w:rFonts w:ascii="Times New Roman" w:hAnsi="Times New Roman" w:cs="Times New Roman"/>
                <w:b/>
                <w:bCs/>
                <w:sz w:val="24"/>
                <w:szCs w:val="24"/>
              </w:rPr>
              <w:t>1</w:t>
            </w:r>
          </w:p>
        </w:tc>
      </w:tr>
    </w:tbl>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sz w:val="24"/>
          <w:szCs w:val="24"/>
        </w:rPr>
      </w:pPr>
    </w:p>
    <w:p w:rsidR="005214D2" w:rsidRPr="008E459F" w:rsidRDefault="005214D2" w:rsidP="000306FD">
      <w:pPr>
        <w:spacing w:after="0" w:line="240" w:lineRule="auto"/>
        <w:ind w:firstLine="709"/>
        <w:jc w:val="both"/>
        <w:rPr>
          <w:rFonts w:ascii="Times New Roman" w:hAnsi="Times New Roman" w:cs="Times New Roman"/>
          <w:b/>
          <w:sz w:val="24"/>
          <w:szCs w:val="24"/>
        </w:rPr>
      </w:pPr>
      <w:r w:rsidRPr="000306FD">
        <w:rPr>
          <w:rFonts w:ascii="Times New Roman" w:hAnsi="Times New Roman" w:cs="Times New Roman"/>
          <w:b/>
          <w:snapToGrid w:val="0"/>
          <w:sz w:val="24"/>
          <w:szCs w:val="24"/>
        </w:rPr>
        <w:t>Практическое занятие № 19, 20</w:t>
      </w:r>
      <w:r w:rsidRPr="008E459F">
        <w:rPr>
          <w:rFonts w:ascii="Times New Roman" w:hAnsi="Times New Roman" w:cs="Times New Roman"/>
          <w:b/>
          <w:snapToGrid w:val="0"/>
          <w:sz w:val="24"/>
          <w:szCs w:val="24"/>
        </w:rPr>
        <w:t>. Внесение сведений и актуализация базы данных получателей пособий, компенсаций, услуг и других социальных выплат.</w:t>
      </w:r>
      <w:r w:rsidRPr="008E459F">
        <w:rPr>
          <w:rFonts w:ascii="Times New Roman" w:hAnsi="Times New Roman" w:cs="Times New Roman"/>
          <w:b/>
          <w:sz w:val="24"/>
          <w:szCs w:val="24"/>
        </w:rPr>
        <w:t xml:space="preserve"> Определение порядка выявления и осуществления учета лиц, нуждающихся в социальной защите населения</w:t>
      </w:r>
    </w:p>
    <w:p w:rsidR="006103AD" w:rsidRDefault="006103AD" w:rsidP="000306FD">
      <w:pPr>
        <w:spacing w:after="0" w:line="240" w:lineRule="auto"/>
        <w:ind w:firstLine="709"/>
        <w:rPr>
          <w:rFonts w:ascii="Times New Roman" w:hAnsi="Times New Roman" w:cs="Times New Roman"/>
          <w:b/>
          <w:bCs/>
          <w:sz w:val="24"/>
          <w:szCs w:val="24"/>
        </w:rPr>
      </w:pPr>
    </w:p>
    <w:p w:rsidR="005214D2" w:rsidRDefault="005214D2" w:rsidP="006103AD">
      <w:pPr>
        <w:spacing w:after="0" w:line="240" w:lineRule="auto"/>
        <w:ind w:firstLine="709"/>
        <w:jc w:val="both"/>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2F17FE" w:rsidRPr="002F17FE" w:rsidRDefault="002F17FE" w:rsidP="006103AD">
      <w:pPr>
        <w:spacing w:after="0" w:line="240" w:lineRule="auto"/>
        <w:ind w:firstLine="709"/>
        <w:jc w:val="both"/>
        <w:rPr>
          <w:rFonts w:ascii="Times New Roman" w:hAnsi="Times New Roman" w:cs="Times New Roman"/>
          <w:bCs/>
          <w:sz w:val="24"/>
          <w:szCs w:val="24"/>
        </w:rPr>
      </w:pPr>
      <w:r w:rsidRPr="002F17FE">
        <w:rPr>
          <w:rFonts w:ascii="Times New Roman" w:hAnsi="Times New Roman" w:cs="Times New Roman"/>
          <w:bCs/>
          <w:sz w:val="24"/>
          <w:szCs w:val="24"/>
        </w:rPr>
        <w:t>Используя СПС Консультант Плюс или официальный интернет портал правовой информации, описать алгоритм работы сотрудников «Одно окно», включая информационный регистр.</w:t>
      </w:r>
    </w:p>
    <w:p w:rsidR="002F17FE" w:rsidRPr="002F17FE" w:rsidRDefault="002F17FE" w:rsidP="006103AD">
      <w:pPr>
        <w:spacing w:after="0" w:line="240" w:lineRule="auto"/>
        <w:ind w:firstLine="709"/>
        <w:jc w:val="both"/>
        <w:rPr>
          <w:rFonts w:ascii="Times New Roman" w:hAnsi="Times New Roman" w:cs="Times New Roman"/>
          <w:b/>
          <w:bCs/>
          <w:sz w:val="24"/>
          <w:szCs w:val="24"/>
        </w:rPr>
      </w:pPr>
    </w:p>
    <w:p w:rsidR="002F17FE" w:rsidRPr="002F17FE" w:rsidRDefault="002F17FE" w:rsidP="006103AD">
      <w:pPr>
        <w:spacing w:after="0" w:line="240" w:lineRule="auto"/>
        <w:ind w:firstLine="709"/>
        <w:jc w:val="both"/>
        <w:rPr>
          <w:rFonts w:ascii="Times New Roman" w:hAnsi="Times New Roman" w:cs="Times New Roman"/>
          <w:b/>
          <w:bCs/>
          <w:sz w:val="24"/>
          <w:szCs w:val="24"/>
        </w:rPr>
      </w:pPr>
      <w:r w:rsidRPr="002F17FE">
        <w:rPr>
          <w:rFonts w:ascii="Times New Roman" w:hAnsi="Times New Roman" w:cs="Times New Roman"/>
          <w:b/>
          <w:bCs/>
          <w:sz w:val="24"/>
          <w:szCs w:val="24"/>
        </w:rPr>
        <w:t xml:space="preserve">Задание </w:t>
      </w:r>
      <w:r>
        <w:rPr>
          <w:rFonts w:ascii="Times New Roman" w:hAnsi="Times New Roman" w:cs="Times New Roman"/>
          <w:b/>
          <w:bCs/>
          <w:sz w:val="24"/>
          <w:szCs w:val="24"/>
        </w:rPr>
        <w:t xml:space="preserve">№ </w:t>
      </w:r>
      <w:r w:rsidRPr="002F17FE">
        <w:rPr>
          <w:rFonts w:ascii="Times New Roman" w:hAnsi="Times New Roman" w:cs="Times New Roman"/>
          <w:b/>
          <w:bCs/>
          <w:sz w:val="24"/>
          <w:szCs w:val="24"/>
        </w:rPr>
        <w:t xml:space="preserve">2 </w:t>
      </w:r>
    </w:p>
    <w:p w:rsidR="002F17FE" w:rsidRPr="002F17FE" w:rsidRDefault="002F17FE" w:rsidP="006103AD">
      <w:pPr>
        <w:spacing w:after="0" w:line="240" w:lineRule="auto"/>
        <w:ind w:firstLine="709"/>
        <w:jc w:val="both"/>
        <w:rPr>
          <w:rFonts w:ascii="Times New Roman" w:hAnsi="Times New Roman" w:cs="Times New Roman"/>
          <w:bCs/>
          <w:sz w:val="24"/>
          <w:szCs w:val="24"/>
        </w:rPr>
      </w:pPr>
      <w:r w:rsidRPr="002F17FE">
        <w:rPr>
          <w:rFonts w:ascii="Times New Roman" w:hAnsi="Times New Roman" w:cs="Times New Roman"/>
          <w:bCs/>
          <w:sz w:val="24"/>
          <w:szCs w:val="24"/>
        </w:rPr>
        <w:t xml:space="preserve">Используя СПС Консультант Плюс или официальный интернет портал правовой информации, определить алгоритм работы специалистов центра социальной поддержки при назначении и выплаты дополнительного ежемесячного пособия многодетным на третьего ребенка до 3 лет. </w:t>
      </w:r>
    </w:p>
    <w:p w:rsidR="002F17FE" w:rsidRPr="002F17FE" w:rsidRDefault="002F17FE" w:rsidP="006103AD">
      <w:pPr>
        <w:spacing w:after="0" w:line="240" w:lineRule="auto"/>
        <w:ind w:firstLine="709"/>
        <w:jc w:val="both"/>
        <w:rPr>
          <w:rFonts w:ascii="Times New Roman" w:hAnsi="Times New Roman" w:cs="Times New Roman"/>
          <w:b/>
          <w:bCs/>
          <w:sz w:val="24"/>
          <w:szCs w:val="24"/>
        </w:rPr>
      </w:pPr>
    </w:p>
    <w:p w:rsidR="002F17FE" w:rsidRPr="002F17FE" w:rsidRDefault="002F17FE" w:rsidP="006103AD">
      <w:pPr>
        <w:spacing w:after="0" w:line="240" w:lineRule="auto"/>
        <w:ind w:firstLine="709"/>
        <w:jc w:val="both"/>
        <w:rPr>
          <w:rFonts w:ascii="Times New Roman" w:hAnsi="Times New Roman" w:cs="Times New Roman"/>
          <w:b/>
          <w:bCs/>
          <w:sz w:val="24"/>
          <w:szCs w:val="24"/>
        </w:rPr>
      </w:pPr>
      <w:r w:rsidRPr="002F17FE">
        <w:rPr>
          <w:rFonts w:ascii="Times New Roman" w:hAnsi="Times New Roman" w:cs="Times New Roman"/>
          <w:b/>
          <w:bCs/>
          <w:sz w:val="24"/>
          <w:szCs w:val="24"/>
        </w:rPr>
        <w:t xml:space="preserve">Задание </w:t>
      </w:r>
      <w:r>
        <w:rPr>
          <w:rFonts w:ascii="Times New Roman" w:hAnsi="Times New Roman" w:cs="Times New Roman"/>
          <w:b/>
          <w:bCs/>
          <w:sz w:val="24"/>
          <w:szCs w:val="24"/>
        </w:rPr>
        <w:t xml:space="preserve">№ </w:t>
      </w:r>
      <w:r w:rsidRPr="002F17FE">
        <w:rPr>
          <w:rFonts w:ascii="Times New Roman" w:hAnsi="Times New Roman" w:cs="Times New Roman"/>
          <w:b/>
          <w:bCs/>
          <w:sz w:val="24"/>
          <w:szCs w:val="24"/>
        </w:rPr>
        <w:t xml:space="preserve">3 </w:t>
      </w:r>
    </w:p>
    <w:p w:rsidR="002F17FE" w:rsidRPr="002F17FE" w:rsidRDefault="002F17FE" w:rsidP="006103AD">
      <w:pPr>
        <w:spacing w:after="0" w:line="240" w:lineRule="auto"/>
        <w:ind w:firstLine="709"/>
        <w:jc w:val="both"/>
        <w:rPr>
          <w:rFonts w:ascii="Times New Roman" w:hAnsi="Times New Roman" w:cs="Times New Roman"/>
          <w:bCs/>
          <w:sz w:val="24"/>
          <w:szCs w:val="24"/>
        </w:rPr>
      </w:pPr>
      <w:r w:rsidRPr="002F17FE">
        <w:rPr>
          <w:rFonts w:ascii="Times New Roman" w:hAnsi="Times New Roman" w:cs="Times New Roman"/>
          <w:bCs/>
          <w:sz w:val="24"/>
          <w:szCs w:val="24"/>
        </w:rPr>
        <w:t>В органы социальной защиты обратился гражданин: «Я инвалид 1-й группы</w:t>
      </w:r>
      <w:r w:rsidR="006103AD">
        <w:rPr>
          <w:rFonts w:ascii="Times New Roman" w:hAnsi="Times New Roman" w:cs="Times New Roman"/>
          <w:bCs/>
          <w:sz w:val="24"/>
          <w:szCs w:val="24"/>
        </w:rPr>
        <w:t xml:space="preserve"> </w:t>
      </w:r>
      <w:r w:rsidRPr="002F17FE">
        <w:rPr>
          <w:rFonts w:ascii="Times New Roman" w:hAnsi="Times New Roman" w:cs="Times New Roman"/>
          <w:bCs/>
          <w:sz w:val="24"/>
          <w:szCs w:val="24"/>
        </w:rPr>
        <w:t>должен ехать в г. Воронеж  на протезирование нижних конечностей. Где и как я могу получить проездные?»</w:t>
      </w:r>
    </w:p>
    <w:p w:rsidR="002F17FE" w:rsidRPr="002F17FE" w:rsidRDefault="002F17FE" w:rsidP="006103AD">
      <w:pPr>
        <w:spacing w:after="0" w:line="240" w:lineRule="auto"/>
        <w:ind w:firstLine="709"/>
        <w:jc w:val="both"/>
        <w:rPr>
          <w:rFonts w:ascii="Times New Roman" w:hAnsi="Times New Roman" w:cs="Times New Roman"/>
          <w:bCs/>
          <w:sz w:val="24"/>
          <w:szCs w:val="24"/>
        </w:rPr>
      </w:pPr>
      <w:r w:rsidRPr="002F17FE">
        <w:rPr>
          <w:rFonts w:ascii="Times New Roman" w:hAnsi="Times New Roman" w:cs="Times New Roman"/>
          <w:bCs/>
          <w:sz w:val="24"/>
          <w:szCs w:val="24"/>
        </w:rPr>
        <w:t>Дайте консультацию.</w:t>
      </w:r>
    </w:p>
    <w:p w:rsidR="002F17FE" w:rsidRPr="002F17FE" w:rsidRDefault="002F17FE" w:rsidP="002F17FE">
      <w:pPr>
        <w:spacing w:after="0" w:line="240" w:lineRule="auto"/>
        <w:ind w:firstLine="709"/>
        <w:rPr>
          <w:rFonts w:ascii="Times New Roman" w:hAnsi="Times New Roman" w:cs="Times New Roman"/>
          <w:b/>
          <w:bCs/>
          <w:sz w:val="24"/>
          <w:szCs w:val="24"/>
        </w:rPr>
      </w:pPr>
    </w:p>
    <w:p w:rsidR="005214D2" w:rsidRPr="000306FD" w:rsidRDefault="005214D2" w:rsidP="000306FD">
      <w:pPr>
        <w:spacing w:after="0" w:line="240" w:lineRule="auto"/>
        <w:ind w:firstLine="709"/>
        <w:jc w:val="both"/>
        <w:rPr>
          <w:rFonts w:ascii="Times New Roman" w:hAnsi="Times New Roman" w:cs="Times New Roman"/>
          <w:b/>
          <w:snapToGrid w:val="0"/>
          <w:sz w:val="24"/>
          <w:szCs w:val="24"/>
        </w:rPr>
      </w:pPr>
    </w:p>
    <w:p w:rsidR="005214D2" w:rsidRPr="004E1F63" w:rsidRDefault="005214D2" w:rsidP="004E1F63">
      <w:pPr>
        <w:autoSpaceDE w:val="0"/>
        <w:autoSpaceDN w:val="0"/>
        <w:adjustRightInd w:val="0"/>
        <w:spacing w:after="0" w:line="240" w:lineRule="auto"/>
        <w:ind w:firstLine="709"/>
        <w:jc w:val="both"/>
        <w:rPr>
          <w:rFonts w:ascii="Times New Roman" w:hAnsi="Times New Roman" w:cs="Times New Roman"/>
          <w:b/>
          <w:sz w:val="24"/>
          <w:szCs w:val="24"/>
        </w:rPr>
      </w:pPr>
      <w:r w:rsidRPr="004E1F63">
        <w:rPr>
          <w:rFonts w:ascii="Times New Roman" w:hAnsi="Times New Roman" w:cs="Times New Roman"/>
          <w:b/>
          <w:sz w:val="24"/>
          <w:szCs w:val="24"/>
        </w:rPr>
        <w:t>Практическое занятие № 21. Сбор и анализ информации для статистической и другой отчетности по вопросам пенсионного обеспечения и иных видов социальной защиты, с применением компьютерных и телекоммуникационных технологий</w:t>
      </w:r>
    </w:p>
    <w:p w:rsidR="006103AD" w:rsidRDefault="006103AD" w:rsidP="000306FD">
      <w:pPr>
        <w:spacing w:after="0" w:line="240" w:lineRule="auto"/>
        <w:ind w:firstLine="709"/>
        <w:rPr>
          <w:rFonts w:ascii="Times New Roman" w:hAnsi="Times New Roman" w:cs="Times New Roman"/>
          <w:b/>
          <w:bCs/>
          <w:sz w:val="24"/>
          <w:szCs w:val="24"/>
        </w:rPr>
      </w:pPr>
    </w:p>
    <w:p w:rsidR="005214D2" w:rsidRDefault="005214D2" w:rsidP="000306FD">
      <w:pPr>
        <w:spacing w:after="0" w:line="240" w:lineRule="auto"/>
        <w:ind w:firstLine="709"/>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392A49" w:rsidRPr="00392A49" w:rsidRDefault="00392A49" w:rsidP="00392A49">
      <w:pPr>
        <w:spacing w:after="0" w:line="240" w:lineRule="auto"/>
        <w:ind w:firstLine="709"/>
        <w:jc w:val="both"/>
        <w:rPr>
          <w:rFonts w:ascii="Times New Roman" w:hAnsi="Times New Roman" w:cs="Times New Roman"/>
          <w:bCs/>
          <w:sz w:val="24"/>
          <w:szCs w:val="24"/>
        </w:rPr>
      </w:pPr>
      <w:r w:rsidRPr="00392A49">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составить таблицу:</w:t>
      </w:r>
    </w:p>
    <w:tbl>
      <w:tblPr>
        <w:tblStyle w:val="a4"/>
        <w:tblW w:w="0" w:type="auto"/>
        <w:tblLook w:val="04A0" w:firstRow="1" w:lastRow="0" w:firstColumn="1" w:lastColumn="0" w:noHBand="0" w:noVBand="1"/>
      </w:tblPr>
      <w:tblGrid>
        <w:gridCol w:w="817"/>
        <w:gridCol w:w="5387"/>
        <w:gridCol w:w="3367"/>
      </w:tblGrid>
      <w:tr w:rsidR="00392A49" w:rsidTr="00392A49">
        <w:tc>
          <w:tcPr>
            <w:tcW w:w="817" w:type="dxa"/>
          </w:tcPr>
          <w:p w:rsidR="00392A49" w:rsidRDefault="00392A49" w:rsidP="00392A49">
            <w:pPr>
              <w:spacing w:after="0" w:line="240" w:lineRule="auto"/>
              <w:jc w:val="center"/>
              <w:rPr>
                <w:rFonts w:ascii="Times New Roman" w:hAnsi="Times New Roman" w:cs="Times New Roman"/>
                <w:b/>
                <w:bCs/>
                <w:sz w:val="24"/>
                <w:szCs w:val="24"/>
              </w:rPr>
            </w:pPr>
            <w:r w:rsidRPr="00392A49">
              <w:rPr>
                <w:rFonts w:ascii="Times New Roman" w:hAnsi="Times New Roman" w:cs="Times New Roman"/>
                <w:b/>
                <w:bCs/>
                <w:sz w:val="24"/>
                <w:szCs w:val="24"/>
              </w:rPr>
              <w:t>№</w:t>
            </w:r>
          </w:p>
        </w:tc>
        <w:tc>
          <w:tcPr>
            <w:tcW w:w="5387" w:type="dxa"/>
          </w:tcPr>
          <w:p w:rsidR="00392A49" w:rsidRDefault="00392A49" w:rsidP="00392A49">
            <w:pPr>
              <w:spacing w:after="0" w:line="240" w:lineRule="auto"/>
              <w:jc w:val="center"/>
              <w:rPr>
                <w:rFonts w:ascii="Times New Roman" w:hAnsi="Times New Roman" w:cs="Times New Roman"/>
                <w:b/>
                <w:bCs/>
                <w:sz w:val="24"/>
                <w:szCs w:val="24"/>
              </w:rPr>
            </w:pPr>
            <w:r w:rsidRPr="00392A49">
              <w:rPr>
                <w:rFonts w:ascii="Times New Roman" w:hAnsi="Times New Roman" w:cs="Times New Roman"/>
                <w:b/>
                <w:bCs/>
                <w:sz w:val="24"/>
                <w:szCs w:val="24"/>
              </w:rPr>
              <w:t>Формы систематизации законодательства</w:t>
            </w:r>
          </w:p>
        </w:tc>
        <w:tc>
          <w:tcPr>
            <w:tcW w:w="3367" w:type="dxa"/>
          </w:tcPr>
          <w:p w:rsidR="00392A49" w:rsidRDefault="00392A49" w:rsidP="00392A49">
            <w:pPr>
              <w:spacing w:after="0" w:line="240" w:lineRule="auto"/>
              <w:jc w:val="center"/>
              <w:rPr>
                <w:rFonts w:ascii="Times New Roman" w:hAnsi="Times New Roman" w:cs="Times New Roman"/>
                <w:b/>
                <w:bCs/>
                <w:sz w:val="24"/>
                <w:szCs w:val="24"/>
              </w:rPr>
            </w:pPr>
            <w:r w:rsidRPr="00392A49">
              <w:rPr>
                <w:rFonts w:ascii="Times New Roman" w:hAnsi="Times New Roman" w:cs="Times New Roman"/>
                <w:b/>
                <w:bCs/>
                <w:sz w:val="24"/>
                <w:szCs w:val="24"/>
              </w:rPr>
              <w:t>Характеристика</w:t>
            </w:r>
          </w:p>
        </w:tc>
      </w:tr>
      <w:tr w:rsidR="004E1F63" w:rsidTr="00392A49">
        <w:tc>
          <w:tcPr>
            <w:tcW w:w="817" w:type="dxa"/>
          </w:tcPr>
          <w:p w:rsidR="004E1F63" w:rsidRPr="00392A49" w:rsidRDefault="004E1F63" w:rsidP="00392A49">
            <w:pPr>
              <w:spacing w:after="0" w:line="240" w:lineRule="auto"/>
              <w:jc w:val="center"/>
              <w:rPr>
                <w:rFonts w:ascii="Times New Roman" w:hAnsi="Times New Roman" w:cs="Times New Roman"/>
                <w:b/>
                <w:bCs/>
                <w:sz w:val="24"/>
                <w:szCs w:val="24"/>
              </w:rPr>
            </w:pPr>
          </w:p>
        </w:tc>
        <w:tc>
          <w:tcPr>
            <w:tcW w:w="5387" w:type="dxa"/>
          </w:tcPr>
          <w:p w:rsidR="004E1F63" w:rsidRPr="00392A49" w:rsidRDefault="004E1F63" w:rsidP="00392A49">
            <w:pPr>
              <w:spacing w:after="0" w:line="240" w:lineRule="auto"/>
              <w:jc w:val="center"/>
              <w:rPr>
                <w:rFonts w:ascii="Times New Roman" w:hAnsi="Times New Roman" w:cs="Times New Roman"/>
                <w:b/>
                <w:bCs/>
                <w:sz w:val="24"/>
                <w:szCs w:val="24"/>
              </w:rPr>
            </w:pPr>
          </w:p>
        </w:tc>
        <w:tc>
          <w:tcPr>
            <w:tcW w:w="3367" w:type="dxa"/>
          </w:tcPr>
          <w:p w:rsidR="004E1F63" w:rsidRPr="00392A49" w:rsidRDefault="004E1F63" w:rsidP="00392A49">
            <w:pPr>
              <w:spacing w:after="0" w:line="240" w:lineRule="auto"/>
              <w:jc w:val="center"/>
              <w:rPr>
                <w:rFonts w:ascii="Times New Roman" w:hAnsi="Times New Roman" w:cs="Times New Roman"/>
                <w:b/>
                <w:bCs/>
                <w:sz w:val="24"/>
                <w:szCs w:val="24"/>
              </w:rPr>
            </w:pPr>
          </w:p>
        </w:tc>
      </w:tr>
    </w:tbl>
    <w:p w:rsidR="00392A49" w:rsidRPr="00392A49" w:rsidRDefault="00392A49" w:rsidP="00392A49">
      <w:pPr>
        <w:spacing w:after="0" w:line="240" w:lineRule="auto"/>
        <w:ind w:firstLine="709"/>
        <w:rPr>
          <w:rFonts w:ascii="Times New Roman" w:hAnsi="Times New Roman" w:cs="Times New Roman"/>
          <w:b/>
          <w:bCs/>
          <w:sz w:val="24"/>
          <w:szCs w:val="24"/>
        </w:rPr>
      </w:pPr>
    </w:p>
    <w:p w:rsidR="00392A49" w:rsidRPr="00392A49" w:rsidRDefault="00392A49" w:rsidP="00392A49">
      <w:pPr>
        <w:spacing w:after="0" w:line="240" w:lineRule="auto"/>
        <w:ind w:firstLine="709"/>
        <w:rPr>
          <w:rFonts w:ascii="Times New Roman" w:hAnsi="Times New Roman" w:cs="Times New Roman"/>
          <w:b/>
          <w:bCs/>
          <w:sz w:val="24"/>
          <w:szCs w:val="24"/>
        </w:rPr>
      </w:pPr>
      <w:r w:rsidRPr="00392A49">
        <w:rPr>
          <w:rFonts w:ascii="Times New Roman" w:hAnsi="Times New Roman" w:cs="Times New Roman"/>
          <w:b/>
          <w:bCs/>
          <w:sz w:val="24"/>
          <w:szCs w:val="24"/>
        </w:rPr>
        <w:t xml:space="preserve">Задание </w:t>
      </w:r>
      <w:r>
        <w:rPr>
          <w:rFonts w:ascii="Times New Roman" w:hAnsi="Times New Roman" w:cs="Times New Roman"/>
          <w:b/>
          <w:bCs/>
          <w:sz w:val="24"/>
          <w:szCs w:val="24"/>
        </w:rPr>
        <w:t xml:space="preserve">№ </w:t>
      </w:r>
      <w:r w:rsidRPr="00392A49">
        <w:rPr>
          <w:rFonts w:ascii="Times New Roman" w:hAnsi="Times New Roman" w:cs="Times New Roman"/>
          <w:b/>
          <w:bCs/>
          <w:sz w:val="24"/>
          <w:szCs w:val="24"/>
        </w:rPr>
        <w:t xml:space="preserve">2 </w:t>
      </w:r>
    </w:p>
    <w:p w:rsidR="00392A49" w:rsidRPr="00392A49" w:rsidRDefault="00392A49" w:rsidP="006103AD">
      <w:pPr>
        <w:spacing w:after="0" w:line="240" w:lineRule="auto"/>
        <w:ind w:firstLine="709"/>
        <w:jc w:val="both"/>
        <w:rPr>
          <w:rFonts w:ascii="Times New Roman" w:hAnsi="Times New Roman" w:cs="Times New Roman"/>
          <w:bCs/>
          <w:sz w:val="24"/>
          <w:szCs w:val="24"/>
        </w:rPr>
      </w:pPr>
      <w:r w:rsidRPr="00392A49">
        <w:rPr>
          <w:rFonts w:ascii="Times New Roman" w:hAnsi="Times New Roman" w:cs="Times New Roman"/>
          <w:bCs/>
          <w:sz w:val="24"/>
          <w:szCs w:val="24"/>
        </w:rPr>
        <w:lastRenderedPageBreak/>
        <w:t>Используя СПС Консультант Плюс или официальный интернет портал правовой информации, описать формы систематизации законодательства применяемые в органах социальной защиты.</w:t>
      </w:r>
    </w:p>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418"/>
      </w:tblGrid>
      <w:tr w:rsidR="005214D2" w:rsidRPr="000306FD" w:rsidTr="005A41EB">
        <w:tc>
          <w:tcPr>
            <w:tcW w:w="8222" w:type="dxa"/>
          </w:tcPr>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bCs/>
                <w:sz w:val="24"/>
                <w:szCs w:val="24"/>
              </w:rPr>
            </w:pPr>
            <w:r w:rsidRPr="000306FD">
              <w:rPr>
                <w:rFonts w:ascii="Times New Roman" w:hAnsi="Times New Roman" w:cs="Times New Roman"/>
                <w:b/>
                <w:bCs/>
                <w:sz w:val="24"/>
                <w:szCs w:val="24"/>
                <w:lang w:eastAsia="ru-RU"/>
              </w:rPr>
              <w:t xml:space="preserve">Тема 11. Взаимодействие органов и учреждений социальной защиты населения, Пенсионного фонда Российской Федерации с органами исполнительной власти и иными организациями. </w:t>
            </w:r>
            <w:r w:rsidRPr="000306FD">
              <w:rPr>
                <w:rFonts w:ascii="Times New Roman" w:hAnsi="Times New Roman" w:cs="Times New Roman"/>
                <w:b/>
                <w:sz w:val="24"/>
                <w:szCs w:val="24"/>
              </w:rPr>
              <w:t>Контрольно-ревизионная деятельность  вышестоящих органов</w:t>
            </w:r>
          </w:p>
        </w:tc>
        <w:tc>
          <w:tcPr>
            <w:tcW w:w="1418" w:type="dxa"/>
          </w:tcPr>
          <w:p w:rsidR="005214D2" w:rsidRPr="000306FD" w:rsidRDefault="005214D2" w:rsidP="004E1F63">
            <w:pPr>
              <w:tabs>
                <w:tab w:val="left" w:pos="708"/>
              </w:tabs>
              <w:spacing w:after="0" w:line="240" w:lineRule="auto"/>
              <w:jc w:val="center"/>
              <w:rPr>
                <w:rFonts w:ascii="Times New Roman" w:hAnsi="Times New Roman" w:cs="Times New Roman"/>
                <w:b/>
                <w:bCs/>
                <w:sz w:val="24"/>
                <w:szCs w:val="24"/>
              </w:rPr>
            </w:pPr>
            <w:r w:rsidRPr="000306FD">
              <w:rPr>
                <w:rFonts w:ascii="Times New Roman" w:hAnsi="Times New Roman" w:cs="Times New Roman"/>
                <w:b/>
                <w:bCs/>
                <w:sz w:val="24"/>
                <w:szCs w:val="24"/>
              </w:rPr>
              <w:t>У</w:t>
            </w:r>
            <w:r w:rsidR="000F15BD">
              <w:rPr>
                <w:rFonts w:ascii="Times New Roman" w:hAnsi="Times New Roman" w:cs="Times New Roman"/>
                <w:b/>
                <w:bCs/>
                <w:sz w:val="24"/>
                <w:szCs w:val="24"/>
              </w:rPr>
              <w:t>11</w:t>
            </w:r>
          </w:p>
        </w:tc>
      </w:tr>
    </w:tbl>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rPr>
      </w:pPr>
    </w:p>
    <w:p w:rsidR="005214D2" w:rsidRPr="008E459F" w:rsidRDefault="005214D2" w:rsidP="004E1F63">
      <w:pPr>
        <w:autoSpaceDE w:val="0"/>
        <w:autoSpaceDN w:val="0"/>
        <w:adjustRightInd w:val="0"/>
        <w:spacing w:after="0" w:line="240" w:lineRule="auto"/>
        <w:ind w:firstLine="709"/>
        <w:jc w:val="both"/>
        <w:rPr>
          <w:rFonts w:ascii="Times New Roman" w:hAnsi="Times New Roman" w:cs="Times New Roman"/>
          <w:b/>
          <w:sz w:val="24"/>
          <w:szCs w:val="24"/>
          <w:lang w:eastAsia="ru-RU"/>
        </w:rPr>
      </w:pPr>
      <w:r w:rsidRPr="008E459F">
        <w:rPr>
          <w:rFonts w:ascii="Times New Roman" w:hAnsi="Times New Roman" w:cs="Times New Roman"/>
          <w:b/>
          <w:sz w:val="24"/>
          <w:szCs w:val="24"/>
          <w:lang w:eastAsia="ru-RU"/>
        </w:rPr>
        <w:t>Практическое занятие № 22. Определение порядка взаимодействия органов и учреждений социальной защиты населения, Пенсионного фонда с органами исполнительной власти и общественными органами, предприятиями, учреждениями и организациями</w:t>
      </w:r>
    </w:p>
    <w:p w:rsidR="006103AD" w:rsidRDefault="006103AD" w:rsidP="000306FD">
      <w:pPr>
        <w:spacing w:after="0" w:line="240" w:lineRule="auto"/>
        <w:ind w:firstLine="709"/>
        <w:rPr>
          <w:rFonts w:ascii="Times New Roman" w:hAnsi="Times New Roman" w:cs="Times New Roman"/>
          <w:b/>
          <w:bCs/>
          <w:sz w:val="24"/>
          <w:szCs w:val="24"/>
        </w:rPr>
      </w:pPr>
    </w:p>
    <w:p w:rsidR="005214D2" w:rsidRDefault="005214D2" w:rsidP="000306FD">
      <w:pPr>
        <w:spacing w:after="0" w:line="240" w:lineRule="auto"/>
        <w:ind w:firstLine="709"/>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392A49" w:rsidRPr="00392A49" w:rsidRDefault="00392A49" w:rsidP="00392A49">
      <w:pPr>
        <w:spacing w:after="0" w:line="240" w:lineRule="auto"/>
        <w:ind w:firstLine="709"/>
        <w:jc w:val="both"/>
        <w:rPr>
          <w:rFonts w:ascii="Times New Roman" w:hAnsi="Times New Roman" w:cs="Times New Roman"/>
          <w:bCs/>
          <w:sz w:val="24"/>
          <w:szCs w:val="24"/>
        </w:rPr>
      </w:pPr>
      <w:r w:rsidRPr="00392A49">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составить уставные документы некоммерческой организации социальной направленности.</w:t>
      </w:r>
    </w:p>
    <w:p w:rsidR="00392A49" w:rsidRPr="00392A49" w:rsidRDefault="00392A49" w:rsidP="00392A49">
      <w:pPr>
        <w:spacing w:after="0" w:line="240" w:lineRule="auto"/>
        <w:ind w:firstLine="709"/>
        <w:jc w:val="both"/>
        <w:rPr>
          <w:rFonts w:ascii="Times New Roman" w:hAnsi="Times New Roman" w:cs="Times New Roman"/>
          <w:bCs/>
          <w:sz w:val="24"/>
          <w:szCs w:val="24"/>
        </w:rPr>
      </w:pPr>
    </w:p>
    <w:p w:rsidR="00392A49" w:rsidRPr="00392A49" w:rsidRDefault="00392A49" w:rsidP="00392A49">
      <w:pPr>
        <w:spacing w:after="0" w:line="240" w:lineRule="auto"/>
        <w:ind w:firstLine="709"/>
        <w:jc w:val="both"/>
        <w:rPr>
          <w:rFonts w:ascii="Times New Roman" w:hAnsi="Times New Roman" w:cs="Times New Roman"/>
          <w:b/>
          <w:bCs/>
          <w:sz w:val="24"/>
          <w:szCs w:val="24"/>
        </w:rPr>
      </w:pPr>
      <w:r w:rsidRPr="00392A49">
        <w:rPr>
          <w:rFonts w:ascii="Times New Roman" w:hAnsi="Times New Roman" w:cs="Times New Roman"/>
          <w:b/>
          <w:bCs/>
          <w:sz w:val="24"/>
          <w:szCs w:val="24"/>
        </w:rPr>
        <w:t xml:space="preserve">Задание № 2 </w:t>
      </w:r>
    </w:p>
    <w:p w:rsidR="00392A49" w:rsidRPr="00392A49" w:rsidRDefault="00392A49" w:rsidP="00392A49">
      <w:pPr>
        <w:spacing w:after="0" w:line="240" w:lineRule="auto"/>
        <w:ind w:firstLine="709"/>
        <w:jc w:val="both"/>
        <w:rPr>
          <w:rFonts w:ascii="Times New Roman" w:hAnsi="Times New Roman" w:cs="Times New Roman"/>
          <w:bCs/>
          <w:sz w:val="24"/>
          <w:szCs w:val="24"/>
        </w:rPr>
      </w:pPr>
      <w:r w:rsidRPr="00392A49">
        <w:rPr>
          <w:rFonts w:ascii="Times New Roman" w:hAnsi="Times New Roman" w:cs="Times New Roman"/>
          <w:bCs/>
          <w:sz w:val="24"/>
          <w:szCs w:val="24"/>
        </w:rPr>
        <w:t>Используя СПС Консультант Плюс или официальный интернет портал правовой информации, перечислить нормативно- правовую базу, позволяющую гражданам принимать участие в работе органов и учреждений социальной защиты населения.</w:t>
      </w:r>
    </w:p>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rPr>
      </w:pPr>
    </w:p>
    <w:p w:rsidR="005214D2" w:rsidRPr="00895052" w:rsidRDefault="005214D2" w:rsidP="008E459F">
      <w:pPr>
        <w:pStyle w:val="a3"/>
        <w:numPr>
          <w:ilvl w:val="1"/>
          <w:numId w:val="19"/>
        </w:numPr>
        <w:spacing w:after="0" w:line="240" w:lineRule="auto"/>
        <w:ind w:left="0" w:firstLine="709"/>
        <w:jc w:val="center"/>
        <w:rPr>
          <w:rFonts w:ascii="Times New Roman" w:hAnsi="Times New Roman" w:cs="Times New Roman"/>
          <w:b/>
          <w:sz w:val="24"/>
          <w:szCs w:val="24"/>
        </w:rPr>
      </w:pPr>
      <w:r w:rsidRPr="00895052">
        <w:rPr>
          <w:rFonts w:ascii="Times New Roman" w:hAnsi="Times New Roman" w:cs="Times New Roman"/>
          <w:b/>
          <w:sz w:val="24"/>
          <w:szCs w:val="24"/>
        </w:rPr>
        <w:t>Самостоятельная работа студентов</w:t>
      </w:r>
    </w:p>
    <w:p w:rsidR="005214D2" w:rsidRPr="000306FD" w:rsidRDefault="005214D2" w:rsidP="004465E9">
      <w:pPr>
        <w:pStyle w:val="a3"/>
        <w:spacing w:after="0" w:line="240" w:lineRule="auto"/>
        <w:ind w:left="0" w:firstLine="709"/>
        <w:rPr>
          <w:rFonts w:ascii="Times New Roman" w:hAnsi="Times New Roman" w:cs="Times New Roman"/>
          <w:b/>
          <w:color w:val="FF0000"/>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A12398">
        <w:tc>
          <w:tcPr>
            <w:tcW w:w="7621" w:type="dxa"/>
          </w:tcPr>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bCs/>
                <w:sz w:val="24"/>
                <w:szCs w:val="24"/>
              </w:rPr>
              <w:t xml:space="preserve">Тема 1. </w:t>
            </w:r>
            <w:r w:rsidRPr="000306FD">
              <w:rPr>
                <w:rFonts w:ascii="Times New Roman" w:hAnsi="Times New Roman" w:cs="Times New Roman"/>
                <w:b/>
                <w:snapToGrid w:val="0"/>
                <w:sz w:val="24"/>
                <w:szCs w:val="24"/>
              </w:rPr>
              <w:t>Общая характеристика  организации социальной защиты</w:t>
            </w:r>
          </w:p>
        </w:tc>
        <w:tc>
          <w:tcPr>
            <w:tcW w:w="1418" w:type="dxa"/>
          </w:tcPr>
          <w:p w:rsidR="00895052" w:rsidRDefault="00895052" w:rsidP="008E459F">
            <w:pPr>
              <w:tabs>
                <w:tab w:val="left" w:pos="708"/>
              </w:tabs>
              <w:spacing w:after="0" w:line="240" w:lineRule="auto"/>
              <w:ind w:firstLine="34"/>
              <w:jc w:val="center"/>
              <w:rPr>
                <w:rFonts w:ascii="Times New Roman" w:hAnsi="Times New Roman" w:cs="Times New Roman"/>
                <w:b/>
                <w:bCs/>
                <w:sz w:val="24"/>
                <w:szCs w:val="24"/>
              </w:rPr>
            </w:pPr>
            <w:r>
              <w:rPr>
                <w:rFonts w:ascii="Times New Roman" w:hAnsi="Times New Roman" w:cs="Times New Roman"/>
                <w:b/>
                <w:bCs/>
                <w:sz w:val="24"/>
                <w:szCs w:val="24"/>
              </w:rPr>
              <w:t>З1</w:t>
            </w:r>
            <w:r w:rsidR="008E459F">
              <w:rPr>
                <w:rFonts w:ascii="Times New Roman" w:hAnsi="Times New Roman" w:cs="Times New Roman"/>
                <w:b/>
                <w:bCs/>
                <w:sz w:val="24"/>
                <w:szCs w:val="24"/>
              </w:rPr>
              <w:t xml:space="preserve">, </w:t>
            </w:r>
            <w:r>
              <w:rPr>
                <w:rFonts w:ascii="Times New Roman" w:hAnsi="Times New Roman" w:cs="Times New Roman"/>
                <w:b/>
                <w:bCs/>
                <w:sz w:val="24"/>
                <w:szCs w:val="24"/>
              </w:rPr>
              <w:t>З2</w:t>
            </w:r>
          </w:p>
          <w:p w:rsidR="005214D2" w:rsidRPr="000306FD" w:rsidRDefault="005214D2" w:rsidP="008E459F">
            <w:pPr>
              <w:tabs>
                <w:tab w:val="left" w:pos="708"/>
              </w:tabs>
              <w:spacing w:after="0" w:line="240" w:lineRule="auto"/>
              <w:ind w:firstLine="34"/>
              <w:jc w:val="center"/>
              <w:rPr>
                <w:rFonts w:ascii="Times New Roman" w:hAnsi="Times New Roman" w:cs="Times New Roman"/>
                <w:b/>
                <w:bCs/>
                <w:sz w:val="24"/>
                <w:szCs w:val="24"/>
                <w:highlight w:val="yellow"/>
              </w:rPr>
            </w:pPr>
            <w:r w:rsidRPr="00895052">
              <w:rPr>
                <w:rFonts w:ascii="Times New Roman" w:hAnsi="Times New Roman" w:cs="Times New Roman"/>
                <w:b/>
                <w:bCs/>
                <w:sz w:val="24"/>
                <w:szCs w:val="24"/>
              </w:rPr>
              <w:t>У</w:t>
            </w:r>
            <w:r w:rsidR="00895052" w:rsidRPr="00895052">
              <w:rPr>
                <w:rFonts w:ascii="Times New Roman" w:hAnsi="Times New Roman" w:cs="Times New Roman"/>
                <w:b/>
                <w:bCs/>
                <w:sz w:val="24"/>
                <w:szCs w:val="24"/>
              </w:rPr>
              <w:t>10</w:t>
            </w:r>
          </w:p>
        </w:tc>
      </w:tr>
    </w:tbl>
    <w:p w:rsidR="005214D2" w:rsidRPr="000306FD" w:rsidRDefault="005214D2" w:rsidP="000306FD">
      <w:pPr>
        <w:snapToGrid w:val="0"/>
        <w:spacing w:after="0" w:line="240" w:lineRule="auto"/>
        <w:ind w:firstLine="709"/>
        <w:jc w:val="center"/>
        <w:rPr>
          <w:rFonts w:ascii="Times New Roman" w:hAnsi="Times New Roman" w:cs="Times New Roman"/>
          <w:b/>
          <w:sz w:val="24"/>
          <w:szCs w:val="24"/>
        </w:rPr>
      </w:pPr>
    </w:p>
    <w:p w:rsidR="005214D2" w:rsidRDefault="005214D2" w:rsidP="004E1F63">
      <w:pPr>
        <w:spacing w:after="0" w:line="240" w:lineRule="auto"/>
        <w:ind w:firstLine="709"/>
        <w:jc w:val="both"/>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4465E9" w:rsidRPr="004465E9" w:rsidRDefault="004465E9" w:rsidP="004E1F63">
      <w:pPr>
        <w:spacing w:after="0" w:line="240" w:lineRule="auto"/>
        <w:ind w:firstLine="709"/>
        <w:jc w:val="both"/>
        <w:rPr>
          <w:rFonts w:ascii="Times New Roman" w:hAnsi="Times New Roman" w:cs="Times New Roman"/>
          <w:bCs/>
          <w:sz w:val="24"/>
          <w:szCs w:val="24"/>
        </w:rPr>
      </w:pPr>
      <w:r w:rsidRPr="004465E9">
        <w:rPr>
          <w:rFonts w:ascii="Times New Roman" w:hAnsi="Times New Roman" w:cs="Times New Roman"/>
          <w:bCs/>
          <w:sz w:val="24"/>
          <w:szCs w:val="24"/>
        </w:rPr>
        <w:t>Изучить нормативно правовые акты, регулирующие обеспечение социальной защиты на территории РФ, а также регулирующих деятельность органов обеспечивающих социальное обеспечение.</w:t>
      </w:r>
    </w:p>
    <w:p w:rsidR="004465E9" w:rsidRPr="004465E9" w:rsidRDefault="004465E9" w:rsidP="004E1F63">
      <w:pPr>
        <w:spacing w:after="0" w:line="240" w:lineRule="auto"/>
        <w:ind w:firstLine="709"/>
        <w:jc w:val="both"/>
        <w:rPr>
          <w:rFonts w:ascii="Times New Roman" w:hAnsi="Times New Roman" w:cs="Times New Roman"/>
          <w:b/>
          <w:bCs/>
          <w:sz w:val="24"/>
          <w:szCs w:val="24"/>
        </w:rPr>
      </w:pPr>
    </w:p>
    <w:p w:rsidR="004465E9" w:rsidRPr="004465E9" w:rsidRDefault="004465E9" w:rsidP="004E1F63">
      <w:pPr>
        <w:spacing w:after="0" w:line="240" w:lineRule="auto"/>
        <w:ind w:firstLine="709"/>
        <w:jc w:val="both"/>
        <w:rPr>
          <w:rFonts w:ascii="Times New Roman" w:hAnsi="Times New Roman" w:cs="Times New Roman"/>
          <w:b/>
          <w:bCs/>
          <w:sz w:val="24"/>
          <w:szCs w:val="24"/>
        </w:rPr>
      </w:pPr>
      <w:r w:rsidRPr="004465E9">
        <w:rPr>
          <w:rFonts w:ascii="Times New Roman" w:hAnsi="Times New Roman" w:cs="Times New Roman"/>
          <w:b/>
          <w:bCs/>
          <w:sz w:val="24"/>
          <w:szCs w:val="24"/>
        </w:rPr>
        <w:t xml:space="preserve">Задание №2 </w:t>
      </w:r>
    </w:p>
    <w:p w:rsidR="004465E9" w:rsidRPr="004465E9" w:rsidRDefault="004465E9" w:rsidP="004E1F63">
      <w:pPr>
        <w:spacing w:after="0" w:line="240" w:lineRule="auto"/>
        <w:ind w:firstLine="709"/>
        <w:jc w:val="both"/>
        <w:rPr>
          <w:rFonts w:ascii="Times New Roman" w:hAnsi="Times New Roman" w:cs="Times New Roman"/>
          <w:bCs/>
          <w:sz w:val="24"/>
          <w:szCs w:val="24"/>
        </w:rPr>
      </w:pPr>
      <w:r w:rsidRPr="004465E9">
        <w:rPr>
          <w:rFonts w:ascii="Times New Roman" w:hAnsi="Times New Roman" w:cs="Times New Roman"/>
          <w:bCs/>
          <w:sz w:val="24"/>
          <w:szCs w:val="24"/>
        </w:rPr>
        <w:t xml:space="preserve">Используя СПС </w:t>
      </w:r>
      <w:proofErr w:type="spellStart"/>
      <w:r w:rsidRPr="004465E9">
        <w:rPr>
          <w:rFonts w:ascii="Times New Roman" w:hAnsi="Times New Roman" w:cs="Times New Roman"/>
          <w:bCs/>
          <w:sz w:val="24"/>
          <w:szCs w:val="24"/>
        </w:rPr>
        <w:t>КонсультантПлюс</w:t>
      </w:r>
      <w:proofErr w:type="spellEnd"/>
      <w:r w:rsidRPr="004465E9">
        <w:rPr>
          <w:rFonts w:ascii="Times New Roman" w:hAnsi="Times New Roman" w:cs="Times New Roman"/>
          <w:bCs/>
          <w:sz w:val="24"/>
          <w:szCs w:val="24"/>
        </w:rPr>
        <w:t xml:space="preserve"> или официальный интернет портал правовой информации, составить схему «Система органов социальной защиты в Российской Федерации».</w:t>
      </w:r>
    </w:p>
    <w:p w:rsidR="004465E9" w:rsidRPr="004465E9" w:rsidRDefault="004465E9" w:rsidP="004E1F63">
      <w:pPr>
        <w:spacing w:after="0" w:line="240" w:lineRule="auto"/>
        <w:ind w:firstLine="709"/>
        <w:jc w:val="both"/>
        <w:rPr>
          <w:rFonts w:ascii="Times New Roman" w:hAnsi="Times New Roman" w:cs="Times New Roman"/>
          <w:b/>
          <w:bCs/>
          <w:sz w:val="24"/>
          <w:szCs w:val="24"/>
        </w:rPr>
      </w:pPr>
    </w:p>
    <w:p w:rsidR="004465E9" w:rsidRPr="004465E9" w:rsidRDefault="004465E9" w:rsidP="004E1F63">
      <w:pPr>
        <w:spacing w:after="0" w:line="240" w:lineRule="auto"/>
        <w:ind w:firstLine="709"/>
        <w:jc w:val="both"/>
        <w:rPr>
          <w:rFonts w:ascii="Times New Roman" w:hAnsi="Times New Roman" w:cs="Times New Roman"/>
          <w:b/>
          <w:bCs/>
          <w:sz w:val="24"/>
          <w:szCs w:val="24"/>
        </w:rPr>
      </w:pPr>
      <w:r w:rsidRPr="004465E9">
        <w:rPr>
          <w:rFonts w:ascii="Times New Roman" w:hAnsi="Times New Roman" w:cs="Times New Roman"/>
          <w:b/>
          <w:bCs/>
          <w:sz w:val="24"/>
          <w:szCs w:val="24"/>
        </w:rPr>
        <w:t xml:space="preserve">Задание №3 </w:t>
      </w:r>
    </w:p>
    <w:p w:rsidR="004465E9" w:rsidRPr="004465E9" w:rsidRDefault="004465E9" w:rsidP="004E1F63">
      <w:pPr>
        <w:spacing w:after="0" w:line="240" w:lineRule="auto"/>
        <w:ind w:firstLine="709"/>
        <w:jc w:val="both"/>
        <w:rPr>
          <w:rFonts w:ascii="Times New Roman" w:hAnsi="Times New Roman" w:cs="Times New Roman"/>
          <w:bCs/>
          <w:sz w:val="24"/>
          <w:szCs w:val="24"/>
        </w:rPr>
      </w:pPr>
      <w:r w:rsidRPr="004465E9">
        <w:rPr>
          <w:rFonts w:ascii="Times New Roman" w:hAnsi="Times New Roman" w:cs="Times New Roman"/>
          <w:bCs/>
          <w:sz w:val="24"/>
          <w:szCs w:val="24"/>
        </w:rPr>
        <w:t xml:space="preserve">Используя СПС </w:t>
      </w:r>
      <w:proofErr w:type="spellStart"/>
      <w:r w:rsidRPr="004465E9">
        <w:rPr>
          <w:rFonts w:ascii="Times New Roman" w:hAnsi="Times New Roman" w:cs="Times New Roman"/>
          <w:bCs/>
          <w:sz w:val="24"/>
          <w:szCs w:val="24"/>
        </w:rPr>
        <w:t>КонсультантПлюс</w:t>
      </w:r>
      <w:proofErr w:type="spellEnd"/>
      <w:r w:rsidRPr="004465E9">
        <w:rPr>
          <w:rFonts w:ascii="Times New Roman" w:hAnsi="Times New Roman" w:cs="Times New Roman"/>
          <w:bCs/>
          <w:sz w:val="24"/>
          <w:szCs w:val="24"/>
        </w:rPr>
        <w:t xml:space="preserve"> или официальный интернет портал правовой информации, составить конспекта по вопросу «Международные организации, обеспечивающие социальную защиту».  </w:t>
      </w:r>
    </w:p>
    <w:p w:rsidR="005214D2" w:rsidRPr="000306FD" w:rsidRDefault="005214D2" w:rsidP="000306FD">
      <w:pPr>
        <w:spacing w:after="0" w:line="240" w:lineRule="auto"/>
        <w:ind w:firstLine="709"/>
        <w:jc w:val="center"/>
        <w:rPr>
          <w:rFonts w:ascii="Times New Roman" w:hAnsi="Times New Roman" w:cs="Times New Roman"/>
          <w:b/>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A12398">
        <w:tc>
          <w:tcPr>
            <w:tcW w:w="7621" w:type="dxa"/>
          </w:tcPr>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bCs/>
                <w:sz w:val="24"/>
                <w:szCs w:val="24"/>
                <w:lang w:eastAsia="ru-RU"/>
              </w:rPr>
              <w:t>Тема 2. Система органов Пенсионного фонда  Рос</w:t>
            </w:r>
            <w:r w:rsidRPr="000306FD">
              <w:rPr>
                <w:rFonts w:ascii="Times New Roman" w:hAnsi="Times New Roman" w:cs="Times New Roman"/>
                <w:b/>
                <w:snapToGrid w:val="0"/>
                <w:sz w:val="24"/>
                <w:szCs w:val="24"/>
                <w:lang w:eastAsia="ru-RU"/>
              </w:rPr>
              <w:t>сийской Федерации и организация их деятельности</w:t>
            </w:r>
          </w:p>
        </w:tc>
        <w:tc>
          <w:tcPr>
            <w:tcW w:w="1418" w:type="dxa"/>
          </w:tcPr>
          <w:p w:rsidR="00895052" w:rsidRDefault="005214D2" w:rsidP="008E459F">
            <w:pPr>
              <w:tabs>
                <w:tab w:val="left" w:pos="708"/>
              </w:tabs>
              <w:spacing w:after="0" w:line="240" w:lineRule="auto"/>
              <w:jc w:val="center"/>
              <w:rPr>
                <w:rFonts w:ascii="Times New Roman" w:hAnsi="Times New Roman" w:cs="Times New Roman"/>
                <w:b/>
                <w:bCs/>
                <w:sz w:val="24"/>
                <w:szCs w:val="24"/>
              </w:rPr>
            </w:pPr>
            <w:r w:rsidRPr="000306FD">
              <w:rPr>
                <w:rFonts w:ascii="Times New Roman" w:hAnsi="Times New Roman" w:cs="Times New Roman"/>
                <w:b/>
                <w:bCs/>
                <w:sz w:val="24"/>
                <w:szCs w:val="24"/>
              </w:rPr>
              <w:t>У</w:t>
            </w:r>
            <w:r w:rsidR="00895052">
              <w:rPr>
                <w:rFonts w:ascii="Times New Roman" w:hAnsi="Times New Roman" w:cs="Times New Roman"/>
                <w:b/>
                <w:bCs/>
                <w:sz w:val="24"/>
                <w:szCs w:val="24"/>
              </w:rPr>
              <w:t>4</w:t>
            </w:r>
            <w:r w:rsidR="004E1F63">
              <w:rPr>
                <w:rFonts w:ascii="Times New Roman" w:hAnsi="Times New Roman" w:cs="Times New Roman"/>
                <w:b/>
                <w:bCs/>
                <w:sz w:val="24"/>
                <w:szCs w:val="24"/>
              </w:rPr>
              <w:t xml:space="preserve">, </w:t>
            </w:r>
            <w:r w:rsidR="00895052">
              <w:rPr>
                <w:rFonts w:ascii="Times New Roman" w:hAnsi="Times New Roman" w:cs="Times New Roman"/>
                <w:b/>
                <w:bCs/>
                <w:sz w:val="24"/>
                <w:szCs w:val="24"/>
              </w:rPr>
              <w:t>У10</w:t>
            </w:r>
          </w:p>
          <w:p w:rsidR="00895052" w:rsidRPr="000306FD" w:rsidRDefault="00895052" w:rsidP="008E459F">
            <w:pPr>
              <w:tabs>
                <w:tab w:val="left" w:pos="708"/>
              </w:tabs>
              <w:spacing w:after="0" w:line="240" w:lineRule="auto"/>
              <w:ind w:firstLine="34"/>
              <w:jc w:val="center"/>
              <w:rPr>
                <w:rFonts w:ascii="Times New Roman" w:hAnsi="Times New Roman" w:cs="Times New Roman"/>
                <w:b/>
                <w:bCs/>
                <w:sz w:val="24"/>
                <w:szCs w:val="24"/>
              </w:rPr>
            </w:pPr>
            <w:r>
              <w:rPr>
                <w:rFonts w:ascii="Times New Roman" w:hAnsi="Times New Roman" w:cs="Times New Roman"/>
                <w:b/>
                <w:bCs/>
                <w:sz w:val="24"/>
                <w:szCs w:val="24"/>
              </w:rPr>
              <w:t>З2</w:t>
            </w:r>
          </w:p>
        </w:tc>
      </w:tr>
    </w:tbl>
    <w:p w:rsidR="005214D2" w:rsidRPr="000306FD" w:rsidRDefault="005214D2" w:rsidP="000306FD">
      <w:pPr>
        <w:spacing w:after="0" w:line="240" w:lineRule="auto"/>
        <w:ind w:firstLine="709"/>
        <w:rPr>
          <w:rFonts w:ascii="Times New Roman" w:hAnsi="Times New Roman" w:cs="Times New Roman"/>
          <w:b/>
          <w:sz w:val="24"/>
          <w:szCs w:val="24"/>
        </w:rPr>
      </w:pPr>
    </w:p>
    <w:p w:rsidR="005214D2" w:rsidRPr="000306FD" w:rsidRDefault="005214D2" w:rsidP="004E1F63">
      <w:pPr>
        <w:spacing w:after="0" w:line="240" w:lineRule="auto"/>
        <w:ind w:firstLine="709"/>
        <w:jc w:val="both"/>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E920DE" w:rsidRPr="00E920DE" w:rsidRDefault="00E920DE" w:rsidP="004E1F63">
      <w:pPr>
        <w:spacing w:after="0" w:line="240" w:lineRule="auto"/>
        <w:ind w:firstLine="709"/>
        <w:jc w:val="both"/>
        <w:rPr>
          <w:rFonts w:ascii="Times New Roman" w:hAnsi="Times New Roman" w:cs="Times New Roman"/>
          <w:bCs/>
          <w:sz w:val="24"/>
          <w:szCs w:val="24"/>
        </w:rPr>
      </w:pPr>
      <w:r w:rsidRPr="00E920DE">
        <w:rPr>
          <w:rFonts w:ascii="Times New Roman" w:hAnsi="Times New Roman" w:cs="Times New Roman"/>
          <w:bCs/>
          <w:sz w:val="24"/>
          <w:szCs w:val="24"/>
        </w:rPr>
        <w:t>Изучить нормативно правовые акты, регулирующие деятельность Пенсионного фонда РФ.</w:t>
      </w:r>
    </w:p>
    <w:p w:rsidR="00E920DE" w:rsidRPr="00E920DE" w:rsidRDefault="00E920DE" w:rsidP="004E1F63">
      <w:pPr>
        <w:spacing w:after="0" w:line="240" w:lineRule="auto"/>
        <w:ind w:firstLine="709"/>
        <w:jc w:val="both"/>
        <w:rPr>
          <w:rFonts w:ascii="Times New Roman" w:hAnsi="Times New Roman" w:cs="Times New Roman"/>
          <w:b/>
          <w:bCs/>
          <w:sz w:val="24"/>
          <w:szCs w:val="24"/>
        </w:rPr>
      </w:pPr>
    </w:p>
    <w:p w:rsidR="00E920DE" w:rsidRPr="00E920DE" w:rsidRDefault="00E920DE" w:rsidP="004E1F63">
      <w:pPr>
        <w:spacing w:after="0" w:line="240" w:lineRule="auto"/>
        <w:ind w:firstLine="709"/>
        <w:jc w:val="both"/>
        <w:rPr>
          <w:rFonts w:ascii="Times New Roman" w:hAnsi="Times New Roman" w:cs="Times New Roman"/>
          <w:b/>
          <w:bCs/>
          <w:sz w:val="24"/>
          <w:szCs w:val="24"/>
        </w:rPr>
      </w:pPr>
      <w:r w:rsidRPr="00E920DE">
        <w:rPr>
          <w:rFonts w:ascii="Times New Roman" w:hAnsi="Times New Roman" w:cs="Times New Roman"/>
          <w:b/>
          <w:bCs/>
          <w:sz w:val="24"/>
          <w:szCs w:val="24"/>
        </w:rPr>
        <w:t xml:space="preserve">Задание №2 </w:t>
      </w:r>
    </w:p>
    <w:p w:rsidR="00E920DE" w:rsidRPr="00E920DE" w:rsidRDefault="00E920DE" w:rsidP="004E1F63">
      <w:pPr>
        <w:spacing w:after="0" w:line="240" w:lineRule="auto"/>
        <w:ind w:firstLine="709"/>
        <w:jc w:val="both"/>
        <w:rPr>
          <w:rFonts w:ascii="Times New Roman" w:hAnsi="Times New Roman" w:cs="Times New Roman"/>
          <w:bCs/>
          <w:sz w:val="24"/>
          <w:szCs w:val="24"/>
        </w:rPr>
      </w:pPr>
      <w:r w:rsidRPr="00E920DE">
        <w:rPr>
          <w:rFonts w:ascii="Times New Roman" w:hAnsi="Times New Roman" w:cs="Times New Roman"/>
          <w:bCs/>
          <w:sz w:val="24"/>
          <w:szCs w:val="24"/>
        </w:rPr>
        <w:lastRenderedPageBreak/>
        <w:t>Ознакомится с содержанием официального сайта Пенсионного фонда России (http://www.pfrf.ru/) и в конспекте схематично отразить его структуру.</w:t>
      </w:r>
    </w:p>
    <w:p w:rsidR="00E920DE" w:rsidRPr="00E920DE" w:rsidRDefault="00E920DE" w:rsidP="004E1F63">
      <w:pPr>
        <w:spacing w:after="0" w:line="240" w:lineRule="auto"/>
        <w:ind w:firstLine="709"/>
        <w:jc w:val="both"/>
        <w:rPr>
          <w:rFonts w:ascii="Times New Roman" w:hAnsi="Times New Roman" w:cs="Times New Roman"/>
          <w:b/>
          <w:bCs/>
          <w:sz w:val="24"/>
          <w:szCs w:val="24"/>
        </w:rPr>
      </w:pPr>
    </w:p>
    <w:p w:rsidR="00E920DE" w:rsidRPr="00E920DE" w:rsidRDefault="00E920DE" w:rsidP="004E1F63">
      <w:pPr>
        <w:spacing w:after="0" w:line="240" w:lineRule="auto"/>
        <w:ind w:firstLine="709"/>
        <w:jc w:val="both"/>
        <w:rPr>
          <w:rFonts w:ascii="Times New Roman" w:hAnsi="Times New Roman" w:cs="Times New Roman"/>
          <w:b/>
          <w:bCs/>
          <w:sz w:val="24"/>
          <w:szCs w:val="24"/>
        </w:rPr>
      </w:pPr>
      <w:r w:rsidRPr="00E920DE">
        <w:rPr>
          <w:rFonts w:ascii="Times New Roman" w:hAnsi="Times New Roman" w:cs="Times New Roman"/>
          <w:b/>
          <w:bCs/>
          <w:sz w:val="24"/>
          <w:szCs w:val="24"/>
        </w:rPr>
        <w:t xml:space="preserve">Задание №3 </w:t>
      </w:r>
    </w:p>
    <w:p w:rsidR="005214D2" w:rsidRPr="00E920DE" w:rsidRDefault="00E920DE" w:rsidP="004E1F63">
      <w:pPr>
        <w:spacing w:after="0" w:line="240" w:lineRule="auto"/>
        <w:ind w:firstLine="709"/>
        <w:jc w:val="both"/>
        <w:rPr>
          <w:rFonts w:ascii="Times New Roman" w:hAnsi="Times New Roman" w:cs="Times New Roman"/>
          <w:bCs/>
          <w:sz w:val="24"/>
          <w:szCs w:val="24"/>
        </w:rPr>
      </w:pPr>
      <w:r w:rsidRPr="00E920DE">
        <w:rPr>
          <w:rFonts w:ascii="Times New Roman" w:hAnsi="Times New Roman" w:cs="Times New Roman"/>
          <w:bCs/>
          <w:sz w:val="24"/>
          <w:szCs w:val="24"/>
        </w:rPr>
        <w:t xml:space="preserve">Используя СПС </w:t>
      </w:r>
      <w:proofErr w:type="spellStart"/>
      <w:r w:rsidRPr="00E920DE">
        <w:rPr>
          <w:rFonts w:ascii="Times New Roman" w:hAnsi="Times New Roman" w:cs="Times New Roman"/>
          <w:bCs/>
          <w:sz w:val="24"/>
          <w:szCs w:val="24"/>
        </w:rPr>
        <w:t>КонсультантПлюс</w:t>
      </w:r>
      <w:proofErr w:type="spellEnd"/>
      <w:r w:rsidRPr="00E920DE">
        <w:rPr>
          <w:rFonts w:ascii="Times New Roman" w:hAnsi="Times New Roman" w:cs="Times New Roman"/>
          <w:bCs/>
          <w:sz w:val="24"/>
          <w:szCs w:val="24"/>
        </w:rPr>
        <w:t xml:space="preserve"> или официальный интернет портал правовой информации, составить краткий конспект регламента работы с клиентами ПФР</w:t>
      </w:r>
    </w:p>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A12398">
        <w:tc>
          <w:tcPr>
            <w:tcW w:w="7621" w:type="dxa"/>
          </w:tcPr>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bCs/>
                <w:sz w:val="24"/>
                <w:szCs w:val="24"/>
                <w:lang w:eastAsia="ru-RU"/>
              </w:rPr>
              <w:t>Тема 3. Организационно-управленческие функции работников органов Пенсионного фонда Российской Федерации</w:t>
            </w:r>
          </w:p>
        </w:tc>
        <w:tc>
          <w:tcPr>
            <w:tcW w:w="1418" w:type="dxa"/>
          </w:tcPr>
          <w:p w:rsidR="00895052" w:rsidRPr="000306FD" w:rsidRDefault="005214D2" w:rsidP="008E459F">
            <w:pPr>
              <w:tabs>
                <w:tab w:val="left" w:pos="708"/>
              </w:tabs>
              <w:spacing w:after="0" w:line="240" w:lineRule="auto"/>
              <w:ind w:firstLine="34"/>
              <w:jc w:val="center"/>
              <w:rPr>
                <w:rFonts w:ascii="Times New Roman" w:hAnsi="Times New Roman" w:cs="Times New Roman"/>
                <w:b/>
                <w:bCs/>
                <w:sz w:val="24"/>
                <w:szCs w:val="24"/>
              </w:rPr>
            </w:pPr>
            <w:r w:rsidRPr="000306FD">
              <w:rPr>
                <w:rFonts w:ascii="Times New Roman" w:hAnsi="Times New Roman" w:cs="Times New Roman"/>
                <w:b/>
                <w:bCs/>
                <w:sz w:val="24"/>
                <w:szCs w:val="24"/>
              </w:rPr>
              <w:t>У</w:t>
            </w:r>
            <w:r w:rsidR="00895052">
              <w:rPr>
                <w:rFonts w:ascii="Times New Roman" w:hAnsi="Times New Roman" w:cs="Times New Roman"/>
                <w:b/>
                <w:bCs/>
                <w:sz w:val="24"/>
                <w:szCs w:val="24"/>
              </w:rPr>
              <w:t>3</w:t>
            </w:r>
            <w:r w:rsidR="008E459F">
              <w:rPr>
                <w:rFonts w:ascii="Times New Roman" w:hAnsi="Times New Roman" w:cs="Times New Roman"/>
                <w:b/>
                <w:bCs/>
                <w:sz w:val="24"/>
                <w:szCs w:val="24"/>
              </w:rPr>
              <w:t xml:space="preserve">, </w:t>
            </w:r>
            <w:r w:rsidR="00895052">
              <w:rPr>
                <w:rFonts w:ascii="Times New Roman" w:hAnsi="Times New Roman" w:cs="Times New Roman"/>
                <w:b/>
                <w:bCs/>
                <w:sz w:val="24"/>
                <w:szCs w:val="24"/>
              </w:rPr>
              <w:t>З3</w:t>
            </w:r>
          </w:p>
        </w:tc>
      </w:tr>
    </w:tbl>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snapToGrid w:val="0"/>
          <w:sz w:val="24"/>
          <w:szCs w:val="24"/>
        </w:rPr>
      </w:pPr>
    </w:p>
    <w:p w:rsidR="005214D2" w:rsidRDefault="005214D2" w:rsidP="000306FD">
      <w:pPr>
        <w:spacing w:after="0" w:line="240" w:lineRule="auto"/>
        <w:ind w:firstLine="709"/>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E920DE" w:rsidRPr="00E920DE" w:rsidRDefault="00E920DE" w:rsidP="00E920DE">
      <w:pPr>
        <w:spacing w:after="0" w:line="240" w:lineRule="auto"/>
        <w:ind w:firstLine="709"/>
        <w:jc w:val="both"/>
        <w:rPr>
          <w:rFonts w:ascii="Times New Roman" w:hAnsi="Times New Roman" w:cs="Times New Roman"/>
          <w:bCs/>
          <w:sz w:val="24"/>
          <w:szCs w:val="24"/>
        </w:rPr>
      </w:pPr>
      <w:r w:rsidRPr="00E920DE">
        <w:rPr>
          <w:rFonts w:ascii="Times New Roman" w:hAnsi="Times New Roman" w:cs="Times New Roman"/>
          <w:bCs/>
          <w:sz w:val="24"/>
          <w:szCs w:val="24"/>
        </w:rPr>
        <w:t>Изучить нормативно правовые акты, регулирующие организационно-управленческие функции работников органов Пенсионного фонда Российской Федерации</w:t>
      </w:r>
    </w:p>
    <w:p w:rsidR="00E920DE" w:rsidRPr="00E920DE" w:rsidRDefault="00E920DE" w:rsidP="00E920DE">
      <w:pPr>
        <w:spacing w:after="0" w:line="240" w:lineRule="auto"/>
        <w:ind w:firstLine="709"/>
        <w:jc w:val="both"/>
        <w:rPr>
          <w:rFonts w:ascii="Times New Roman" w:hAnsi="Times New Roman" w:cs="Times New Roman"/>
          <w:bCs/>
          <w:sz w:val="24"/>
          <w:szCs w:val="24"/>
        </w:rPr>
      </w:pPr>
    </w:p>
    <w:p w:rsidR="00E920DE" w:rsidRPr="00E920DE" w:rsidRDefault="00E920DE" w:rsidP="00E920DE">
      <w:pPr>
        <w:spacing w:after="0" w:line="240" w:lineRule="auto"/>
        <w:ind w:firstLine="709"/>
        <w:jc w:val="both"/>
        <w:rPr>
          <w:rFonts w:ascii="Times New Roman" w:hAnsi="Times New Roman" w:cs="Times New Roman"/>
          <w:b/>
          <w:bCs/>
          <w:sz w:val="24"/>
          <w:szCs w:val="24"/>
        </w:rPr>
      </w:pPr>
      <w:r w:rsidRPr="00E920DE">
        <w:rPr>
          <w:rFonts w:ascii="Times New Roman" w:hAnsi="Times New Roman" w:cs="Times New Roman"/>
          <w:b/>
          <w:bCs/>
          <w:sz w:val="24"/>
          <w:szCs w:val="24"/>
        </w:rPr>
        <w:t xml:space="preserve">Задание № 2 </w:t>
      </w:r>
    </w:p>
    <w:p w:rsidR="00E920DE" w:rsidRPr="00E920DE" w:rsidRDefault="00E920DE" w:rsidP="00E920DE">
      <w:pPr>
        <w:spacing w:after="0" w:line="240" w:lineRule="auto"/>
        <w:ind w:firstLine="709"/>
        <w:jc w:val="both"/>
        <w:rPr>
          <w:rFonts w:ascii="Times New Roman" w:hAnsi="Times New Roman" w:cs="Times New Roman"/>
          <w:bCs/>
          <w:sz w:val="24"/>
          <w:szCs w:val="24"/>
        </w:rPr>
      </w:pPr>
      <w:r w:rsidRPr="00E920DE">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составьте должностную инструкцию руководителя районного (городского) органа ПФР.</w:t>
      </w:r>
    </w:p>
    <w:p w:rsidR="00E920DE" w:rsidRPr="00E920DE" w:rsidRDefault="00E920DE" w:rsidP="00E920DE">
      <w:pPr>
        <w:spacing w:after="0" w:line="240" w:lineRule="auto"/>
        <w:ind w:firstLine="709"/>
        <w:jc w:val="both"/>
        <w:rPr>
          <w:rFonts w:ascii="Times New Roman" w:hAnsi="Times New Roman" w:cs="Times New Roman"/>
          <w:bCs/>
          <w:sz w:val="24"/>
          <w:szCs w:val="24"/>
        </w:rPr>
      </w:pPr>
    </w:p>
    <w:p w:rsidR="00E920DE" w:rsidRPr="00E920DE" w:rsidRDefault="00E920DE" w:rsidP="00E920DE">
      <w:pPr>
        <w:spacing w:after="0" w:line="240" w:lineRule="auto"/>
        <w:ind w:firstLine="709"/>
        <w:jc w:val="both"/>
        <w:rPr>
          <w:rFonts w:ascii="Times New Roman" w:hAnsi="Times New Roman" w:cs="Times New Roman"/>
          <w:b/>
          <w:bCs/>
          <w:sz w:val="24"/>
          <w:szCs w:val="24"/>
        </w:rPr>
      </w:pPr>
      <w:r w:rsidRPr="00E920DE">
        <w:rPr>
          <w:rFonts w:ascii="Times New Roman" w:hAnsi="Times New Roman" w:cs="Times New Roman"/>
          <w:b/>
          <w:bCs/>
          <w:sz w:val="24"/>
          <w:szCs w:val="24"/>
        </w:rPr>
        <w:t xml:space="preserve">Задание № 3 </w:t>
      </w:r>
    </w:p>
    <w:p w:rsidR="00E920DE" w:rsidRPr="00E920DE" w:rsidRDefault="00E920DE" w:rsidP="00E920DE">
      <w:pPr>
        <w:spacing w:after="0" w:line="240" w:lineRule="auto"/>
        <w:ind w:firstLine="709"/>
        <w:jc w:val="both"/>
        <w:rPr>
          <w:rFonts w:ascii="Times New Roman" w:hAnsi="Times New Roman" w:cs="Times New Roman"/>
          <w:bCs/>
          <w:sz w:val="24"/>
          <w:szCs w:val="24"/>
        </w:rPr>
      </w:pPr>
      <w:r w:rsidRPr="00E920DE">
        <w:rPr>
          <w:rFonts w:ascii="Times New Roman" w:hAnsi="Times New Roman" w:cs="Times New Roman"/>
          <w:bCs/>
          <w:sz w:val="24"/>
          <w:szCs w:val="24"/>
        </w:rPr>
        <w:t>Используя СПС Консультант Плюс или официальный интернет портал правовой информации, изучить Кодекс профессиональной этики специалиста органов Пенсионного фонда РФ.</w:t>
      </w:r>
    </w:p>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A12398">
        <w:tc>
          <w:tcPr>
            <w:tcW w:w="7621" w:type="dxa"/>
          </w:tcPr>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bCs/>
                <w:sz w:val="24"/>
                <w:szCs w:val="24"/>
              </w:rPr>
              <w:t>Тема 4. Формы организации труда, информационно-коммуникационные технологии, применяемых в органах Пенсионного фонда РФ</w:t>
            </w:r>
          </w:p>
        </w:tc>
        <w:tc>
          <w:tcPr>
            <w:tcW w:w="1418" w:type="dxa"/>
          </w:tcPr>
          <w:p w:rsidR="00895052" w:rsidRPr="000306FD" w:rsidRDefault="005214D2" w:rsidP="008E459F">
            <w:pPr>
              <w:tabs>
                <w:tab w:val="left" w:pos="708"/>
              </w:tabs>
              <w:spacing w:after="0" w:line="240" w:lineRule="auto"/>
              <w:ind w:firstLine="34"/>
              <w:jc w:val="center"/>
              <w:rPr>
                <w:rFonts w:ascii="Times New Roman" w:hAnsi="Times New Roman" w:cs="Times New Roman"/>
                <w:b/>
                <w:bCs/>
                <w:sz w:val="24"/>
                <w:szCs w:val="24"/>
              </w:rPr>
            </w:pPr>
            <w:r w:rsidRPr="000306FD">
              <w:rPr>
                <w:rFonts w:ascii="Times New Roman" w:hAnsi="Times New Roman" w:cs="Times New Roman"/>
                <w:b/>
                <w:bCs/>
                <w:sz w:val="24"/>
                <w:szCs w:val="24"/>
              </w:rPr>
              <w:t>У</w:t>
            </w:r>
            <w:r w:rsidR="00895052">
              <w:rPr>
                <w:rFonts w:ascii="Times New Roman" w:hAnsi="Times New Roman" w:cs="Times New Roman"/>
                <w:b/>
                <w:bCs/>
                <w:sz w:val="24"/>
                <w:szCs w:val="24"/>
              </w:rPr>
              <w:t>1</w:t>
            </w:r>
            <w:r w:rsidR="008E459F">
              <w:rPr>
                <w:rFonts w:ascii="Times New Roman" w:hAnsi="Times New Roman" w:cs="Times New Roman"/>
                <w:b/>
                <w:bCs/>
                <w:sz w:val="24"/>
                <w:szCs w:val="24"/>
              </w:rPr>
              <w:t xml:space="preserve">, </w:t>
            </w:r>
            <w:r w:rsidR="00895052">
              <w:rPr>
                <w:rFonts w:ascii="Times New Roman" w:hAnsi="Times New Roman" w:cs="Times New Roman"/>
                <w:b/>
                <w:bCs/>
                <w:sz w:val="24"/>
                <w:szCs w:val="24"/>
              </w:rPr>
              <w:t>З4</w:t>
            </w:r>
          </w:p>
        </w:tc>
      </w:tr>
    </w:tbl>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sz w:val="24"/>
          <w:szCs w:val="24"/>
        </w:rPr>
      </w:pPr>
    </w:p>
    <w:p w:rsidR="005214D2" w:rsidRDefault="005214D2" w:rsidP="000306FD">
      <w:pPr>
        <w:spacing w:after="0" w:line="240" w:lineRule="auto"/>
        <w:ind w:firstLine="709"/>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E920DE" w:rsidRDefault="00E920DE" w:rsidP="00E920DE">
      <w:pPr>
        <w:spacing w:after="0" w:line="240" w:lineRule="auto"/>
        <w:ind w:firstLine="709"/>
        <w:jc w:val="both"/>
        <w:rPr>
          <w:rFonts w:ascii="Times New Roman" w:hAnsi="Times New Roman" w:cs="Times New Roman"/>
          <w:bCs/>
          <w:sz w:val="24"/>
          <w:szCs w:val="24"/>
        </w:rPr>
      </w:pPr>
      <w:r w:rsidRPr="00E920DE">
        <w:rPr>
          <w:rFonts w:ascii="Times New Roman" w:hAnsi="Times New Roman" w:cs="Times New Roman"/>
          <w:bCs/>
          <w:sz w:val="24"/>
          <w:szCs w:val="24"/>
        </w:rPr>
        <w:t>Используя СПС Консультант Плюс или официальный интернет портал правовой информации, подготовить консультации для граждан и юридических лиц по вопросам пенсионного обеспечения.</w:t>
      </w:r>
    </w:p>
    <w:p w:rsidR="00E920DE" w:rsidRPr="00E920DE" w:rsidRDefault="00E920DE" w:rsidP="00E920DE">
      <w:pPr>
        <w:spacing w:after="0" w:line="240" w:lineRule="auto"/>
        <w:ind w:firstLine="709"/>
        <w:jc w:val="both"/>
        <w:rPr>
          <w:rFonts w:ascii="Times New Roman" w:hAnsi="Times New Roman" w:cs="Times New Roman"/>
          <w:bCs/>
          <w:sz w:val="24"/>
          <w:szCs w:val="24"/>
        </w:rPr>
      </w:pPr>
    </w:p>
    <w:p w:rsidR="00E920DE" w:rsidRPr="00E920DE" w:rsidRDefault="00E920DE" w:rsidP="00E920DE">
      <w:pPr>
        <w:spacing w:after="0" w:line="240" w:lineRule="auto"/>
        <w:ind w:firstLine="709"/>
        <w:jc w:val="both"/>
        <w:rPr>
          <w:rFonts w:ascii="Times New Roman" w:hAnsi="Times New Roman" w:cs="Times New Roman"/>
          <w:b/>
          <w:bCs/>
          <w:sz w:val="24"/>
          <w:szCs w:val="24"/>
        </w:rPr>
      </w:pPr>
      <w:r w:rsidRPr="00E920DE">
        <w:rPr>
          <w:rFonts w:ascii="Times New Roman" w:hAnsi="Times New Roman" w:cs="Times New Roman"/>
          <w:b/>
          <w:bCs/>
          <w:sz w:val="24"/>
          <w:szCs w:val="24"/>
        </w:rPr>
        <w:t xml:space="preserve">Задание № 2 </w:t>
      </w:r>
    </w:p>
    <w:p w:rsidR="00E920DE" w:rsidRPr="00E920DE" w:rsidRDefault="00E920DE" w:rsidP="00E920DE">
      <w:pPr>
        <w:spacing w:after="0" w:line="240" w:lineRule="auto"/>
        <w:ind w:firstLine="709"/>
        <w:jc w:val="both"/>
        <w:rPr>
          <w:rFonts w:ascii="Times New Roman" w:hAnsi="Times New Roman" w:cs="Times New Roman"/>
          <w:bCs/>
          <w:sz w:val="24"/>
          <w:szCs w:val="24"/>
        </w:rPr>
      </w:pPr>
      <w:r w:rsidRPr="00E920DE">
        <w:rPr>
          <w:rFonts w:ascii="Times New Roman" w:hAnsi="Times New Roman" w:cs="Times New Roman"/>
          <w:bCs/>
          <w:sz w:val="24"/>
          <w:szCs w:val="24"/>
        </w:rPr>
        <w:t>Используя интернет-ресурсы сделать запрос, используя справочно-информационный портал «Государственные услуги».</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bCs/>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A12398">
        <w:tc>
          <w:tcPr>
            <w:tcW w:w="7621" w:type="dxa"/>
          </w:tcPr>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bCs/>
                <w:sz w:val="24"/>
                <w:szCs w:val="24"/>
              </w:rPr>
            </w:pPr>
            <w:r w:rsidRPr="000306FD">
              <w:rPr>
                <w:rFonts w:ascii="Times New Roman" w:hAnsi="Times New Roman" w:cs="Times New Roman"/>
                <w:b/>
                <w:bCs/>
                <w:sz w:val="24"/>
                <w:szCs w:val="24"/>
              </w:rPr>
              <w:t>Тема5. Документооборот в органах Пенсионного фонда РФ</w:t>
            </w:r>
          </w:p>
        </w:tc>
        <w:tc>
          <w:tcPr>
            <w:tcW w:w="1418" w:type="dxa"/>
          </w:tcPr>
          <w:p w:rsidR="00895052" w:rsidRDefault="005214D2" w:rsidP="008E459F">
            <w:pPr>
              <w:tabs>
                <w:tab w:val="left" w:pos="708"/>
              </w:tabs>
              <w:spacing w:after="0" w:line="240" w:lineRule="auto"/>
              <w:ind w:firstLine="34"/>
              <w:jc w:val="center"/>
              <w:rPr>
                <w:rFonts w:ascii="Times New Roman" w:hAnsi="Times New Roman" w:cs="Times New Roman"/>
                <w:b/>
                <w:bCs/>
                <w:sz w:val="24"/>
                <w:szCs w:val="24"/>
              </w:rPr>
            </w:pPr>
            <w:r w:rsidRPr="000306FD">
              <w:rPr>
                <w:rFonts w:ascii="Times New Roman" w:hAnsi="Times New Roman" w:cs="Times New Roman"/>
                <w:b/>
                <w:bCs/>
                <w:sz w:val="24"/>
                <w:szCs w:val="24"/>
              </w:rPr>
              <w:t>У</w:t>
            </w:r>
            <w:r w:rsidR="00895052">
              <w:rPr>
                <w:rFonts w:ascii="Times New Roman" w:hAnsi="Times New Roman" w:cs="Times New Roman"/>
                <w:b/>
                <w:bCs/>
                <w:sz w:val="24"/>
                <w:szCs w:val="24"/>
              </w:rPr>
              <w:t>5</w:t>
            </w:r>
            <w:r w:rsidR="008E459F">
              <w:rPr>
                <w:rFonts w:ascii="Times New Roman" w:hAnsi="Times New Roman" w:cs="Times New Roman"/>
                <w:b/>
                <w:bCs/>
                <w:sz w:val="24"/>
                <w:szCs w:val="24"/>
              </w:rPr>
              <w:t xml:space="preserve">, </w:t>
            </w:r>
            <w:r w:rsidR="00895052">
              <w:rPr>
                <w:rFonts w:ascii="Times New Roman" w:hAnsi="Times New Roman" w:cs="Times New Roman"/>
                <w:b/>
                <w:bCs/>
                <w:sz w:val="24"/>
                <w:szCs w:val="24"/>
              </w:rPr>
              <w:t>З6</w:t>
            </w:r>
          </w:p>
          <w:p w:rsidR="00895052" w:rsidRPr="000306FD" w:rsidRDefault="00895052" w:rsidP="008E459F">
            <w:pPr>
              <w:tabs>
                <w:tab w:val="left" w:pos="708"/>
              </w:tabs>
              <w:spacing w:after="0" w:line="240" w:lineRule="auto"/>
              <w:ind w:firstLine="34"/>
              <w:jc w:val="center"/>
              <w:rPr>
                <w:rFonts w:ascii="Times New Roman" w:hAnsi="Times New Roman" w:cs="Times New Roman"/>
                <w:b/>
                <w:bCs/>
                <w:sz w:val="24"/>
                <w:szCs w:val="24"/>
              </w:rPr>
            </w:pPr>
            <w:r>
              <w:rPr>
                <w:rFonts w:ascii="Times New Roman" w:hAnsi="Times New Roman" w:cs="Times New Roman"/>
                <w:b/>
                <w:bCs/>
                <w:sz w:val="24"/>
                <w:szCs w:val="24"/>
              </w:rPr>
              <w:t>З7</w:t>
            </w:r>
          </w:p>
        </w:tc>
      </w:tr>
    </w:tbl>
    <w:p w:rsidR="006525C5" w:rsidRDefault="006525C5" w:rsidP="000306FD">
      <w:pPr>
        <w:spacing w:after="0" w:line="240" w:lineRule="auto"/>
        <w:ind w:firstLine="709"/>
        <w:rPr>
          <w:rFonts w:ascii="Times New Roman" w:hAnsi="Times New Roman" w:cs="Times New Roman"/>
          <w:b/>
          <w:bCs/>
          <w:sz w:val="24"/>
          <w:szCs w:val="24"/>
        </w:rPr>
      </w:pPr>
    </w:p>
    <w:p w:rsidR="005214D2" w:rsidRDefault="005214D2" w:rsidP="000306FD">
      <w:pPr>
        <w:spacing w:after="0" w:line="240" w:lineRule="auto"/>
        <w:ind w:firstLine="709"/>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6525C5" w:rsidRPr="006525C5" w:rsidRDefault="006525C5" w:rsidP="006525C5">
      <w:pPr>
        <w:spacing w:after="0" w:line="240" w:lineRule="auto"/>
        <w:ind w:firstLine="709"/>
        <w:jc w:val="both"/>
        <w:rPr>
          <w:rFonts w:ascii="Times New Roman" w:hAnsi="Times New Roman" w:cs="Times New Roman"/>
          <w:bCs/>
          <w:sz w:val="24"/>
          <w:szCs w:val="24"/>
        </w:rPr>
      </w:pPr>
      <w:r w:rsidRPr="006525C5">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составьте заявление к назначению пенсий.</w:t>
      </w:r>
    </w:p>
    <w:p w:rsidR="006525C5" w:rsidRPr="006525C5" w:rsidRDefault="006525C5" w:rsidP="006525C5">
      <w:pPr>
        <w:spacing w:after="0" w:line="240" w:lineRule="auto"/>
        <w:ind w:firstLine="709"/>
        <w:jc w:val="both"/>
        <w:rPr>
          <w:rFonts w:ascii="Times New Roman" w:hAnsi="Times New Roman" w:cs="Times New Roman"/>
          <w:bCs/>
          <w:sz w:val="24"/>
          <w:szCs w:val="24"/>
        </w:rPr>
      </w:pPr>
    </w:p>
    <w:p w:rsidR="006525C5" w:rsidRPr="006525C5" w:rsidRDefault="006525C5" w:rsidP="006525C5">
      <w:pPr>
        <w:spacing w:after="0" w:line="240" w:lineRule="auto"/>
        <w:ind w:firstLine="709"/>
        <w:jc w:val="both"/>
        <w:rPr>
          <w:rFonts w:ascii="Times New Roman" w:hAnsi="Times New Roman" w:cs="Times New Roman"/>
          <w:b/>
          <w:bCs/>
          <w:sz w:val="24"/>
          <w:szCs w:val="24"/>
        </w:rPr>
      </w:pPr>
      <w:r w:rsidRPr="006525C5">
        <w:rPr>
          <w:rFonts w:ascii="Times New Roman" w:hAnsi="Times New Roman" w:cs="Times New Roman"/>
          <w:b/>
          <w:bCs/>
          <w:sz w:val="24"/>
          <w:szCs w:val="24"/>
        </w:rPr>
        <w:t xml:space="preserve">Задание №2 </w:t>
      </w:r>
    </w:p>
    <w:p w:rsidR="006525C5" w:rsidRPr="006525C5" w:rsidRDefault="006525C5" w:rsidP="006525C5">
      <w:pPr>
        <w:spacing w:after="0" w:line="240" w:lineRule="auto"/>
        <w:ind w:firstLine="709"/>
        <w:jc w:val="both"/>
        <w:rPr>
          <w:rFonts w:ascii="Times New Roman" w:hAnsi="Times New Roman" w:cs="Times New Roman"/>
          <w:bCs/>
          <w:sz w:val="24"/>
          <w:szCs w:val="24"/>
        </w:rPr>
      </w:pPr>
      <w:r w:rsidRPr="006525C5">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составьте памятку о требованиях  предъявляемые к документам при их осмотре.</w:t>
      </w:r>
    </w:p>
    <w:p w:rsidR="006525C5" w:rsidRPr="006525C5" w:rsidRDefault="006525C5" w:rsidP="006525C5">
      <w:pPr>
        <w:spacing w:after="0" w:line="240" w:lineRule="auto"/>
        <w:ind w:firstLine="709"/>
        <w:jc w:val="both"/>
        <w:rPr>
          <w:rFonts w:ascii="Times New Roman" w:hAnsi="Times New Roman" w:cs="Times New Roman"/>
          <w:bCs/>
          <w:sz w:val="24"/>
          <w:szCs w:val="24"/>
        </w:rPr>
      </w:pPr>
    </w:p>
    <w:p w:rsidR="006525C5" w:rsidRPr="006525C5" w:rsidRDefault="006525C5" w:rsidP="006525C5">
      <w:pPr>
        <w:spacing w:after="0" w:line="240" w:lineRule="auto"/>
        <w:ind w:firstLine="709"/>
        <w:jc w:val="both"/>
        <w:rPr>
          <w:rFonts w:ascii="Times New Roman" w:hAnsi="Times New Roman" w:cs="Times New Roman"/>
          <w:b/>
          <w:bCs/>
          <w:sz w:val="24"/>
          <w:szCs w:val="24"/>
        </w:rPr>
      </w:pPr>
      <w:r w:rsidRPr="006525C5">
        <w:rPr>
          <w:rFonts w:ascii="Times New Roman" w:hAnsi="Times New Roman" w:cs="Times New Roman"/>
          <w:b/>
          <w:bCs/>
          <w:sz w:val="24"/>
          <w:szCs w:val="24"/>
        </w:rPr>
        <w:t xml:space="preserve">Задание №3 </w:t>
      </w:r>
    </w:p>
    <w:p w:rsidR="006525C5" w:rsidRDefault="006525C5" w:rsidP="006525C5">
      <w:pPr>
        <w:spacing w:after="0" w:line="240" w:lineRule="auto"/>
        <w:ind w:firstLine="709"/>
        <w:jc w:val="both"/>
        <w:rPr>
          <w:rFonts w:ascii="Times New Roman" w:hAnsi="Times New Roman" w:cs="Times New Roman"/>
          <w:bCs/>
          <w:sz w:val="24"/>
          <w:szCs w:val="24"/>
        </w:rPr>
      </w:pPr>
      <w:r w:rsidRPr="006525C5">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составьте заявление о приостановление и возобновление выплаты пенсий.</w:t>
      </w:r>
    </w:p>
    <w:p w:rsidR="00BE0BFD" w:rsidRDefault="00BE0BFD" w:rsidP="006525C5">
      <w:pPr>
        <w:spacing w:after="0" w:line="240" w:lineRule="auto"/>
        <w:ind w:firstLine="709"/>
        <w:jc w:val="both"/>
        <w:rPr>
          <w:rFonts w:ascii="Times New Roman" w:hAnsi="Times New Roman" w:cs="Times New Roman"/>
          <w:bCs/>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0B5D91" w:rsidRPr="000306FD" w:rsidTr="000B5D91">
        <w:tc>
          <w:tcPr>
            <w:tcW w:w="7621" w:type="dxa"/>
          </w:tcPr>
          <w:p w:rsidR="000B5D91" w:rsidRPr="004E1F63" w:rsidRDefault="000B5D91" w:rsidP="00630CEF">
            <w:pPr>
              <w:tabs>
                <w:tab w:val="left" w:pos="708"/>
              </w:tabs>
              <w:spacing w:after="0" w:line="240" w:lineRule="auto"/>
              <w:ind w:firstLine="709"/>
              <w:jc w:val="center"/>
              <w:rPr>
                <w:rFonts w:ascii="Times New Roman" w:hAnsi="Times New Roman" w:cs="Times New Roman"/>
                <w:b/>
                <w:bCs/>
                <w:sz w:val="24"/>
                <w:szCs w:val="24"/>
              </w:rPr>
            </w:pPr>
            <w:r w:rsidRPr="004E1F63">
              <w:rPr>
                <w:rFonts w:ascii="Times New Roman" w:hAnsi="Times New Roman" w:cs="Times New Roman"/>
                <w:b/>
                <w:bCs/>
                <w:sz w:val="24"/>
                <w:szCs w:val="24"/>
              </w:rPr>
              <w:lastRenderedPageBreak/>
              <w:t>Тема6. Система негосударственных Пенсионных  фондов Российской Федерации</w:t>
            </w:r>
          </w:p>
        </w:tc>
        <w:tc>
          <w:tcPr>
            <w:tcW w:w="1418" w:type="dxa"/>
          </w:tcPr>
          <w:p w:rsidR="00895052" w:rsidRPr="004E1F63" w:rsidRDefault="003130D9" w:rsidP="008E459F">
            <w:pPr>
              <w:tabs>
                <w:tab w:val="left" w:pos="708"/>
              </w:tabs>
              <w:spacing w:after="0" w:line="240" w:lineRule="auto"/>
              <w:jc w:val="center"/>
              <w:rPr>
                <w:rFonts w:ascii="Times New Roman" w:hAnsi="Times New Roman" w:cs="Times New Roman"/>
                <w:b/>
                <w:bCs/>
                <w:sz w:val="24"/>
                <w:szCs w:val="24"/>
              </w:rPr>
            </w:pPr>
            <w:r w:rsidRPr="004E1F63">
              <w:rPr>
                <w:rFonts w:ascii="Times New Roman" w:hAnsi="Times New Roman" w:cs="Times New Roman"/>
                <w:b/>
                <w:bCs/>
                <w:sz w:val="24"/>
                <w:szCs w:val="24"/>
              </w:rPr>
              <w:t>У</w:t>
            </w:r>
            <w:r w:rsidR="00895052" w:rsidRPr="004E1F63">
              <w:rPr>
                <w:rFonts w:ascii="Times New Roman" w:hAnsi="Times New Roman" w:cs="Times New Roman"/>
                <w:b/>
                <w:bCs/>
                <w:sz w:val="24"/>
                <w:szCs w:val="24"/>
              </w:rPr>
              <w:t>4</w:t>
            </w:r>
            <w:r w:rsidR="008E459F" w:rsidRPr="004E1F63">
              <w:rPr>
                <w:rFonts w:ascii="Times New Roman" w:hAnsi="Times New Roman" w:cs="Times New Roman"/>
                <w:b/>
                <w:bCs/>
                <w:sz w:val="24"/>
                <w:szCs w:val="24"/>
              </w:rPr>
              <w:t xml:space="preserve">, </w:t>
            </w:r>
            <w:r w:rsidR="00895052" w:rsidRPr="004E1F63">
              <w:rPr>
                <w:rFonts w:ascii="Times New Roman" w:hAnsi="Times New Roman" w:cs="Times New Roman"/>
                <w:b/>
                <w:bCs/>
                <w:sz w:val="24"/>
                <w:szCs w:val="24"/>
              </w:rPr>
              <w:t>У10</w:t>
            </w:r>
          </w:p>
          <w:p w:rsidR="00895052" w:rsidRPr="004E1F63" w:rsidRDefault="00895052" w:rsidP="008E459F">
            <w:pPr>
              <w:tabs>
                <w:tab w:val="left" w:pos="708"/>
              </w:tabs>
              <w:spacing w:after="0" w:line="240" w:lineRule="auto"/>
              <w:jc w:val="center"/>
              <w:rPr>
                <w:rFonts w:ascii="Times New Roman" w:hAnsi="Times New Roman" w:cs="Times New Roman"/>
                <w:b/>
                <w:bCs/>
                <w:sz w:val="24"/>
                <w:szCs w:val="24"/>
              </w:rPr>
            </w:pPr>
            <w:r w:rsidRPr="004E1F63">
              <w:rPr>
                <w:rFonts w:ascii="Times New Roman" w:hAnsi="Times New Roman" w:cs="Times New Roman"/>
                <w:b/>
                <w:bCs/>
                <w:sz w:val="24"/>
                <w:szCs w:val="24"/>
              </w:rPr>
              <w:t>З2</w:t>
            </w:r>
          </w:p>
        </w:tc>
      </w:tr>
    </w:tbl>
    <w:p w:rsidR="000B5D91" w:rsidRDefault="000B5D91" w:rsidP="000306FD">
      <w:pPr>
        <w:autoSpaceDE w:val="0"/>
        <w:autoSpaceDN w:val="0"/>
        <w:adjustRightInd w:val="0"/>
        <w:spacing w:after="0" w:line="240" w:lineRule="auto"/>
        <w:ind w:firstLine="709"/>
        <w:jc w:val="center"/>
        <w:rPr>
          <w:rFonts w:ascii="Times New Roman" w:hAnsi="Times New Roman" w:cs="Times New Roman"/>
          <w:bCs/>
          <w:sz w:val="24"/>
          <w:szCs w:val="24"/>
        </w:rPr>
      </w:pPr>
    </w:p>
    <w:p w:rsidR="003130D9" w:rsidRPr="003130D9" w:rsidRDefault="003130D9" w:rsidP="003130D9">
      <w:pPr>
        <w:autoSpaceDE w:val="0"/>
        <w:autoSpaceDN w:val="0"/>
        <w:adjustRightInd w:val="0"/>
        <w:spacing w:after="0" w:line="240" w:lineRule="auto"/>
        <w:ind w:firstLine="709"/>
        <w:jc w:val="both"/>
        <w:rPr>
          <w:rFonts w:ascii="Times New Roman" w:hAnsi="Times New Roman" w:cs="Times New Roman"/>
          <w:b/>
          <w:bCs/>
          <w:sz w:val="24"/>
          <w:szCs w:val="24"/>
        </w:rPr>
      </w:pPr>
      <w:r w:rsidRPr="003130D9">
        <w:rPr>
          <w:rFonts w:ascii="Times New Roman" w:hAnsi="Times New Roman" w:cs="Times New Roman"/>
          <w:b/>
          <w:bCs/>
          <w:sz w:val="24"/>
          <w:szCs w:val="24"/>
        </w:rPr>
        <w:t xml:space="preserve">Задание №1 </w:t>
      </w:r>
    </w:p>
    <w:p w:rsidR="003130D9" w:rsidRPr="003130D9" w:rsidRDefault="003130D9" w:rsidP="003130D9">
      <w:pPr>
        <w:autoSpaceDE w:val="0"/>
        <w:autoSpaceDN w:val="0"/>
        <w:adjustRightInd w:val="0"/>
        <w:spacing w:after="0" w:line="240" w:lineRule="auto"/>
        <w:ind w:firstLine="709"/>
        <w:jc w:val="both"/>
        <w:rPr>
          <w:rFonts w:ascii="Times New Roman" w:hAnsi="Times New Roman" w:cs="Times New Roman"/>
          <w:bCs/>
          <w:sz w:val="24"/>
          <w:szCs w:val="24"/>
        </w:rPr>
      </w:pPr>
      <w:r w:rsidRPr="003130D9">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составьте классификацию негосударственных пенсионных фондов.</w:t>
      </w:r>
    </w:p>
    <w:p w:rsidR="003130D9" w:rsidRPr="003130D9" w:rsidRDefault="003130D9" w:rsidP="003130D9">
      <w:pPr>
        <w:autoSpaceDE w:val="0"/>
        <w:autoSpaceDN w:val="0"/>
        <w:adjustRightInd w:val="0"/>
        <w:spacing w:after="0" w:line="240" w:lineRule="auto"/>
        <w:ind w:firstLine="709"/>
        <w:jc w:val="both"/>
        <w:rPr>
          <w:rFonts w:ascii="Times New Roman" w:hAnsi="Times New Roman" w:cs="Times New Roman"/>
          <w:bCs/>
          <w:sz w:val="24"/>
          <w:szCs w:val="24"/>
        </w:rPr>
      </w:pPr>
    </w:p>
    <w:p w:rsidR="003130D9" w:rsidRPr="003130D9" w:rsidRDefault="003130D9" w:rsidP="003130D9">
      <w:pPr>
        <w:autoSpaceDE w:val="0"/>
        <w:autoSpaceDN w:val="0"/>
        <w:adjustRightInd w:val="0"/>
        <w:spacing w:after="0" w:line="240" w:lineRule="auto"/>
        <w:ind w:firstLine="709"/>
        <w:jc w:val="both"/>
        <w:rPr>
          <w:rFonts w:ascii="Times New Roman" w:hAnsi="Times New Roman" w:cs="Times New Roman"/>
          <w:b/>
          <w:bCs/>
          <w:sz w:val="24"/>
          <w:szCs w:val="24"/>
        </w:rPr>
      </w:pPr>
      <w:r w:rsidRPr="003130D9">
        <w:rPr>
          <w:rFonts w:ascii="Times New Roman" w:hAnsi="Times New Roman" w:cs="Times New Roman"/>
          <w:b/>
          <w:bCs/>
          <w:sz w:val="24"/>
          <w:szCs w:val="24"/>
        </w:rPr>
        <w:t xml:space="preserve">Задание №2 </w:t>
      </w:r>
    </w:p>
    <w:p w:rsidR="003130D9" w:rsidRPr="003130D9" w:rsidRDefault="003130D9" w:rsidP="003130D9">
      <w:pPr>
        <w:autoSpaceDE w:val="0"/>
        <w:autoSpaceDN w:val="0"/>
        <w:adjustRightInd w:val="0"/>
        <w:spacing w:after="0" w:line="240" w:lineRule="auto"/>
        <w:ind w:firstLine="709"/>
        <w:jc w:val="both"/>
        <w:rPr>
          <w:rFonts w:ascii="Times New Roman" w:hAnsi="Times New Roman" w:cs="Times New Roman"/>
          <w:bCs/>
          <w:sz w:val="24"/>
          <w:szCs w:val="24"/>
        </w:rPr>
      </w:pPr>
      <w:r w:rsidRPr="003130D9">
        <w:rPr>
          <w:rFonts w:ascii="Times New Roman" w:hAnsi="Times New Roman" w:cs="Times New Roman"/>
          <w:bCs/>
          <w:sz w:val="24"/>
          <w:szCs w:val="24"/>
        </w:rPr>
        <w:t>Используя интернет ресурсы определить три более успешных негосударственных пенсионных фондов с указанием в сообщении критериев успешности.</w:t>
      </w:r>
    </w:p>
    <w:p w:rsidR="003130D9" w:rsidRPr="003130D9" w:rsidRDefault="003130D9" w:rsidP="003130D9">
      <w:pPr>
        <w:autoSpaceDE w:val="0"/>
        <w:autoSpaceDN w:val="0"/>
        <w:adjustRightInd w:val="0"/>
        <w:spacing w:after="0" w:line="240" w:lineRule="auto"/>
        <w:ind w:firstLine="709"/>
        <w:jc w:val="both"/>
        <w:rPr>
          <w:rFonts w:ascii="Times New Roman" w:hAnsi="Times New Roman" w:cs="Times New Roman"/>
          <w:bCs/>
          <w:sz w:val="24"/>
          <w:szCs w:val="24"/>
        </w:rPr>
      </w:pPr>
    </w:p>
    <w:p w:rsidR="003130D9" w:rsidRPr="003130D9" w:rsidRDefault="003130D9" w:rsidP="003130D9">
      <w:pPr>
        <w:autoSpaceDE w:val="0"/>
        <w:autoSpaceDN w:val="0"/>
        <w:adjustRightInd w:val="0"/>
        <w:spacing w:after="0" w:line="240" w:lineRule="auto"/>
        <w:ind w:firstLine="709"/>
        <w:jc w:val="both"/>
        <w:rPr>
          <w:rFonts w:ascii="Times New Roman" w:hAnsi="Times New Roman" w:cs="Times New Roman"/>
          <w:b/>
          <w:bCs/>
          <w:sz w:val="24"/>
          <w:szCs w:val="24"/>
        </w:rPr>
      </w:pPr>
      <w:r w:rsidRPr="003130D9">
        <w:rPr>
          <w:rFonts w:ascii="Times New Roman" w:hAnsi="Times New Roman" w:cs="Times New Roman"/>
          <w:b/>
          <w:bCs/>
          <w:sz w:val="24"/>
          <w:szCs w:val="24"/>
        </w:rPr>
        <w:t xml:space="preserve">Задание №3 </w:t>
      </w:r>
    </w:p>
    <w:p w:rsidR="003130D9" w:rsidRDefault="003130D9" w:rsidP="003130D9">
      <w:pPr>
        <w:autoSpaceDE w:val="0"/>
        <w:autoSpaceDN w:val="0"/>
        <w:adjustRightInd w:val="0"/>
        <w:spacing w:after="0" w:line="240" w:lineRule="auto"/>
        <w:ind w:firstLine="709"/>
        <w:jc w:val="both"/>
        <w:rPr>
          <w:rFonts w:ascii="Times New Roman" w:hAnsi="Times New Roman" w:cs="Times New Roman"/>
          <w:bCs/>
          <w:sz w:val="24"/>
          <w:szCs w:val="24"/>
        </w:rPr>
      </w:pPr>
      <w:r w:rsidRPr="003130D9">
        <w:rPr>
          <w:rFonts w:ascii="Times New Roman" w:hAnsi="Times New Roman" w:cs="Times New Roman"/>
          <w:bCs/>
          <w:sz w:val="24"/>
          <w:szCs w:val="24"/>
        </w:rPr>
        <w:t>Используя интернет ресурсы , составить конспект по вопросу «Взаимодействие ПФР и негосударственных пенсионных фондов»</w:t>
      </w:r>
    </w:p>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A12398">
        <w:tc>
          <w:tcPr>
            <w:tcW w:w="7621" w:type="dxa"/>
          </w:tcPr>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bCs/>
                <w:sz w:val="24"/>
                <w:szCs w:val="24"/>
              </w:rPr>
              <w:t>Тема 7 . Система государственных органов и учреждений социальной защиты населения</w:t>
            </w:r>
          </w:p>
        </w:tc>
        <w:tc>
          <w:tcPr>
            <w:tcW w:w="1418" w:type="dxa"/>
          </w:tcPr>
          <w:p w:rsidR="005214D2" w:rsidRDefault="00895052" w:rsidP="001E3193">
            <w:pPr>
              <w:tabs>
                <w:tab w:val="left" w:pos="708"/>
              </w:tabs>
              <w:spacing w:after="0" w:line="240" w:lineRule="auto"/>
              <w:ind w:firstLine="34"/>
              <w:jc w:val="center"/>
              <w:rPr>
                <w:rFonts w:ascii="Times New Roman" w:hAnsi="Times New Roman" w:cs="Times New Roman"/>
                <w:b/>
                <w:bCs/>
                <w:sz w:val="24"/>
                <w:szCs w:val="24"/>
              </w:rPr>
            </w:pPr>
            <w:r>
              <w:rPr>
                <w:rFonts w:ascii="Times New Roman" w:hAnsi="Times New Roman" w:cs="Times New Roman"/>
                <w:b/>
                <w:bCs/>
                <w:sz w:val="24"/>
                <w:szCs w:val="24"/>
              </w:rPr>
              <w:t>У2</w:t>
            </w:r>
            <w:r w:rsidR="001E3193">
              <w:rPr>
                <w:rFonts w:ascii="Times New Roman" w:hAnsi="Times New Roman" w:cs="Times New Roman"/>
                <w:b/>
                <w:bCs/>
                <w:sz w:val="24"/>
                <w:szCs w:val="24"/>
              </w:rPr>
              <w:t>,</w:t>
            </w:r>
            <w:r w:rsidR="005214D2" w:rsidRPr="000306FD">
              <w:rPr>
                <w:rFonts w:ascii="Times New Roman" w:hAnsi="Times New Roman" w:cs="Times New Roman"/>
                <w:b/>
                <w:bCs/>
                <w:sz w:val="24"/>
                <w:szCs w:val="24"/>
              </w:rPr>
              <w:t>У</w:t>
            </w:r>
            <w:r>
              <w:rPr>
                <w:rFonts w:ascii="Times New Roman" w:hAnsi="Times New Roman" w:cs="Times New Roman"/>
                <w:b/>
                <w:bCs/>
                <w:sz w:val="24"/>
                <w:szCs w:val="24"/>
              </w:rPr>
              <w:t>8</w:t>
            </w:r>
          </w:p>
          <w:p w:rsidR="00895052" w:rsidRPr="000306FD" w:rsidRDefault="00895052" w:rsidP="001E3193">
            <w:pPr>
              <w:tabs>
                <w:tab w:val="left" w:pos="708"/>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З2</w:t>
            </w:r>
          </w:p>
        </w:tc>
      </w:tr>
    </w:tbl>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p>
    <w:p w:rsidR="005214D2" w:rsidRDefault="005214D2" w:rsidP="000306FD">
      <w:pPr>
        <w:spacing w:after="0" w:line="240" w:lineRule="auto"/>
        <w:ind w:firstLine="709"/>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3130D9" w:rsidRPr="003130D9" w:rsidRDefault="003130D9" w:rsidP="003130D9">
      <w:pPr>
        <w:spacing w:after="0" w:line="240" w:lineRule="auto"/>
        <w:ind w:firstLine="709"/>
        <w:jc w:val="both"/>
        <w:rPr>
          <w:rFonts w:ascii="Times New Roman" w:hAnsi="Times New Roman" w:cs="Times New Roman"/>
          <w:bCs/>
          <w:sz w:val="24"/>
          <w:szCs w:val="24"/>
        </w:rPr>
      </w:pPr>
      <w:r w:rsidRPr="003130D9">
        <w:rPr>
          <w:rFonts w:ascii="Times New Roman" w:hAnsi="Times New Roman" w:cs="Times New Roman"/>
          <w:bCs/>
          <w:sz w:val="24"/>
          <w:szCs w:val="24"/>
        </w:rPr>
        <w:t>Используя СПС Консультант Плюс или официальный интернет портал правовой информации, изучить регламент работы центров социального обслуживания и отделений помощи на дому, срочного социального обслуживания.</w:t>
      </w:r>
    </w:p>
    <w:p w:rsidR="003130D9" w:rsidRPr="003130D9" w:rsidRDefault="003130D9" w:rsidP="003130D9">
      <w:pPr>
        <w:spacing w:after="0" w:line="240" w:lineRule="auto"/>
        <w:ind w:firstLine="709"/>
        <w:rPr>
          <w:rFonts w:ascii="Times New Roman" w:hAnsi="Times New Roman" w:cs="Times New Roman"/>
          <w:b/>
          <w:bCs/>
          <w:sz w:val="24"/>
          <w:szCs w:val="24"/>
        </w:rPr>
      </w:pPr>
    </w:p>
    <w:p w:rsidR="003130D9" w:rsidRPr="003130D9" w:rsidRDefault="003130D9" w:rsidP="003130D9">
      <w:pPr>
        <w:spacing w:after="0" w:line="240" w:lineRule="auto"/>
        <w:ind w:firstLine="709"/>
        <w:rPr>
          <w:rFonts w:ascii="Times New Roman" w:hAnsi="Times New Roman" w:cs="Times New Roman"/>
          <w:b/>
          <w:bCs/>
          <w:sz w:val="24"/>
          <w:szCs w:val="24"/>
        </w:rPr>
      </w:pPr>
      <w:r w:rsidRPr="003130D9">
        <w:rPr>
          <w:rFonts w:ascii="Times New Roman" w:hAnsi="Times New Roman" w:cs="Times New Roman"/>
          <w:b/>
          <w:bCs/>
          <w:sz w:val="24"/>
          <w:szCs w:val="24"/>
        </w:rPr>
        <w:t xml:space="preserve">Задание №2 </w:t>
      </w:r>
    </w:p>
    <w:p w:rsidR="003130D9" w:rsidRPr="003130D9" w:rsidRDefault="003130D9" w:rsidP="003130D9">
      <w:pPr>
        <w:spacing w:after="0" w:line="240" w:lineRule="auto"/>
        <w:ind w:firstLine="709"/>
        <w:jc w:val="both"/>
        <w:rPr>
          <w:rFonts w:ascii="Times New Roman" w:hAnsi="Times New Roman" w:cs="Times New Roman"/>
          <w:bCs/>
          <w:sz w:val="24"/>
          <w:szCs w:val="24"/>
        </w:rPr>
      </w:pPr>
      <w:r w:rsidRPr="003130D9">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составить заявление о постановке на учет в качестве безработного.</w:t>
      </w:r>
    </w:p>
    <w:p w:rsidR="003130D9" w:rsidRPr="003130D9" w:rsidRDefault="003130D9" w:rsidP="003130D9">
      <w:pPr>
        <w:spacing w:after="0" w:line="240" w:lineRule="auto"/>
        <w:ind w:firstLine="709"/>
        <w:rPr>
          <w:rFonts w:ascii="Times New Roman" w:hAnsi="Times New Roman" w:cs="Times New Roman"/>
          <w:b/>
          <w:bCs/>
          <w:sz w:val="24"/>
          <w:szCs w:val="24"/>
        </w:rPr>
      </w:pPr>
    </w:p>
    <w:p w:rsidR="003130D9" w:rsidRPr="003130D9" w:rsidRDefault="003130D9" w:rsidP="003130D9">
      <w:pPr>
        <w:spacing w:after="0" w:line="240" w:lineRule="auto"/>
        <w:ind w:firstLine="709"/>
        <w:rPr>
          <w:rFonts w:ascii="Times New Roman" w:hAnsi="Times New Roman" w:cs="Times New Roman"/>
          <w:b/>
          <w:bCs/>
          <w:sz w:val="24"/>
          <w:szCs w:val="24"/>
        </w:rPr>
      </w:pPr>
      <w:r w:rsidRPr="003130D9">
        <w:rPr>
          <w:rFonts w:ascii="Times New Roman" w:hAnsi="Times New Roman" w:cs="Times New Roman"/>
          <w:b/>
          <w:bCs/>
          <w:sz w:val="24"/>
          <w:szCs w:val="24"/>
        </w:rPr>
        <w:t>Задание №3</w:t>
      </w:r>
    </w:p>
    <w:p w:rsidR="003130D9" w:rsidRPr="003130D9" w:rsidRDefault="003130D9" w:rsidP="003130D9">
      <w:pPr>
        <w:spacing w:after="0" w:line="240" w:lineRule="auto"/>
        <w:ind w:firstLine="709"/>
        <w:jc w:val="both"/>
        <w:rPr>
          <w:rFonts w:ascii="Times New Roman" w:hAnsi="Times New Roman" w:cs="Times New Roman"/>
          <w:bCs/>
          <w:sz w:val="24"/>
          <w:szCs w:val="24"/>
        </w:rPr>
      </w:pPr>
      <w:r w:rsidRPr="003130D9">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составить решение об установлении опеки и попечительства.</w:t>
      </w:r>
    </w:p>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A12398">
        <w:tc>
          <w:tcPr>
            <w:tcW w:w="7621" w:type="dxa"/>
          </w:tcPr>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bCs/>
                <w:sz w:val="24"/>
                <w:szCs w:val="24"/>
                <w:lang w:eastAsia="ru-RU"/>
              </w:rPr>
              <w:t>Тема 8. Организационно-управленческие функции работников органов и учреждений социальной защиты населения</w:t>
            </w:r>
          </w:p>
        </w:tc>
        <w:tc>
          <w:tcPr>
            <w:tcW w:w="1418" w:type="dxa"/>
          </w:tcPr>
          <w:p w:rsidR="00895052" w:rsidRDefault="005214D2" w:rsidP="001E3193">
            <w:pPr>
              <w:tabs>
                <w:tab w:val="left" w:pos="708"/>
              </w:tabs>
              <w:spacing w:after="0" w:line="240" w:lineRule="auto"/>
              <w:jc w:val="center"/>
              <w:rPr>
                <w:rFonts w:ascii="Times New Roman" w:hAnsi="Times New Roman" w:cs="Times New Roman"/>
                <w:b/>
                <w:bCs/>
                <w:sz w:val="24"/>
                <w:szCs w:val="24"/>
              </w:rPr>
            </w:pPr>
            <w:r w:rsidRPr="000306FD">
              <w:rPr>
                <w:rFonts w:ascii="Times New Roman" w:hAnsi="Times New Roman" w:cs="Times New Roman"/>
                <w:b/>
                <w:bCs/>
                <w:sz w:val="24"/>
                <w:szCs w:val="24"/>
              </w:rPr>
              <w:t>У</w:t>
            </w:r>
            <w:r w:rsidR="00895052">
              <w:rPr>
                <w:rFonts w:ascii="Times New Roman" w:hAnsi="Times New Roman" w:cs="Times New Roman"/>
                <w:b/>
                <w:bCs/>
                <w:sz w:val="24"/>
                <w:szCs w:val="24"/>
              </w:rPr>
              <w:t>3</w:t>
            </w:r>
            <w:r w:rsidR="001E3193">
              <w:rPr>
                <w:rFonts w:ascii="Times New Roman" w:hAnsi="Times New Roman" w:cs="Times New Roman"/>
                <w:b/>
                <w:bCs/>
                <w:sz w:val="24"/>
                <w:szCs w:val="24"/>
              </w:rPr>
              <w:t xml:space="preserve">, </w:t>
            </w:r>
            <w:r w:rsidR="00895052">
              <w:rPr>
                <w:rFonts w:ascii="Times New Roman" w:hAnsi="Times New Roman" w:cs="Times New Roman"/>
                <w:b/>
                <w:bCs/>
                <w:sz w:val="24"/>
                <w:szCs w:val="24"/>
              </w:rPr>
              <w:t>З3</w:t>
            </w:r>
          </w:p>
          <w:p w:rsidR="00895052" w:rsidRPr="000306FD" w:rsidRDefault="00895052" w:rsidP="001E3193">
            <w:pPr>
              <w:tabs>
                <w:tab w:val="left" w:pos="708"/>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З9</w:t>
            </w:r>
          </w:p>
        </w:tc>
      </w:tr>
    </w:tbl>
    <w:p w:rsidR="003130D9" w:rsidRDefault="003130D9" w:rsidP="000306FD">
      <w:pPr>
        <w:spacing w:after="0" w:line="240" w:lineRule="auto"/>
        <w:ind w:firstLine="709"/>
        <w:rPr>
          <w:rFonts w:ascii="Times New Roman" w:hAnsi="Times New Roman" w:cs="Times New Roman"/>
          <w:b/>
          <w:bCs/>
          <w:sz w:val="24"/>
          <w:szCs w:val="24"/>
        </w:rPr>
      </w:pPr>
    </w:p>
    <w:p w:rsidR="005214D2" w:rsidRDefault="005214D2" w:rsidP="000306FD">
      <w:pPr>
        <w:spacing w:after="0" w:line="240" w:lineRule="auto"/>
        <w:ind w:firstLine="709"/>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3130D9" w:rsidRPr="003130D9" w:rsidRDefault="003130D9" w:rsidP="003130D9">
      <w:pPr>
        <w:spacing w:after="0" w:line="240" w:lineRule="auto"/>
        <w:ind w:firstLine="709"/>
        <w:jc w:val="both"/>
        <w:rPr>
          <w:rFonts w:ascii="Times New Roman" w:hAnsi="Times New Roman" w:cs="Times New Roman"/>
          <w:bCs/>
          <w:sz w:val="24"/>
          <w:szCs w:val="24"/>
        </w:rPr>
      </w:pPr>
      <w:r w:rsidRPr="003130D9">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составить должностную инструкцию специалиста,  руководителя органа социальной защиты населения.</w:t>
      </w:r>
    </w:p>
    <w:p w:rsidR="003130D9" w:rsidRPr="003130D9" w:rsidRDefault="003130D9" w:rsidP="003130D9">
      <w:pPr>
        <w:spacing w:after="0" w:line="240" w:lineRule="auto"/>
        <w:ind w:firstLine="709"/>
        <w:jc w:val="both"/>
        <w:rPr>
          <w:rFonts w:ascii="Times New Roman" w:hAnsi="Times New Roman" w:cs="Times New Roman"/>
          <w:bCs/>
          <w:sz w:val="24"/>
          <w:szCs w:val="24"/>
        </w:rPr>
      </w:pPr>
    </w:p>
    <w:p w:rsidR="003130D9" w:rsidRPr="003130D9" w:rsidRDefault="003130D9" w:rsidP="003130D9">
      <w:pPr>
        <w:spacing w:after="0" w:line="240" w:lineRule="auto"/>
        <w:ind w:firstLine="709"/>
        <w:jc w:val="both"/>
        <w:rPr>
          <w:rFonts w:ascii="Times New Roman" w:hAnsi="Times New Roman" w:cs="Times New Roman"/>
          <w:b/>
          <w:bCs/>
          <w:sz w:val="24"/>
          <w:szCs w:val="24"/>
        </w:rPr>
      </w:pPr>
      <w:r w:rsidRPr="003130D9">
        <w:rPr>
          <w:rFonts w:ascii="Times New Roman" w:hAnsi="Times New Roman" w:cs="Times New Roman"/>
          <w:b/>
          <w:bCs/>
          <w:sz w:val="24"/>
          <w:szCs w:val="24"/>
        </w:rPr>
        <w:t xml:space="preserve">Задание № 2 </w:t>
      </w:r>
    </w:p>
    <w:p w:rsidR="003130D9" w:rsidRPr="003130D9" w:rsidRDefault="003130D9" w:rsidP="003130D9">
      <w:pPr>
        <w:spacing w:after="0" w:line="240" w:lineRule="auto"/>
        <w:ind w:firstLine="709"/>
        <w:jc w:val="both"/>
        <w:rPr>
          <w:rFonts w:ascii="Times New Roman" w:hAnsi="Times New Roman" w:cs="Times New Roman"/>
          <w:bCs/>
          <w:sz w:val="24"/>
          <w:szCs w:val="24"/>
        </w:rPr>
      </w:pPr>
      <w:r w:rsidRPr="003130D9">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составить недельный план работы для органов социальной защиты населения.</w:t>
      </w:r>
    </w:p>
    <w:p w:rsidR="003130D9" w:rsidRPr="003130D9" w:rsidRDefault="003130D9" w:rsidP="003130D9">
      <w:pPr>
        <w:spacing w:after="0" w:line="240" w:lineRule="auto"/>
        <w:ind w:firstLine="709"/>
        <w:jc w:val="both"/>
        <w:rPr>
          <w:rFonts w:ascii="Times New Roman" w:hAnsi="Times New Roman" w:cs="Times New Roman"/>
          <w:bCs/>
          <w:sz w:val="24"/>
          <w:szCs w:val="24"/>
        </w:rPr>
      </w:pPr>
    </w:p>
    <w:p w:rsidR="003130D9" w:rsidRPr="003130D9" w:rsidRDefault="003130D9" w:rsidP="003130D9">
      <w:pPr>
        <w:spacing w:after="0" w:line="240" w:lineRule="auto"/>
        <w:ind w:firstLine="709"/>
        <w:jc w:val="both"/>
        <w:rPr>
          <w:rFonts w:ascii="Times New Roman" w:hAnsi="Times New Roman" w:cs="Times New Roman"/>
          <w:b/>
          <w:bCs/>
          <w:sz w:val="24"/>
          <w:szCs w:val="24"/>
        </w:rPr>
      </w:pPr>
      <w:r w:rsidRPr="003130D9">
        <w:rPr>
          <w:rFonts w:ascii="Times New Roman" w:hAnsi="Times New Roman" w:cs="Times New Roman"/>
          <w:b/>
          <w:bCs/>
          <w:sz w:val="24"/>
          <w:szCs w:val="24"/>
        </w:rPr>
        <w:t xml:space="preserve">Задание № 3 </w:t>
      </w:r>
    </w:p>
    <w:p w:rsidR="003130D9" w:rsidRPr="003130D9" w:rsidRDefault="003130D9" w:rsidP="003130D9">
      <w:pPr>
        <w:spacing w:after="0" w:line="240" w:lineRule="auto"/>
        <w:ind w:firstLine="709"/>
        <w:jc w:val="both"/>
        <w:rPr>
          <w:rFonts w:ascii="Times New Roman" w:hAnsi="Times New Roman" w:cs="Times New Roman"/>
          <w:bCs/>
          <w:sz w:val="24"/>
          <w:szCs w:val="24"/>
        </w:rPr>
      </w:pPr>
      <w:r w:rsidRPr="003130D9">
        <w:rPr>
          <w:rFonts w:ascii="Times New Roman" w:hAnsi="Times New Roman" w:cs="Times New Roman"/>
          <w:bCs/>
          <w:sz w:val="24"/>
          <w:szCs w:val="24"/>
        </w:rPr>
        <w:t>Используя СПС Консультант Плюс или официальный интернет портал правовой информации, изучить Кодекс профессиональной этики специалиста органов социальной защиты населения.</w:t>
      </w:r>
    </w:p>
    <w:p w:rsidR="005214D2" w:rsidRPr="000306FD" w:rsidRDefault="005214D2" w:rsidP="000306FD">
      <w:pPr>
        <w:spacing w:after="0" w:line="240" w:lineRule="auto"/>
        <w:ind w:firstLine="709"/>
        <w:jc w:val="both"/>
        <w:rPr>
          <w:rFonts w:ascii="Times New Roman" w:hAnsi="Times New Roman" w:cs="Times New Roman"/>
          <w:b/>
          <w:bCs/>
          <w:sz w:val="24"/>
          <w:szCs w:val="24"/>
          <w:lang w:eastAsia="ru-RU"/>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A12398">
        <w:tc>
          <w:tcPr>
            <w:tcW w:w="7621" w:type="dxa"/>
          </w:tcPr>
          <w:p w:rsidR="005214D2" w:rsidRPr="000306FD" w:rsidRDefault="005214D2" w:rsidP="000306FD">
            <w:pPr>
              <w:spacing w:after="0" w:line="240" w:lineRule="auto"/>
              <w:ind w:firstLine="709"/>
              <w:jc w:val="both"/>
              <w:rPr>
                <w:rFonts w:ascii="Times New Roman" w:hAnsi="Times New Roman" w:cs="Times New Roman"/>
                <w:b/>
                <w:bCs/>
                <w:sz w:val="24"/>
                <w:szCs w:val="24"/>
              </w:rPr>
            </w:pPr>
            <w:r w:rsidRPr="000306FD">
              <w:rPr>
                <w:rFonts w:ascii="Times New Roman" w:hAnsi="Times New Roman" w:cs="Times New Roman"/>
                <w:b/>
                <w:bCs/>
                <w:sz w:val="24"/>
                <w:szCs w:val="24"/>
                <w:lang w:eastAsia="ru-RU"/>
              </w:rPr>
              <w:t>Тема 9. Документооборот в системе органов и учреждений социальной защиты населения</w:t>
            </w:r>
          </w:p>
        </w:tc>
        <w:tc>
          <w:tcPr>
            <w:tcW w:w="1418" w:type="dxa"/>
          </w:tcPr>
          <w:p w:rsidR="00895052" w:rsidRDefault="005214D2" w:rsidP="001E3193">
            <w:pPr>
              <w:tabs>
                <w:tab w:val="left" w:pos="708"/>
              </w:tabs>
              <w:spacing w:after="0" w:line="240" w:lineRule="auto"/>
              <w:jc w:val="center"/>
              <w:rPr>
                <w:rFonts w:ascii="Times New Roman" w:hAnsi="Times New Roman" w:cs="Times New Roman"/>
                <w:b/>
                <w:bCs/>
                <w:sz w:val="24"/>
                <w:szCs w:val="24"/>
              </w:rPr>
            </w:pPr>
            <w:r w:rsidRPr="000306FD">
              <w:rPr>
                <w:rFonts w:ascii="Times New Roman" w:hAnsi="Times New Roman" w:cs="Times New Roman"/>
                <w:b/>
                <w:bCs/>
                <w:sz w:val="24"/>
                <w:szCs w:val="24"/>
              </w:rPr>
              <w:t>У</w:t>
            </w:r>
            <w:r w:rsidR="00895052">
              <w:rPr>
                <w:rFonts w:ascii="Times New Roman" w:hAnsi="Times New Roman" w:cs="Times New Roman"/>
                <w:b/>
                <w:bCs/>
                <w:sz w:val="24"/>
                <w:szCs w:val="24"/>
              </w:rPr>
              <w:t>1</w:t>
            </w:r>
            <w:r w:rsidR="001E3193">
              <w:rPr>
                <w:rFonts w:ascii="Times New Roman" w:hAnsi="Times New Roman" w:cs="Times New Roman"/>
                <w:b/>
                <w:bCs/>
                <w:sz w:val="24"/>
                <w:szCs w:val="24"/>
              </w:rPr>
              <w:t xml:space="preserve">, </w:t>
            </w:r>
            <w:r w:rsidR="00895052">
              <w:rPr>
                <w:rFonts w:ascii="Times New Roman" w:hAnsi="Times New Roman" w:cs="Times New Roman"/>
                <w:b/>
                <w:bCs/>
                <w:sz w:val="24"/>
                <w:szCs w:val="24"/>
              </w:rPr>
              <w:t>У9</w:t>
            </w:r>
          </w:p>
          <w:p w:rsidR="00895052" w:rsidRPr="000306FD" w:rsidRDefault="00895052" w:rsidP="001E3193">
            <w:pPr>
              <w:tabs>
                <w:tab w:val="left" w:pos="708"/>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З7</w:t>
            </w:r>
          </w:p>
        </w:tc>
      </w:tr>
    </w:tbl>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5214D2" w:rsidRDefault="005214D2" w:rsidP="000306FD">
      <w:pPr>
        <w:spacing w:after="0" w:line="240" w:lineRule="auto"/>
        <w:ind w:firstLine="709"/>
        <w:rPr>
          <w:rFonts w:ascii="Times New Roman" w:hAnsi="Times New Roman" w:cs="Times New Roman"/>
          <w:b/>
          <w:bCs/>
          <w:sz w:val="24"/>
          <w:szCs w:val="24"/>
        </w:rPr>
      </w:pPr>
      <w:r w:rsidRPr="000306FD">
        <w:rPr>
          <w:rFonts w:ascii="Times New Roman" w:hAnsi="Times New Roman" w:cs="Times New Roman"/>
          <w:b/>
          <w:bCs/>
          <w:sz w:val="24"/>
          <w:szCs w:val="24"/>
        </w:rPr>
        <w:lastRenderedPageBreak/>
        <w:t>Задание № 1</w:t>
      </w:r>
    </w:p>
    <w:p w:rsidR="003130D9" w:rsidRPr="003130D9" w:rsidRDefault="003130D9" w:rsidP="003130D9">
      <w:pPr>
        <w:spacing w:after="0" w:line="240" w:lineRule="auto"/>
        <w:ind w:firstLine="709"/>
        <w:jc w:val="both"/>
        <w:rPr>
          <w:rFonts w:ascii="Times New Roman" w:hAnsi="Times New Roman" w:cs="Times New Roman"/>
          <w:bCs/>
          <w:sz w:val="24"/>
          <w:szCs w:val="24"/>
        </w:rPr>
      </w:pPr>
      <w:r w:rsidRPr="003130D9">
        <w:rPr>
          <w:rFonts w:ascii="Times New Roman" w:hAnsi="Times New Roman" w:cs="Times New Roman"/>
          <w:bCs/>
          <w:sz w:val="24"/>
          <w:szCs w:val="24"/>
        </w:rPr>
        <w:t>Используя СПС Консультант Плюс или официальный интернет портал правовой информации, оформить документы для назначения социального обслуживания пенсионеров.</w:t>
      </w:r>
    </w:p>
    <w:p w:rsidR="003130D9" w:rsidRPr="003130D9" w:rsidRDefault="003130D9" w:rsidP="003130D9">
      <w:pPr>
        <w:spacing w:after="0" w:line="240" w:lineRule="auto"/>
        <w:ind w:firstLine="709"/>
        <w:rPr>
          <w:rFonts w:ascii="Times New Roman" w:hAnsi="Times New Roman" w:cs="Times New Roman"/>
          <w:b/>
          <w:bCs/>
          <w:sz w:val="24"/>
          <w:szCs w:val="24"/>
        </w:rPr>
      </w:pPr>
    </w:p>
    <w:p w:rsidR="003130D9" w:rsidRPr="003130D9" w:rsidRDefault="003130D9" w:rsidP="003130D9">
      <w:pPr>
        <w:spacing w:after="0" w:line="240" w:lineRule="auto"/>
        <w:ind w:firstLine="709"/>
        <w:rPr>
          <w:rFonts w:ascii="Times New Roman" w:hAnsi="Times New Roman" w:cs="Times New Roman"/>
          <w:b/>
          <w:bCs/>
          <w:sz w:val="24"/>
          <w:szCs w:val="24"/>
        </w:rPr>
      </w:pPr>
      <w:r w:rsidRPr="003130D9">
        <w:rPr>
          <w:rFonts w:ascii="Times New Roman" w:hAnsi="Times New Roman" w:cs="Times New Roman"/>
          <w:b/>
          <w:bCs/>
          <w:sz w:val="24"/>
          <w:szCs w:val="24"/>
        </w:rPr>
        <w:t xml:space="preserve">Задание №2 </w:t>
      </w:r>
    </w:p>
    <w:p w:rsidR="005214D2" w:rsidRPr="000306FD" w:rsidRDefault="003130D9" w:rsidP="004E1F63">
      <w:pPr>
        <w:spacing w:after="0" w:line="240" w:lineRule="auto"/>
        <w:ind w:firstLine="709"/>
        <w:jc w:val="both"/>
        <w:rPr>
          <w:rFonts w:ascii="Times New Roman" w:hAnsi="Times New Roman" w:cs="Times New Roman"/>
          <w:bCs/>
          <w:sz w:val="24"/>
          <w:szCs w:val="24"/>
        </w:rPr>
      </w:pPr>
      <w:r w:rsidRPr="003130D9">
        <w:rPr>
          <w:rFonts w:ascii="Times New Roman" w:hAnsi="Times New Roman" w:cs="Times New Roman"/>
          <w:bCs/>
          <w:sz w:val="24"/>
          <w:szCs w:val="24"/>
        </w:rPr>
        <w:t>Используя СПС Консультант Плюс или официальный интернет портал правовой информации, оформить документы для получения материально-бытового обслуживания пенсионеров.</w:t>
      </w:r>
    </w:p>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lang w:eastAsia="ru-RU"/>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A12398">
        <w:tc>
          <w:tcPr>
            <w:tcW w:w="7621" w:type="dxa"/>
          </w:tcPr>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bCs/>
                <w:sz w:val="24"/>
                <w:szCs w:val="24"/>
              </w:rPr>
            </w:pPr>
            <w:r w:rsidRPr="000306FD">
              <w:rPr>
                <w:rFonts w:ascii="Times New Roman" w:hAnsi="Times New Roman" w:cs="Times New Roman"/>
                <w:b/>
                <w:bCs/>
                <w:sz w:val="24"/>
                <w:szCs w:val="24"/>
                <w:lang w:eastAsia="ru-RU"/>
              </w:rPr>
              <w:t>Тема 10. Формы организации труда, информационно-коммуникационные технологии, применяемые в органах и учреждениях социальной защиты населения. Справочно-кодификационная работа</w:t>
            </w:r>
          </w:p>
        </w:tc>
        <w:tc>
          <w:tcPr>
            <w:tcW w:w="1418" w:type="dxa"/>
          </w:tcPr>
          <w:p w:rsidR="00895052" w:rsidRDefault="005214D2" w:rsidP="001E3193">
            <w:pPr>
              <w:tabs>
                <w:tab w:val="left" w:pos="708"/>
              </w:tabs>
              <w:spacing w:after="0" w:line="240" w:lineRule="auto"/>
              <w:ind w:firstLine="34"/>
              <w:jc w:val="center"/>
              <w:rPr>
                <w:rFonts w:ascii="Times New Roman" w:hAnsi="Times New Roman" w:cs="Times New Roman"/>
                <w:b/>
                <w:bCs/>
                <w:sz w:val="24"/>
                <w:szCs w:val="24"/>
              </w:rPr>
            </w:pPr>
            <w:r w:rsidRPr="000306FD">
              <w:rPr>
                <w:rFonts w:ascii="Times New Roman" w:hAnsi="Times New Roman" w:cs="Times New Roman"/>
                <w:b/>
                <w:bCs/>
                <w:sz w:val="24"/>
                <w:szCs w:val="24"/>
              </w:rPr>
              <w:t>У</w:t>
            </w:r>
            <w:r w:rsidR="00895052">
              <w:rPr>
                <w:rFonts w:ascii="Times New Roman" w:hAnsi="Times New Roman" w:cs="Times New Roman"/>
                <w:b/>
                <w:bCs/>
                <w:sz w:val="24"/>
                <w:szCs w:val="24"/>
              </w:rPr>
              <w:t>1</w:t>
            </w:r>
            <w:r w:rsidR="001E3193">
              <w:rPr>
                <w:rFonts w:ascii="Times New Roman" w:hAnsi="Times New Roman" w:cs="Times New Roman"/>
                <w:b/>
                <w:bCs/>
                <w:sz w:val="24"/>
                <w:szCs w:val="24"/>
              </w:rPr>
              <w:t xml:space="preserve">, </w:t>
            </w:r>
            <w:r w:rsidR="00895052">
              <w:rPr>
                <w:rFonts w:ascii="Times New Roman" w:hAnsi="Times New Roman" w:cs="Times New Roman"/>
                <w:b/>
                <w:bCs/>
                <w:sz w:val="24"/>
                <w:szCs w:val="24"/>
              </w:rPr>
              <w:t>У6</w:t>
            </w:r>
          </w:p>
          <w:p w:rsidR="00895052" w:rsidRPr="000306FD" w:rsidRDefault="00895052" w:rsidP="001E3193">
            <w:pPr>
              <w:tabs>
                <w:tab w:val="left" w:pos="708"/>
              </w:tabs>
              <w:spacing w:after="0" w:line="240" w:lineRule="auto"/>
              <w:ind w:firstLine="34"/>
              <w:jc w:val="center"/>
              <w:rPr>
                <w:rFonts w:ascii="Times New Roman" w:hAnsi="Times New Roman" w:cs="Times New Roman"/>
                <w:b/>
                <w:bCs/>
                <w:sz w:val="24"/>
                <w:szCs w:val="24"/>
              </w:rPr>
            </w:pPr>
            <w:r>
              <w:rPr>
                <w:rFonts w:ascii="Times New Roman" w:hAnsi="Times New Roman" w:cs="Times New Roman"/>
                <w:b/>
                <w:bCs/>
                <w:sz w:val="24"/>
                <w:szCs w:val="24"/>
              </w:rPr>
              <w:t>З4</w:t>
            </w:r>
          </w:p>
        </w:tc>
      </w:tr>
    </w:tbl>
    <w:p w:rsidR="00B042FC" w:rsidRDefault="00B042FC" w:rsidP="000306FD">
      <w:pPr>
        <w:spacing w:after="0" w:line="240" w:lineRule="auto"/>
        <w:ind w:firstLine="709"/>
        <w:rPr>
          <w:rFonts w:ascii="Times New Roman" w:hAnsi="Times New Roman" w:cs="Times New Roman"/>
          <w:b/>
          <w:bCs/>
          <w:sz w:val="24"/>
          <w:szCs w:val="24"/>
        </w:rPr>
      </w:pPr>
    </w:p>
    <w:p w:rsidR="005214D2" w:rsidRDefault="005214D2" w:rsidP="000306FD">
      <w:pPr>
        <w:spacing w:after="0" w:line="240" w:lineRule="auto"/>
        <w:ind w:firstLine="709"/>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B042FC" w:rsidRPr="00B042FC" w:rsidRDefault="00B042FC" w:rsidP="00B042FC">
      <w:pPr>
        <w:spacing w:after="0" w:line="240" w:lineRule="auto"/>
        <w:ind w:firstLine="709"/>
        <w:jc w:val="both"/>
        <w:rPr>
          <w:rFonts w:ascii="Times New Roman" w:hAnsi="Times New Roman" w:cs="Times New Roman"/>
          <w:bCs/>
          <w:sz w:val="24"/>
          <w:szCs w:val="24"/>
        </w:rPr>
      </w:pPr>
      <w:r w:rsidRPr="00B042FC">
        <w:rPr>
          <w:rFonts w:ascii="Times New Roman" w:hAnsi="Times New Roman" w:cs="Times New Roman"/>
          <w:bCs/>
          <w:sz w:val="24"/>
          <w:szCs w:val="24"/>
        </w:rPr>
        <w:t>Используя СПС Консультант Плюс или официальный интернет портал правовой информации, подготовить консультации для граждан и юридических лиц по вопросам социальной защиты населения..</w:t>
      </w:r>
    </w:p>
    <w:p w:rsidR="00B042FC" w:rsidRPr="00B042FC" w:rsidRDefault="00B042FC" w:rsidP="00B042FC">
      <w:pPr>
        <w:spacing w:after="0" w:line="240" w:lineRule="auto"/>
        <w:ind w:firstLine="709"/>
        <w:jc w:val="both"/>
        <w:rPr>
          <w:rFonts w:ascii="Times New Roman" w:hAnsi="Times New Roman" w:cs="Times New Roman"/>
          <w:bCs/>
          <w:sz w:val="24"/>
          <w:szCs w:val="24"/>
        </w:rPr>
      </w:pPr>
    </w:p>
    <w:p w:rsidR="00B042FC" w:rsidRPr="00B042FC" w:rsidRDefault="00B042FC" w:rsidP="00B042FC">
      <w:pPr>
        <w:spacing w:after="0" w:line="240" w:lineRule="auto"/>
        <w:ind w:firstLine="709"/>
        <w:jc w:val="both"/>
        <w:rPr>
          <w:rFonts w:ascii="Times New Roman" w:hAnsi="Times New Roman" w:cs="Times New Roman"/>
          <w:b/>
          <w:bCs/>
          <w:sz w:val="24"/>
          <w:szCs w:val="24"/>
        </w:rPr>
      </w:pPr>
      <w:r w:rsidRPr="00B042FC">
        <w:rPr>
          <w:rFonts w:ascii="Times New Roman" w:hAnsi="Times New Roman" w:cs="Times New Roman"/>
          <w:b/>
          <w:bCs/>
          <w:sz w:val="24"/>
          <w:szCs w:val="24"/>
        </w:rPr>
        <w:t xml:space="preserve">Задание №2 </w:t>
      </w:r>
    </w:p>
    <w:p w:rsidR="00B042FC" w:rsidRPr="00B042FC" w:rsidRDefault="00B042FC" w:rsidP="00B042FC">
      <w:pPr>
        <w:spacing w:after="0" w:line="240" w:lineRule="auto"/>
        <w:ind w:firstLine="709"/>
        <w:jc w:val="both"/>
        <w:rPr>
          <w:rFonts w:ascii="Times New Roman" w:hAnsi="Times New Roman" w:cs="Times New Roman"/>
          <w:bCs/>
          <w:sz w:val="24"/>
          <w:szCs w:val="24"/>
        </w:rPr>
      </w:pPr>
      <w:r w:rsidRPr="00B042FC">
        <w:rPr>
          <w:rFonts w:ascii="Times New Roman" w:hAnsi="Times New Roman" w:cs="Times New Roman"/>
          <w:bCs/>
          <w:sz w:val="24"/>
          <w:szCs w:val="24"/>
        </w:rPr>
        <w:t>Используя учебную литературу по дисциплине составить конспект на тему «Основные формы систематизации законодательства и их характеристика».</w:t>
      </w:r>
    </w:p>
    <w:p w:rsidR="005214D2" w:rsidRPr="000306FD" w:rsidRDefault="005214D2" w:rsidP="000306FD">
      <w:pPr>
        <w:tabs>
          <w:tab w:val="left" w:pos="708"/>
        </w:tabs>
        <w:spacing w:after="0" w:line="240" w:lineRule="auto"/>
        <w:ind w:firstLine="709"/>
        <w:jc w:val="center"/>
        <w:rPr>
          <w:rFonts w:ascii="Times New Roman" w:hAnsi="Times New Roman" w:cs="Times New Roman"/>
          <w:b/>
          <w:bCs/>
          <w:sz w:val="24"/>
          <w:szCs w:val="24"/>
        </w:rPr>
      </w:pP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418"/>
      </w:tblGrid>
      <w:tr w:rsidR="005214D2" w:rsidRPr="000306FD" w:rsidTr="00A12398">
        <w:tc>
          <w:tcPr>
            <w:tcW w:w="7621" w:type="dxa"/>
          </w:tcPr>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bCs/>
                <w:sz w:val="24"/>
                <w:szCs w:val="24"/>
              </w:rPr>
            </w:pPr>
            <w:r w:rsidRPr="000306FD">
              <w:rPr>
                <w:rFonts w:ascii="Times New Roman" w:hAnsi="Times New Roman" w:cs="Times New Roman"/>
                <w:b/>
                <w:bCs/>
                <w:sz w:val="24"/>
                <w:szCs w:val="24"/>
                <w:lang w:eastAsia="ru-RU"/>
              </w:rPr>
              <w:t xml:space="preserve">Тема 11. Взаимодействие органов и учреждений социальной защиты населения, Пенсионного фонда Российской Федерации с органами исполнительной власти и иными организациями. </w:t>
            </w:r>
            <w:r w:rsidRPr="000306FD">
              <w:rPr>
                <w:rFonts w:ascii="Times New Roman" w:hAnsi="Times New Roman" w:cs="Times New Roman"/>
                <w:b/>
                <w:sz w:val="24"/>
                <w:szCs w:val="24"/>
              </w:rPr>
              <w:t>Контрольно-ревизионная деятельность  вышестоящих органов</w:t>
            </w:r>
          </w:p>
        </w:tc>
        <w:tc>
          <w:tcPr>
            <w:tcW w:w="1418" w:type="dxa"/>
          </w:tcPr>
          <w:p w:rsidR="00633473" w:rsidRPr="000306FD" w:rsidRDefault="005214D2" w:rsidP="001E3193">
            <w:pPr>
              <w:tabs>
                <w:tab w:val="left" w:pos="708"/>
              </w:tabs>
              <w:spacing w:after="0" w:line="240" w:lineRule="auto"/>
              <w:ind w:firstLine="34"/>
              <w:jc w:val="center"/>
              <w:rPr>
                <w:rFonts w:ascii="Times New Roman" w:hAnsi="Times New Roman" w:cs="Times New Roman"/>
                <w:b/>
                <w:bCs/>
                <w:sz w:val="24"/>
                <w:szCs w:val="24"/>
              </w:rPr>
            </w:pPr>
            <w:r w:rsidRPr="000306FD">
              <w:rPr>
                <w:rFonts w:ascii="Times New Roman" w:hAnsi="Times New Roman" w:cs="Times New Roman"/>
                <w:b/>
                <w:bCs/>
                <w:sz w:val="24"/>
                <w:szCs w:val="24"/>
              </w:rPr>
              <w:t>У</w:t>
            </w:r>
            <w:r w:rsidR="00633473">
              <w:rPr>
                <w:rFonts w:ascii="Times New Roman" w:hAnsi="Times New Roman" w:cs="Times New Roman"/>
                <w:b/>
                <w:bCs/>
                <w:sz w:val="24"/>
                <w:szCs w:val="24"/>
              </w:rPr>
              <w:t>4</w:t>
            </w:r>
            <w:r w:rsidR="001E3193">
              <w:rPr>
                <w:rFonts w:ascii="Times New Roman" w:hAnsi="Times New Roman" w:cs="Times New Roman"/>
                <w:b/>
                <w:bCs/>
                <w:sz w:val="24"/>
                <w:szCs w:val="24"/>
              </w:rPr>
              <w:t xml:space="preserve">, </w:t>
            </w:r>
            <w:r w:rsidR="00633473">
              <w:rPr>
                <w:rFonts w:ascii="Times New Roman" w:hAnsi="Times New Roman" w:cs="Times New Roman"/>
                <w:b/>
                <w:bCs/>
                <w:sz w:val="24"/>
                <w:szCs w:val="24"/>
              </w:rPr>
              <w:t>З5</w:t>
            </w:r>
          </w:p>
        </w:tc>
      </w:tr>
    </w:tbl>
    <w:p w:rsidR="00B042FC" w:rsidRDefault="00B042FC" w:rsidP="000306FD">
      <w:pPr>
        <w:spacing w:after="0" w:line="240" w:lineRule="auto"/>
        <w:ind w:firstLine="709"/>
        <w:rPr>
          <w:rFonts w:ascii="Times New Roman" w:hAnsi="Times New Roman" w:cs="Times New Roman"/>
          <w:b/>
          <w:bCs/>
          <w:sz w:val="24"/>
          <w:szCs w:val="24"/>
        </w:rPr>
      </w:pPr>
    </w:p>
    <w:p w:rsidR="005214D2" w:rsidRDefault="005214D2" w:rsidP="000306FD">
      <w:pPr>
        <w:spacing w:after="0" w:line="240" w:lineRule="auto"/>
        <w:ind w:firstLine="709"/>
        <w:rPr>
          <w:rFonts w:ascii="Times New Roman" w:hAnsi="Times New Roman" w:cs="Times New Roman"/>
          <w:b/>
          <w:bCs/>
          <w:sz w:val="24"/>
          <w:szCs w:val="24"/>
        </w:rPr>
      </w:pPr>
      <w:r w:rsidRPr="000306FD">
        <w:rPr>
          <w:rFonts w:ascii="Times New Roman" w:hAnsi="Times New Roman" w:cs="Times New Roman"/>
          <w:b/>
          <w:bCs/>
          <w:sz w:val="24"/>
          <w:szCs w:val="24"/>
        </w:rPr>
        <w:t>Задание № 1</w:t>
      </w:r>
    </w:p>
    <w:p w:rsidR="00B042FC" w:rsidRPr="00B042FC" w:rsidRDefault="00B042FC" w:rsidP="00B042FC">
      <w:pPr>
        <w:spacing w:after="0" w:line="240" w:lineRule="auto"/>
        <w:ind w:firstLine="709"/>
        <w:jc w:val="both"/>
        <w:rPr>
          <w:rFonts w:ascii="Times New Roman" w:hAnsi="Times New Roman" w:cs="Times New Roman"/>
          <w:bCs/>
          <w:sz w:val="24"/>
          <w:szCs w:val="24"/>
        </w:rPr>
      </w:pPr>
      <w:r w:rsidRPr="00B042FC">
        <w:rPr>
          <w:rFonts w:ascii="Times New Roman" w:hAnsi="Times New Roman" w:cs="Times New Roman"/>
          <w:bCs/>
          <w:sz w:val="24"/>
          <w:szCs w:val="24"/>
        </w:rPr>
        <w:t xml:space="preserve">Используя литературу по дисциплине составить конспект по темам: </w:t>
      </w:r>
    </w:p>
    <w:p w:rsidR="00B042FC" w:rsidRPr="00B042FC" w:rsidRDefault="00B042FC" w:rsidP="00B042FC">
      <w:pPr>
        <w:spacing w:after="0" w:line="240" w:lineRule="auto"/>
        <w:ind w:firstLine="709"/>
        <w:jc w:val="both"/>
        <w:rPr>
          <w:rFonts w:ascii="Times New Roman" w:hAnsi="Times New Roman" w:cs="Times New Roman"/>
          <w:bCs/>
          <w:sz w:val="24"/>
          <w:szCs w:val="24"/>
        </w:rPr>
      </w:pPr>
      <w:r w:rsidRPr="00B042FC">
        <w:rPr>
          <w:rFonts w:ascii="Times New Roman" w:hAnsi="Times New Roman" w:cs="Times New Roman"/>
          <w:bCs/>
          <w:sz w:val="24"/>
          <w:szCs w:val="24"/>
        </w:rPr>
        <w:t xml:space="preserve">-«Международное сотрудничество ПФР и органов социальной защиты населения», </w:t>
      </w:r>
    </w:p>
    <w:p w:rsidR="00B042FC" w:rsidRPr="00B042FC" w:rsidRDefault="00B042FC" w:rsidP="00B042FC">
      <w:pPr>
        <w:spacing w:after="0" w:line="240" w:lineRule="auto"/>
        <w:ind w:firstLine="709"/>
        <w:jc w:val="both"/>
        <w:rPr>
          <w:rFonts w:ascii="Times New Roman" w:hAnsi="Times New Roman" w:cs="Times New Roman"/>
          <w:bCs/>
          <w:sz w:val="24"/>
          <w:szCs w:val="24"/>
        </w:rPr>
      </w:pPr>
      <w:r w:rsidRPr="00B042FC">
        <w:rPr>
          <w:rFonts w:ascii="Times New Roman" w:hAnsi="Times New Roman" w:cs="Times New Roman"/>
          <w:bCs/>
          <w:sz w:val="24"/>
          <w:szCs w:val="24"/>
        </w:rPr>
        <w:t>-«Просветительская деятельность ПФР и органов социальной защиты населения».</w:t>
      </w:r>
    </w:p>
    <w:p w:rsidR="00B042FC" w:rsidRPr="00B042FC" w:rsidRDefault="00B042FC" w:rsidP="00B042FC">
      <w:pPr>
        <w:spacing w:after="0" w:line="240" w:lineRule="auto"/>
        <w:ind w:firstLine="709"/>
        <w:jc w:val="both"/>
        <w:rPr>
          <w:rFonts w:ascii="Times New Roman" w:hAnsi="Times New Roman" w:cs="Times New Roman"/>
          <w:bCs/>
          <w:sz w:val="24"/>
          <w:szCs w:val="24"/>
        </w:rPr>
      </w:pPr>
    </w:p>
    <w:p w:rsidR="00B042FC" w:rsidRPr="00B042FC" w:rsidRDefault="00B042FC" w:rsidP="00B042FC">
      <w:pPr>
        <w:spacing w:after="0" w:line="240" w:lineRule="auto"/>
        <w:ind w:firstLine="709"/>
        <w:jc w:val="both"/>
        <w:rPr>
          <w:rFonts w:ascii="Times New Roman" w:hAnsi="Times New Roman" w:cs="Times New Roman"/>
          <w:b/>
          <w:bCs/>
          <w:sz w:val="24"/>
          <w:szCs w:val="24"/>
        </w:rPr>
      </w:pPr>
      <w:r w:rsidRPr="00B042FC">
        <w:rPr>
          <w:rFonts w:ascii="Times New Roman" w:hAnsi="Times New Roman" w:cs="Times New Roman"/>
          <w:b/>
          <w:bCs/>
          <w:sz w:val="24"/>
          <w:szCs w:val="24"/>
        </w:rPr>
        <w:t xml:space="preserve">Задание № 2 </w:t>
      </w:r>
    </w:p>
    <w:p w:rsidR="00B042FC" w:rsidRPr="00B042FC" w:rsidRDefault="00B042FC" w:rsidP="00B042FC">
      <w:pPr>
        <w:spacing w:after="0" w:line="240" w:lineRule="auto"/>
        <w:ind w:firstLine="709"/>
        <w:jc w:val="both"/>
        <w:rPr>
          <w:rFonts w:ascii="Times New Roman" w:hAnsi="Times New Roman" w:cs="Times New Roman"/>
          <w:bCs/>
          <w:sz w:val="24"/>
          <w:szCs w:val="24"/>
        </w:rPr>
      </w:pPr>
      <w:r w:rsidRPr="00B042FC">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составить устав общественной организации социальной направленности.</w:t>
      </w:r>
    </w:p>
    <w:p w:rsidR="00B042FC" w:rsidRPr="00B042FC" w:rsidRDefault="00B042FC" w:rsidP="00B042FC">
      <w:pPr>
        <w:spacing w:after="0" w:line="240" w:lineRule="auto"/>
        <w:ind w:firstLine="709"/>
        <w:jc w:val="both"/>
        <w:rPr>
          <w:rFonts w:ascii="Times New Roman" w:hAnsi="Times New Roman" w:cs="Times New Roman"/>
          <w:bCs/>
          <w:sz w:val="24"/>
          <w:szCs w:val="24"/>
        </w:rPr>
      </w:pPr>
    </w:p>
    <w:p w:rsidR="00B042FC" w:rsidRPr="00B042FC" w:rsidRDefault="00B042FC" w:rsidP="00B042FC">
      <w:pPr>
        <w:spacing w:after="0" w:line="240" w:lineRule="auto"/>
        <w:ind w:firstLine="709"/>
        <w:jc w:val="both"/>
        <w:rPr>
          <w:rFonts w:ascii="Times New Roman" w:hAnsi="Times New Roman" w:cs="Times New Roman"/>
          <w:b/>
          <w:bCs/>
          <w:sz w:val="24"/>
          <w:szCs w:val="24"/>
        </w:rPr>
      </w:pPr>
      <w:r w:rsidRPr="00B042FC">
        <w:rPr>
          <w:rFonts w:ascii="Times New Roman" w:hAnsi="Times New Roman" w:cs="Times New Roman"/>
          <w:b/>
          <w:bCs/>
          <w:sz w:val="24"/>
          <w:szCs w:val="24"/>
        </w:rPr>
        <w:t xml:space="preserve">Задание № 3 </w:t>
      </w:r>
    </w:p>
    <w:p w:rsidR="00B042FC" w:rsidRPr="00B042FC" w:rsidRDefault="00B042FC" w:rsidP="00B042FC">
      <w:pPr>
        <w:spacing w:after="0" w:line="240" w:lineRule="auto"/>
        <w:ind w:firstLine="709"/>
        <w:jc w:val="both"/>
        <w:rPr>
          <w:rFonts w:ascii="Times New Roman" w:hAnsi="Times New Roman" w:cs="Times New Roman"/>
          <w:bCs/>
          <w:sz w:val="24"/>
          <w:szCs w:val="24"/>
        </w:rPr>
      </w:pPr>
      <w:r w:rsidRPr="00B042FC">
        <w:rPr>
          <w:rFonts w:ascii="Times New Roman" w:hAnsi="Times New Roman" w:cs="Times New Roman"/>
          <w:bCs/>
          <w:sz w:val="24"/>
          <w:szCs w:val="24"/>
        </w:rPr>
        <w:t>Используя СПС Консультант Плюс или официальный интернет портал правовой информации, составить требование о возврате излишне выплаченных социальных выплат (пенсий, пособий, компенсаций и т.д.).</w:t>
      </w:r>
    </w:p>
    <w:p w:rsidR="005214D2" w:rsidRPr="000306FD"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rPr>
      </w:pPr>
    </w:p>
    <w:p w:rsidR="005214D2" w:rsidRDefault="005214D2" w:rsidP="000306FD">
      <w:pPr>
        <w:autoSpaceDE w:val="0"/>
        <w:autoSpaceDN w:val="0"/>
        <w:adjustRightInd w:val="0"/>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bCs/>
          <w:sz w:val="24"/>
          <w:szCs w:val="24"/>
        </w:rPr>
        <w:t>2.4. Оценочные материалы по учебной и производственной практике</w:t>
      </w:r>
    </w:p>
    <w:p w:rsidR="004E1F63" w:rsidRPr="000306FD" w:rsidRDefault="004E1F63" w:rsidP="000306FD">
      <w:pPr>
        <w:autoSpaceDE w:val="0"/>
        <w:autoSpaceDN w:val="0"/>
        <w:adjustRightInd w:val="0"/>
        <w:spacing w:after="0" w:line="240" w:lineRule="auto"/>
        <w:ind w:firstLine="709"/>
        <w:jc w:val="center"/>
        <w:rPr>
          <w:rFonts w:ascii="Times New Roman" w:hAnsi="Times New Roman" w:cs="Times New Roman"/>
          <w:b/>
          <w:bCs/>
          <w:sz w:val="24"/>
          <w:szCs w:val="24"/>
        </w:rPr>
      </w:pPr>
    </w:p>
    <w:p w:rsidR="005214D2" w:rsidRDefault="005214D2" w:rsidP="0053224A">
      <w:pPr>
        <w:autoSpaceDE w:val="0"/>
        <w:autoSpaceDN w:val="0"/>
        <w:adjustRightInd w:val="0"/>
        <w:spacing w:after="0" w:line="240" w:lineRule="auto"/>
        <w:jc w:val="both"/>
        <w:rPr>
          <w:rFonts w:ascii="Times New Roman" w:hAnsi="Times New Roman" w:cs="Times New Roman"/>
          <w:b/>
          <w:sz w:val="24"/>
          <w:szCs w:val="24"/>
        </w:rPr>
      </w:pPr>
      <w:r w:rsidRPr="001E3193">
        <w:rPr>
          <w:rFonts w:ascii="Times New Roman" w:hAnsi="Times New Roman" w:cs="Times New Roman"/>
          <w:b/>
          <w:sz w:val="24"/>
          <w:szCs w:val="24"/>
        </w:rPr>
        <w:t>Учебная практика:</w:t>
      </w:r>
    </w:p>
    <w:p w:rsidR="004E1F63" w:rsidRPr="001E3193" w:rsidRDefault="004E1F63" w:rsidP="0053224A">
      <w:pPr>
        <w:autoSpaceDE w:val="0"/>
        <w:autoSpaceDN w:val="0"/>
        <w:adjustRightInd w:val="0"/>
        <w:spacing w:after="0" w:line="240" w:lineRule="auto"/>
        <w:jc w:val="both"/>
        <w:rPr>
          <w:rFonts w:ascii="Times New Roman" w:hAnsi="Times New Roman" w:cs="Times New Roman"/>
          <w:b/>
          <w:sz w:val="24"/>
          <w:szCs w:val="24"/>
        </w:rPr>
      </w:pPr>
    </w:p>
    <w:p w:rsidR="005214D2" w:rsidRPr="0053224A" w:rsidRDefault="0022358A" w:rsidP="0053224A">
      <w:pPr>
        <w:spacing w:after="0" w:line="240" w:lineRule="auto"/>
        <w:jc w:val="center"/>
        <w:rPr>
          <w:rFonts w:ascii="Times New Roman" w:hAnsi="Times New Roman" w:cs="Times New Roman"/>
          <w:b/>
          <w:bCs/>
          <w:sz w:val="24"/>
          <w:szCs w:val="24"/>
        </w:rPr>
      </w:pPr>
      <w:r w:rsidRPr="0053224A">
        <w:rPr>
          <w:rFonts w:ascii="Times New Roman" w:hAnsi="Times New Roman" w:cs="Times New Roman"/>
          <w:b/>
          <w:bCs/>
          <w:sz w:val="24"/>
          <w:szCs w:val="24"/>
        </w:rPr>
        <w:t>Тема 1. Организация работы в ПФР  и (или) в учреждениях социальной защиты населения</w:t>
      </w:r>
    </w:p>
    <w:p w:rsidR="001E3193" w:rsidRDefault="001E3193" w:rsidP="0053224A">
      <w:pPr>
        <w:shd w:val="clear" w:color="auto" w:fill="FFFFFF"/>
        <w:spacing w:after="0" w:line="240" w:lineRule="auto"/>
        <w:jc w:val="both"/>
        <w:rPr>
          <w:rFonts w:ascii="Times New Roman" w:hAnsi="Times New Roman" w:cs="Times New Roman"/>
          <w:sz w:val="24"/>
          <w:szCs w:val="24"/>
        </w:rPr>
      </w:pPr>
    </w:p>
    <w:p w:rsidR="0022358A" w:rsidRPr="0053224A" w:rsidRDefault="0022358A" w:rsidP="004E1F63">
      <w:pPr>
        <w:numPr>
          <w:ilvl w:val="0"/>
          <w:numId w:val="24"/>
        </w:numPr>
        <w:shd w:val="clear" w:color="auto" w:fill="FFFFFF"/>
        <w:spacing w:after="0" w:line="240" w:lineRule="auto"/>
        <w:ind w:left="0" w:firstLine="709"/>
        <w:jc w:val="both"/>
        <w:rPr>
          <w:rFonts w:ascii="Times New Roman" w:hAnsi="Times New Roman" w:cs="Times New Roman"/>
          <w:sz w:val="24"/>
          <w:szCs w:val="24"/>
        </w:rPr>
      </w:pPr>
      <w:r w:rsidRPr="0053224A">
        <w:rPr>
          <w:rFonts w:ascii="Times New Roman" w:hAnsi="Times New Roman" w:cs="Times New Roman"/>
          <w:sz w:val="24"/>
          <w:szCs w:val="24"/>
        </w:rPr>
        <w:t>Анализ действующего законодательства: нормативно-правовое регулирование деятельности ПФР, органов социальной защиты.</w:t>
      </w:r>
    </w:p>
    <w:p w:rsidR="0022358A" w:rsidRPr="0053224A" w:rsidRDefault="0022358A" w:rsidP="004E1F63">
      <w:pPr>
        <w:numPr>
          <w:ilvl w:val="0"/>
          <w:numId w:val="24"/>
        </w:numPr>
        <w:shd w:val="clear" w:color="auto" w:fill="FFFFFF"/>
        <w:spacing w:after="0" w:line="240" w:lineRule="auto"/>
        <w:ind w:left="0" w:firstLine="709"/>
        <w:jc w:val="both"/>
        <w:rPr>
          <w:rFonts w:ascii="Times New Roman" w:hAnsi="Times New Roman" w:cs="Times New Roman"/>
          <w:sz w:val="24"/>
          <w:szCs w:val="24"/>
        </w:rPr>
      </w:pPr>
      <w:r w:rsidRPr="0053224A">
        <w:rPr>
          <w:rFonts w:ascii="Times New Roman" w:hAnsi="Times New Roman" w:cs="Times New Roman"/>
          <w:sz w:val="24"/>
          <w:szCs w:val="24"/>
        </w:rPr>
        <w:lastRenderedPageBreak/>
        <w:t>Использование различных компьютерных программ в деятельности ПФР и органов социальной защиты.</w:t>
      </w:r>
    </w:p>
    <w:p w:rsidR="0022358A" w:rsidRPr="0053224A" w:rsidRDefault="0022358A" w:rsidP="004E1F63">
      <w:pPr>
        <w:numPr>
          <w:ilvl w:val="0"/>
          <w:numId w:val="24"/>
        </w:numPr>
        <w:shd w:val="clear" w:color="auto" w:fill="FFFFFF"/>
        <w:spacing w:after="0" w:line="240" w:lineRule="auto"/>
        <w:ind w:left="0" w:firstLine="709"/>
        <w:jc w:val="both"/>
        <w:rPr>
          <w:rFonts w:ascii="Times New Roman" w:hAnsi="Times New Roman" w:cs="Times New Roman"/>
          <w:snapToGrid w:val="0"/>
          <w:sz w:val="24"/>
          <w:szCs w:val="24"/>
        </w:rPr>
      </w:pPr>
      <w:r w:rsidRPr="0053224A">
        <w:rPr>
          <w:rFonts w:ascii="Times New Roman" w:hAnsi="Times New Roman" w:cs="Times New Roman"/>
          <w:snapToGrid w:val="0"/>
          <w:sz w:val="24"/>
          <w:szCs w:val="24"/>
        </w:rPr>
        <w:t>Решение практических ситуаций по выявлению лиц, нуждающихся в социальной защите с применением компьютерных и телекоммуникационных технологий.</w:t>
      </w:r>
    </w:p>
    <w:p w:rsidR="0022358A" w:rsidRPr="0053224A" w:rsidRDefault="0022358A" w:rsidP="004E1F63">
      <w:pPr>
        <w:numPr>
          <w:ilvl w:val="0"/>
          <w:numId w:val="24"/>
        </w:numPr>
        <w:shd w:val="clear" w:color="auto" w:fill="FFFFFF"/>
        <w:spacing w:after="0" w:line="240" w:lineRule="auto"/>
        <w:ind w:left="0" w:firstLine="709"/>
        <w:jc w:val="both"/>
        <w:rPr>
          <w:rFonts w:ascii="Times New Roman" w:hAnsi="Times New Roman" w:cs="Times New Roman"/>
          <w:snapToGrid w:val="0"/>
          <w:sz w:val="24"/>
          <w:szCs w:val="24"/>
        </w:rPr>
      </w:pPr>
      <w:r w:rsidRPr="0053224A">
        <w:rPr>
          <w:rFonts w:ascii="Times New Roman" w:hAnsi="Times New Roman" w:cs="Times New Roman"/>
          <w:snapToGrid w:val="0"/>
          <w:sz w:val="24"/>
          <w:szCs w:val="24"/>
        </w:rPr>
        <w:t>Составить план  проведения мероприятия по оказанию и  контролю за оказанием социальной помощи неблагополучным семьям.  Подготовить  в роли руководителя отдела заседание (совещание) по составленному плану. Составить протокол.</w:t>
      </w:r>
    </w:p>
    <w:p w:rsidR="0022358A" w:rsidRPr="0053224A" w:rsidRDefault="0022358A" w:rsidP="004E1F63">
      <w:pPr>
        <w:numPr>
          <w:ilvl w:val="0"/>
          <w:numId w:val="24"/>
        </w:numPr>
        <w:autoSpaceDE w:val="0"/>
        <w:autoSpaceDN w:val="0"/>
        <w:adjustRightInd w:val="0"/>
        <w:spacing w:after="0" w:line="240" w:lineRule="auto"/>
        <w:ind w:left="0" w:firstLine="709"/>
        <w:jc w:val="both"/>
        <w:rPr>
          <w:rFonts w:ascii="Times New Roman" w:hAnsi="Times New Roman" w:cs="Times New Roman"/>
          <w:b/>
          <w:bCs/>
          <w:sz w:val="24"/>
          <w:szCs w:val="24"/>
        </w:rPr>
      </w:pPr>
      <w:r w:rsidRPr="0053224A">
        <w:rPr>
          <w:rFonts w:ascii="Times New Roman" w:hAnsi="Times New Roman" w:cs="Times New Roman"/>
          <w:sz w:val="24"/>
          <w:szCs w:val="24"/>
        </w:rPr>
        <w:t>Подготовка  с использованием компьютерных программ документов, связанных с оказанием социальной поддержки и защиты (личное дело получателя социальной выплаты).</w:t>
      </w:r>
    </w:p>
    <w:p w:rsidR="0022358A" w:rsidRPr="0053224A" w:rsidRDefault="0022358A" w:rsidP="0053224A">
      <w:pPr>
        <w:autoSpaceDE w:val="0"/>
        <w:autoSpaceDN w:val="0"/>
        <w:adjustRightInd w:val="0"/>
        <w:spacing w:after="0" w:line="240" w:lineRule="auto"/>
        <w:jc w:val="both"/>
        <w:rPr>
          <w:rFonts w:ascii="Times New Roman" w:hAnsi="Times New Roman" w:cs="Times New Roman"/>
          <w:b/>
          <w:bCs/>
          <w:sz w:val="24"/>
          <w:szCs w:val="24"/>
        </w:rPr>
      </w:pPr>
    </w:p>
    <w:p w:rsidR="0022358A" w:rsidRPr="0053224A" w:rsidRDefault="0022358A" w:rsidP="0053224A">
      <w:pPr>
        <w:spacing w:after="0" w:line="240" w:lineRule="auto"/>
        <w:jc w:val="center"/>
        <w:rPr>
          <w:rFonts w:ascii="Times New Roman" w:hAnsi="Times New Roman" w:cs="Times New Roman"/>
          <w:b/>
          <w:bCs/>
          <w:sz w:val="24"/>
          <w:szCs w:val="24"/>
        </w:rPr>
      </w:pPr>
      <w:r w:rsidRPr="0053224A">
        <w:rPr>
          <w:rFonts w:ascii="Times New Roman" w:hAnsi="Times New Roman" w:cs="Times New Roman"/>
          <w:b/>
          <w:bCs/>
          <w:sz w:val="24"/>
          <w:szCs w:val="24"/>
        </w:rPr>
        <w:t>Тема 2. Профессиональные стандарты и взаимодействие структурных подразделений органов ПФР или иного учреждения  социальной защиты населения</w:t>
      </w:r>
    </w:p>
    <w:p w:rsidR="001E3193" w:rsidRDefault="001E3193" w:rsidP="0053224A">
      <w:pPr>
        <w:shd w:val="clear" w:color="auto" w:fill="FFFFFF"/>
        <w:spacing w:after="0" w:line="240" w:lineRule="auto"/>
        <w:jc w:val="both"/>
        <w:rPr>
          <w:rFonts w:ascii="Times New Roman" w:hAnsi="Times New Roman" w:cs="Times New Roman"/>
          <w:sz w:val="24"/>
          <w:szCs w:val="24"/>
        </w:rPr>
      </w:pPr>
    </w:p>
    <w:p w:rsidR="0022358A" w:rsidRPr="0053224A" w:rsidRDefault="0022358A" w:rsidP="004E1F63">
      <w:pPr>
        <w:numPr>
          <w:ilvl w:val="0"/>
          <w:numId w:val="25"/>
        </w:numPr>
        <w:shd w:val="clear" w:color="auto" w:fill="FFFFFF"/>
        <w:spacing w:after="0" w:line="240" w:lineRule="auto"/>
        <w:ind w:left="0" w:firstLine="709"/>
        <w:jc w:val="both"/>
        <w:rPr>
          <w:rFonts w:ascii="Times New Roman" w:hAnsi="Times New Roman" w:cs="Times New Roman"/>
          <w:sz w:val="24"/>
          <w:szCs w:val="24"/>
        </w:rPr>
      </w:pPr>
      <w:r w:rsidRPr="0053224A">
        <w:rPr>
          <w:rFonts w:ascii="Times New Roman" w:hAnsi="Times New Roman" w:cs="Times New Roman"/>
          <w:sz w:val="24"/>
          <w:szCs w:val="24"/>
        </w:rPr>
        <w:t>Профессиональные стандарты в деятельности Пенсионного фонда РФ и учреждений социальной защиты.</w:t>
      </w:r>
    </w:p>
    <w:p w:rsidR="0022358A" w:rsidRPr="0053224A" w:rsidRDefault="0022358A" w:rsidP="004E1F63">
      <w:pPr>
        <w:numPr>
          <w:ilvl w:val="0"/>
          <w:numId w:val="25"/>
        </w:numPr>
        <w:shd w:val="clear" w:color="auto" w:fill="FFFFFF"/>
        <w:spacing w:after="0" w:line="240" w:lineRule="auto"/>
        <w:ind w:left="0" w:firstLine="709"/>
        <w:jc w:val="both"/>
        <w:rPr>
          <w:rFonts w:ascii="Times New Roman" w:hAnsi="Times New Roman" w:cs="Times New Roman"/>
          <w:sz w:val="24"/>
          <w:szCs w:val="24"/>
        </w:rPr>
      </w:pPr>
      <w:r w:rsidRPr="0053224A">
        <w:rPr>
          <w:rFonts w:ascii="Times New Roman" w:hAnsi="Times New Roman" w:cs="Times New Roman"/>
          <w:snapToGrid w:val="0"/>
          <w:sz w:val="24"/>
          <w:szCs w:val="24"/>
        </w:rPr>
        <w:t>Определение порядка сбора и анализа информации для статистической и другой отчетности.</w:t>
      </w:r>
    </w:p>
    <w:p w:rsidR="0022358A" w:rsidRPr="0053224A" w:rsidRDefault="004E1F63" w:rsidP="004E1F63">
      <w:pPr>
        <w:numPr>
          <w:ilvl w:val="0"/>
          <w:numId w:val="25"/>
        </w:numPr>
        <w:shd w:val="clear" w:color="auto" w:fill="FFFFFF"/>
        <w:spacing w:after="0" w:line="240" w:lineRule="auto"/>
        <w:ind w:left="0"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Составить план</w:t>
      </w:r>
      <w:r w:rsidR="0022358A" w:rsidRPr="0053224A">
        <w:rPr>
          <w:rFonts w:ascii="Times New Roman" w:hAnsi="Times New Roman" w:cs="Times New Roman"/>
          <w:snapToGrid w:val="0"/>
          <w:sz w:val="24"/>
          <w:szCs w:val="24"/>
        </w:rPr>
        <w:t xml:space="preserve"> проведения мероприятия «День пожилого человека» или «Лучший по профессии».</w:t>
      </w:r>
    </w:p>
    <w:p w:rsidR="0022358A" w:rsidRPr="0053224A" w:rsidRDefault="004E1F63" w:rsidP="004E1F63">
      <w:pPr>
        <w:numPr>
          <w:ilvl w:val="0"/>
          <w:numId w:val="25"/>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Подготовка </w:t>
      </w:r>
      <w:r w:rsidR="0022358A" w:rsidRPr="0053224A">
        <w:rPr>
          <w:rFonts w:ascii="Times New Roman" w:hAnsi="Times New Roman" w:cs="Times New Roman"/>
          <w:sz w:val="24"/>
          <w:szCs w:val="24"/>
        </w:rPr>
        <w:t>с использованием компьютерных программ документов, связанных с оказанием социальной поддержки и защиты (личное дело получателя социальной выплаты).</w:t>
      </w:r>
    </w:p>
    <w:p w:rsidR="0022358A" w:rsidRPr="0053224A" w:rsidRDefault="0022358A" w:rsidP="0053224A">
      <w:pPr>
        <w:autoSpaceDE w:val="0"/>
        <w:autoSpaceDN w:val="0"/>
        <w:adjustRightInd w:val="0"/>
        <w:spacing w:after="0" w:line="240" w:lineRule="auto"/>
        <w:jc w:val="both"/>
        <w:rPr>
          <w:rFonts w:ascii="Times New Roman" w:hAnsi="Times New Roman" w:cs="Times New Roman"/>
          <w:sz w:val="24"/>
          <w:szCs w:val="24"/>
        </w:rPr>
      </w:pPr>
    </w:p>
    <w:p w:rsidR="0022358A" w:rsidRPr="0053224A" w:rsidRDefault="004E1F63" w:rsidP="0053224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Тема </w:t>
      </w:r>
      <w:r w:rsidR="0022358A" w:rsidRPr="0053224A">
        <w:rPr>
          <w:rFonts w:ascii="Times New Roman" w:hAnsi="Times New Roman" w:cs="Times New Roman"/>
          <w:b/>
          <w:bCs/>
          <w:sz w:val="24"/>
          <w:szCs w:val="24"/>
        </w:rPr>
        <w:t>3. Особенности организации деятельности  ПФР  и (или) учреждения социальной защиты  населения с гражданами и юридическими лицами</w:t>
      </w:r>
    </w:p>
    <w:p w:rsidR="001E3193" w:rsidRDefault="001E3193" w:rsidP="0053224A">
      <w:pPr>
        <w:shd w:val="clear" w:color="auto" w:fill="FFFFFF"/>
        <w:spacing w:after="0" w:line="240" w:lineRule="auto"/>
        <w:jc w:val="both"/>
        <w:rPr>
          <w:rFonts w:ascii="Times New Roman" w:hAnsi="Times New Roman" w:cs="Times New Roman"/>
          <w:sz w:val="24"/>
          <w:szCs w:val="24"/>
        </w:rPr>
      </w:pPr>
    </w:p>
    <w:p w:rsidR="0022358A" w:rsidRPr="0053224A" w:rsidRDefault="0022358A" w:rsidP="004E1F63">
      <w:pPr>
        <w:numPr>
          <w:ilvl w:val="0"/>
          <w:numId w:val="26"/>
        </w:numPr>
        <w:shd w:val="clear" w:color="auto" w:fill="FFFFFF"/>
        <w:spacing w:after="0" w:line="240" w:lineRule="auto"/>
        <w:ind w:left="0" w:firstLine="709"/>
        <w:jc w:val="both"/>
        <w:rPr>
          <w:rFonts w:ascii="Times New Roman" w:hAnsi="Times New Roman" w:cs="Times New Roman"/>
          <w:snapToGrid w:val="0"/>
          <w:sz w:val="24"/>
          <w:szCs w:val="24"/>
        </w:rPr>
      </w:pPr>
      <w:r w:rsidRPr="0053224A">
        <w:rPr>
          <w:rFonts w:ascii="Times New Roman" w:hAnsi="Times New Roman" w:cs="Times New Roman"/>
          <w:sz w:val="24"/>
          <w:szCs w:val="24"/>
        </w:rPr>
        <w:t xml:space="preserve">Использование различных компьютерных программ в деятельности органов социальной защиты </w:t>
      </w:r>
      <w:r w:rsidRPr="0053224A">
        <w:rPr>
          <w:rFonts w:ascii="Times New Roman" w:hAnsi="Times New Roman" w:cs="Times New Roman"/>
          <w:snapToGrid w:val="0"/>
          <w:sz w:val="24"/>
          <w:szCs w:val="24"/>
        </w:rPr>
        <w:t xml:space="preserve"> при работе с гражданами, юридическими лицами.</w:t>
      </w:r>
    </w:p>
    <w:p w:rsidR="0022358A" w:rsidRPr="0053224A" w:rsidRDefault="0022358A" w:rsidP="004E1F63">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53224A">
        <w:rPr>
          <w:rFonts w:ascii="Times New Roman" w:hAnsi="Times New Roman" w:cs="Times New Roman"/>
          <w:sz w:val="24"/>
          <w:szCs w:val="24"/>
        </w:rPr>
        <w:t>Организация по работы по разъяснению правонарушителям пенсионного законодательства.</w:t>
      </w:r>
    </w:p>
    <w:p w:rsidR="0022358A" w:rsidRPr="0053224A" w:rsidRDefault="0022358A" w:rsidP="004E1F63">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53224A">
        <w:rPr>
          <w:rFonts w:ascii="Times New Roman" w:hAnsi="Times New Roman" w:cs="Times New Roman"/>
          <w:sz w:val="24"/>
          <w:szCs w:val="24"/>
        </w:rPr>
        <w:t xml:space="preserve">Подготовка консультаций для граждан и юридических лиц по вопросам пенсионного и иного социального обеспечения с применением компьютерных и телекоммуникационных технологий. </w:t>
      </w:r>
    </w:p>
    <w:p w:rsidR="0022358A" w:rsidRPr="0053224A" w:rsidRDefault="0022358A" w:rsidP="004E1F63">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53224A">
        <w:rPr>
          <w:rFonts w:ascii="Times New Roman" w:hAnsi="Times New Roman" w:cs="Times New Roman"/>
          <w:sz w:val="24"/>
          <w:szCs w:val="24"/>
        </w:rPr>
        <w:t>Организация работы по оформлению документов для получения отдельных видов социальных выплат.</w:t>
      </w:r>
    </w:p>
    <w:p w:rsidR="0022358A" w:rsidRPr="0053224A" w:rsidRDefault="0022358A" w:rsidP="004E1F63">
      <w:pPr>
        <w:numPr>
          <w:ilvl w:val="0"/>
          <w:numId w:val="26"/>
        </w:numPr>
        <w:shd w:val="clear" w:color="auto" w:fill="FFFFFF"/>
        <w:spacing w:after="0" w:line="240" w:lineRule="auto"/>
        <w:ind w:left="0" w:firstLine="709"/>
        <w:jc w:val="both"/>
        <w:rPr>
          <w:rFonts w:ascii="Times New Roman" w:hAnsi="Times New Roman" w:cs="Times New Roman"/>
          <w:sz w:val="24"/>
          <w:szCs w:val="24"/>
        </w:rPr>
      </w:pPr>
      <w:r w:rsidRPr="0053224A">
        <w:rPr>
          <w:rFonts w:ascii="Times New Roman" w:hAnsi="Times New Roman" w:cs="Times New Roman"/>
          <w:sz w:val="24"/>
          <w:szCs w:val="24"/>
        </w:rPr>
        <w:t>Решение практических ситуаций, в т.ч. запросов по сложным вопросам социальной защиты вышестоящим в порядке подчиненности лицам с целью оказания социальной помощи нуждающимся гражданам (по практическим заданиям).</w:t>
      </w:r>
    </w:p>
    <w:p w:rsidR="0022358A" w:rsidRPr="0053224A" w:rsidRDefault="004E1F63" w:rsidP="004E1F63">
      <w:pPr>
        <w:numPr>
          <w:ilvl w:val="0"/>
          <w:numId w:val="26"/>
        </w:numPr>
        <w:autoSpaceDE w:val="0"/>
        <w:autoSpaceDN w:val="0"/>
        <w:adjustRightInd w:val="0"/>
        <w:spacing w:after="0" w:line="240" w:lineRule="auto"/>
        <w:ind w:left="0" w:firstLine="709"/>
        <w:jc w:val="both"/>
        <w:rPr>
          <w:rFonts w:ascii="Times New Roman" w:hAnsi="Times New Roman" w:cs="Times New Roman"/>
          <w:b/>
          <w:bCs/>
          <w:sz w:val="24"/>
          <w:szCs w:val="24"/>
        </w:rPr>
      </w:pPr>
      <w:r>
        <w:rPr>
          <w:rFonts w:ascii="Times New Roman" w:hAnsi="Times New Roman" w:cs="Times New Roman"/>
          <w:sz w:val="24"/>
          <w:szCs w:val="24"/>
        </w:rPr>
        <w:t xml:space="preserve">Подготовка </w:t>
      </w:r>
      <w:r w:rsidR="0022358A" w:rsidRPr="0053224A">
        <w:rPr>
          <w:rFonts w:ascii="Times New Roman" w:hAnsi="Times New Roman" w:cs="Times New Roman"/>
          <w:sz w:val="24"/>
          <w:szCs w:val="24"/>
        </w:rPr>
        <w:t>с использованием компьютерных программ документов, связанных с оказанием социальной поддержки и защиты (личное дело получателя социальной выплаты).</w:t>
      </w:r>
    </w:p>
    <w:p w:rsidR="0022358A" w:rsidRPr="0053224A" w:rsidRDefault="0022358A" w:rsidP="0053224A">
      <w:pPr>
        <w:autoSpaceDE w:val="0"/>
        <w:autoSpaceDN w:val="0"/>
        <w:adjustRightInd w:val="0"/>
        <w:spacing w:after="0" w:line="240" w:lineRule="auto"/>
        <w:jc w:val="both"/>
        <w:rPr>
          <w:rFonts w:ascii="Times New Roman" w:hAnsi="Times New Roman" w:cs="Times New Roman"/>
          <w:b/>
          <w:bCs/>
          <w:sz w:val="24"/>
          <w:szCs w:val="24"/>
        </w:rPr>
      </w:pPr>
    </w:p>
    <w:p w:rsidR="0022358A" w:rsidRPr="0053224A" w:rsidRDefault="0022358A" w:rsidP="004E1F63">
      <w:pPr>
        <w:autoSpaceDE w:val="0"/>
        <w:autoSpaceDN w:val="0"/>
        <w:adjustRightInd w:val="0"/>
        <w:spacing w:after="0" w:line="240" w:lineRule="auto"/>
        <w:jc w:val="center"/>
        <w:rPr>
          <w:rFonts w:ascii="Times New Roman" w:hAnsi="Times New Roman" w:cs="Times New Roman"/>
          <w:b/>
          <w:bCs/>
          <w:sz w:val="24"/>
          <w:szCs w:val="24"/>
        </w:rPr>
      </w:pPr>
      <w:r w:rsidRPr="0053224A">
        <w:rPr>
          <w:rFonts w:ascii="Times New Roman" w:hAnsi="Times New Roman" w:cs="Times New Roman"/>
          <w:b/>
          <w:bCs/>
          <w:sz w:val="24"/>
          <w:szCs w:val="24"/>
        </w:rPr>
        <w:t>Тема 4. Установление опеки и попечительства. Контроль за усыновленными детьми</w:t>
      </w:r>
    </w:p>
    <w:p w:rsidR="0022358A" w:rsidRPr="0053224A" w:rsidRDefault="0022358A" w:rsidP="0053224A">
      <w:pPr>
        <w:autoSpaceDE w:val="0"/>
        <w:autoSpaceDN w:val="0"/>
        <w:adjustRightInd w:val="0"/>
        <w:spacing w:after="0" w:line="240" w:lineRule="auto"/>
        <w:jc w:val="both"/>
        <w:rPr>
          <w:rFonts w:ascii="Times New Roman" w:hAnsi="Times New Roman" w:cs="Times New Roman"/>
          <w:b/>
          <w:bCs/>
          <w:sz w:val="24"/>
          <w:szCs w:val="24"/>
        </w:rPr>
      </w:pPr>
    </w:p>
    <w:p w:rsidR="0022358A" w:rsidRPr="0053224A" w:rsidRDefault="0022358A" w:rsidP="004E1F63">
      <w:pPr>
        <w:numPr>
          <w:ilvl w:val="0"/>
          <w:numId w:val="27"/>
        </w:numPr>
        <w:shd w:val="clear" w:color="auto" w:fill="FFFFFF"/>
        <w:spacing w:after="0" w:line="240" w:lineRule="auto"/>
        <w:ind w:left="0" w:firstLine="709"/>
        <w:jc w:val="both"/>
        <w:rPr>
          <w:rFonts w:ascii="Times New Roman" w:hAnsi="Times New Roman" w:cs="Times New Roman"/>
          <w:snapToGrid w:val="0"/>
          <w:sz w:val="24"/>
          <w:szCs w:val="24"/>
        </w:rPr>
      </w:pPr>
      <w:r w:rsidRPr="0053224A">
        <w:rPr>
          <w:rFonts w:ascii="Times New Roman" w:hAnsi="Times New Roman" w:cs="Times New Roman"/>
          <w:snapToGrid w:val="0"/>
          <w:sz w:val="24"/>
          <w:szCs w:val="24"/>
        </w:rPr>
        <w:t>Решение практических ситуаций по вопросам установления опеки и попечительства с применением компьютерных и телекоммуникационных технологий, в т.ч</w:t>
      </w:r>
      <w:r w:rsidR="004E1F63">
        <w:rPr>
          <w:rFonts w:ascii="Times New Roman" w:hAnsi="Times New Roman" w:cs="Times New Roman"/>
          <w:snapToGrid w:val="0"/>
          <w:sz w:val="24"/>
          <w:szCs w:val="24"/>
        </w:rPr>
        <w:t xml:space="preserve">. </w:t>
      </w:r>
      <w:r w:rsidRPr="0053224A">
        <w:rPr>
          <w:rFonts w:ascii="Times New Roman" w:hAnsi="Times New Roman" w:cs="Times New Roman"/>
          <w:sz w:val="24"/>
          <w:szCs w:val="24"/>
        </w:rPr>
        <w:t>составление решений об установлении или об отказе установления опеки и попечительства.</w:t>
      </w:r>
    </w:p>
    <w:p w:rsidR="0022358A" w:rsidRPr="0053224A" w:rsidRDefault="0022358A" w:rsidP="004E1F63">
      <w:pPr>
        <w:numPr>
          <w:ilvl w:val="0"/>
          <w:numId w:val="27"/>
        </w:numPr>
        <w:autoSpaceDE w:val="0"/>
        <w:autoSpaceDN w:val="0"/>
        <w:adjustRightInd w:val="0"/>
        <w:spacing w:after="0" w:line="240" w:lineRule="auto"/>
        <w:ind w:left="0" w:firstLine="709"/>
        <w:jc w:val="both"/>
        <w:rPr>
          <w:rFonts w:ascii="Times New Roman" w:hAnsi="Times New Roman" w:cs="Times New Roman"/>
          <w:b/>
          <w:bCs/>
          <w:sz w:val="24"/>
          <w:szCs w:val="24"/>
        </w:rPr>
      </w:pPr>
      <w:r w:rsidRPr="0053224A">
        <w:rPr>
          <w:rFonts w:ascii="Times New Roman" w:hAnsi="Times New Roman" w:cs="Times New Roman"/>
          <w:sz w:val="24"/>
          <w:szCs w:val="24"/>
        </w:rPr>
        <w:t>Определение порядка контроля и учета за усыновленными детьми, детьми, принятыми под опеку и попечительство, переданными на воспитание в приемную семью. Составление акта обследования условий жизни подопечного</w:t>
      </w:r>
    </w:p>
    <w:p w:rsidR="0022358A" w:rsidRPr="0053224A" w:rsidRDefault="0022358A" w:rsidP="0053224A">
      <w:pPr>
        <w:autoSpaceDE w:val="0"/>
        <w:autoSpaceDN w:val="0"/>
        <w:adjustRightInd w:val="0"/>
        <w:spacing w:after="0" w:line="240" w:lineRule="auto"/>
        <w:jc w:val="both"/>
        <w:rPr>
          <w:rFonts w:ascii="Times New Roman" w:hAnsi="Times New Roman" w:cs="Times New Roman"/>
          <w:b/>
          <w:bCs/>
          <w:sz w:val="24"/>
          <w:szCs w:val="24"/>
        </w:rPr>
      </w:pPr>
    </w:p>
    <w:p w:rsidR="0022358A" w:rsidRPr="0053224A" w:rsidRDefault="004E1F63" w:rsidP="004E1F6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Тема 5. </w:t>
      </w:r>
      <w:r w:rsidR="0022358A" w:rsidRPr="0053224A">
        <w:rPr>
          <w:rFonts w:ascii="Times New Roman" w:hAnsi="Times New Roman" w:cs="Times New Roman"/>
          <w:b/>
          <w:bCs/>
          <w:sz w:val="24"/>
          <w:szCs w:val="24"/>
        </w:rPr>
        <w:t>Приемы делового общения. Этические правила и принципы в профессиональной деятельности.</w:t>
      </w:r>
    </w:p>
    <w:p w:rsidR="0022358A" w:rsidRPr="0053224A" w:rsidRDefault="0022358A" w:rsidP="0053224A">
      <w:pPr>
        <w:autoSpaceDE w:val="0"/>
        <w:autoSpaceDN w:val="0"/>
        <w:adjustRightInd w:val="0"/>
        <w:spacing w:after="0" w:line="240" w:lineRule="auto"/>
        <w:jc w:val="both"/>
        <w:rPr>
          <w:rFonts w:ascii="Times New Roman" w:hAnsi="Times New Roman" w:cs="Times New Roman"/>
          <w:b/>
          <w:bCs/>
          <w:sz w:val="24"/>
          <w:szCs w:val="24"/>
        </w:rPr>
      </w:pPr>
    </w:p>
    <w:p w:rsidR="0022358A" w:rsidRPr="0053224A" w:rsidRDefault="0022358A" w:rsidP="004E1F63">
      <w:pPr>
        <w:numPr>
          <w:ilvl w:val="0"/>
          <w:numId w:val="28"/>
        </w:numPr>
        <w:shd w:val="clear" w:color="auto" w:fill="FFFFFF"/>
        <w:spacing w:after="0" w:line="240" w:lineRule="auto"/>
        <w:ind w:left="0" w:firstLine="709"/>
        <w:jc w:val="both"/>
        <w:rPr>
          <w:rFonts w:ascii="Times New Roman" w:hAnsi="Times New Roman" w:cs="Times New Roman"/>
          <w:sz w:val="24"/>
          <w:szCs w:val="24"/>
        </w:rPr>
      </w:pPr>
      <w:r w:rsidRPr="0053224A">
        <w:rPr>
          <w:rFonts w:ascii="Times New Roman" w:hAnsi="Times New Roman" w:cs="Times New Roman"/>
          <w:sz w:val="24"/>
          <w:szCs w:val="24"/>
        </w:rPr>
        <w:t>Приемы делового общения. Этические правила и принципы в профессиональной деятельности.</w:t>
      </w:r>
    </w:p>
    <w:p w:rsidR="0022358A" w:rsidRPr="0053224A" w:rsidRDefault="0022358A" w:rsidP="004E1F63">
      <w:pPr>
        <w:numPr>
          <w:ilvl w:val="0"/>
          <w:numId w:val="28"/>
        </w:numPr>
        <w:autoSpaceDE w:val="0"/>
        <w:autoSpaceDN w:val="0"/>
        <w:adjustRightInd w:val="0"/>
        <w:spacing w:after="0" w:line="240" w:lineRule="auto"/>
        <w:ind w:left="0" w:firstLine="709"/>
        <w:jc w:val="both"/>
        <w:rPr>
          <w:rFonts w:ascii="Times New Roman" w:hAnsi="Times New Roman" w:cs="Times New Roman"/>
          <w:b/>
          <w:bCs/>
          <w:sz w:val="24"/>
          <w:szCs w:val="24"/>
        </w:rPr>
      </w:pPr>
      <w:r w:rsidRPr="0053224A">
        <w:rPr>
          <w:rFonts w:ascii="Times New Roman" w:hAnsi="Times New Roman" w:cs="Times New Roman"/>
          <w:sz w:val="24"/>
          <w:szCs w:val="24"/>
        </w:rPr>
        <w:t>Проведение круглого стола «Нетерпимость коррупционного поведения» (активное и пассивное коррупционное поведение; определение факторов мотивирующие коррупционное поведение; модели коррупционного поведения; определение правовой базы для борьбы с коррупцией; мероприятия  по противодействию коррупции в органах социальной защиты и органах Пенсионного фонда; формирование предложений по изменению законодательства об  ответственности за коррупционное поведение</w:t>
      </w:r>
    </w:p>
    <w:p w:rsidR="0022358A" w:rsidRPr="0053224A" w:rsidRDefault="0022358A" w:rsidP="0053224A">
      <w:pPr>
        <w:autoSpaceDE w:val="0"/>
        <w:autoSpaceDN w:val="0"/>
        <w:adjustRightInd w:val="0"/>
        <w:spacing w:after="0" w:line="240" w:lineRule="auto"/>
        <w:jc w:val="both"/>
        <w:rPr>
          <w:rFonts w:ascii="Times New Roman" w:hAnsi="Times New Roman" w:cs="Times New Roman"/>
          <w:sz w:val="24"/>
          <w:szCs w:val="24"/>
        </w:rPr>
      </w:pPr>
    </w:p>
    <w:p w:rsidR="005214D2" w:rsidRPr="001E3193" w:rsidRDefault="001E3193" w:rsidP="001E319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Производственная практика</w:t>
      </w:r>
    </w:p>
    <w:p w:rsidR="0022358A" w:rsidRPr="0053224A" w:rsidRDefault="0022358A" w:rsidP="0053224A">
      <w:pPr>
        <w:autoSpaceDE w:val="0"/>
        <w:autoSpaceDN w:val="0"/>
        <w:adjustRightInd w:val="0"/>
        <w:spacing w:after="0" w:line="240" w:lineRule="auto"/>
        <w:jc w:val="both"/>
        <w:rPr>
          <w:rFonts w:ascii="Times New Roman" w:hAnsi="Times New Roman" w:cs="Times New Roman"/>
          <w:sz w:val="24"/>
          <w:szCs w:val="24"/>
        </w:rPr>
      </w:pPr>
    </w:p>
    <w:p w:rsidR="0022358A" w:rsidRPr="0053224A" w:rsidRDefault="0022358A" w:rsidP="005A41EB">
      <w:pPr>
        <w:autoSpaceDE w:val="0"/>
        <w:autoSpaceDN w:val="0"/>
        <w:adjustRightInd w:val="0"/>
        <w:spacing w:after="0" w:line="240" w:lineRule="auto"/>
        <w:ind w:firstLine="851"/>
        <w:jc w:val="both"/>
        <w:rPr>
          <w:rFonts w:ascii="Times New Roman" w:hAnsi="Times New Roman" w:cs="Times New Roman"/>
          <w:b/>
          <w:bCs/>
          <w:sz w:val="24"/>
          <w:szCs w:val="24"/>
          <w:lang w:eastAsia="ru-RU"/>
        </w:rPr>
      </w:pPr>
      <w:r w:rsidRPr="0053224A">
        <w:rPr>
          <w:rFonts w:ascii="Times New Roman" w:hAnsi="Times New Roman" w:cs="Times New Roman"/>
          <w:b/>
          <w:bCs/>
          <w:sz w:val="24"/>
          <w:szCs w:val="24"/>
          <w:lang w:eastAsia="ru-RU"/>
        </w:rPr>
        <w:t>Тема 1 Организация и координация  социальной  работы  с отдельными лицами, категориями граждан и семьями, нуждающимися в социальной поддержке и защите.</w:t>
      </w:r>
    </w:p>
    <w:p w:rsidR="0022358A" w:rsidRPr="0053224A" w:rsidRDefault="0022358A" w:rsidP="005A41EB">
      <w:pPr>
        <w:spacing w:after="0" w:line="240" w:lineRule="auto"/>
        <w:ind w:firstLine="851"/>
        <w:jc w:val="both"/>
        <w:rPr>
          <w:rFonts w:ascii="Times New Roman" w:hAnsi="Times New Roman" w:cs="Times New Roman"/>
          <w:sz w:val="24"/>
          <w:szCs w:val="24"/>
        </w:rPr>
      </w:pPr>
      <w:r w:rsidRPr="0053224A">
        <w:rPr>
          <w:rFonts w:ascii="Times New Roman" w:hAnsi="Times New Roman" w:cs="Times New Roman"/>
          <w:sz w:val="24"/>
          <w:szCs w:val="24"/>
        </w:rPr>
        <w:t>Ознакомиться с положением об учреждении, должностной инструкцией специалиста по месту прохождения практики.</w:t>
      </w:r>
    </w:p>
    <w:p w:rsidR="001E3193" w:rsidRDefault="0022358A" w:rsidP="005A41EB">
      <w:pPr>
        <w:spacing w:after="0" w:line="240" w:lineRule="auto"/>
        <w:ind w:firstLine="851"/>
        <w:jc w:val="both"/>
        <w:rPr>
          <w:rFonts w:ascii="Times New Roman" w:hAnsi="Times New Roman" w:cs="Times New Roman"/>
          <w:sz w:val="24"/>
          <w:szCs w:val="24"/>
        </w:rPr>
      </w:pPr>
      <w:r w:rsidRPr="0053224A">
        <w:rPr>
          <w:rFonts w:ascii="Times New Roman" w:hAnsi="Times New Roman" w:cs="Times New Roman"/>
          <w:sz w:val="24"/>
          <w:szCs w:val="24"/>
        </w:rPr>
        <w:t>Ознакомится с организацией работы учреждения, основными направлениями деятельности структурных подразделений.</w:t>
      </w:r>
      <w:r w:rsidR="001E3193" w:rsidRPr="001E3193">
        <w:rPr>
          <w:rFonts w:ascii="Times New Roman" w:hAnsi="Times New Roman" w:cs="Times New Roman"/>
          <w:sz w:val="24"/>
          <w:szCs w:val="24"/>
        </w:rPr>
        <w:t xml:space="preserve"> </w:t>
      </w:r>
    </w:p>
    <w:p w:rsidR="001E3193" w:rsidRPr="0053224A" w:rsidRDefault="001E3193" w:rsidP="005A41EB">
      <w:pPr>
        <w:spacing w:after="0" w:line="240" w:lineRule="auto"/>
        <w:ind w:firstLine="851"/>
        <w:jc w:val="both"/>
        <w:rPr>
          <w:rFonts w:ascii="Times New Roman" w:hAnsi="Times New Roman" w:cs="Times New Roman"/>
          <w:sz w:val="24"/>
          <w:szCs w:val="24"/>
        </w:rPr>
      </w:pPr>
      <w:r w:rsidRPr="0053224A">
        <w:rPr>
          <w:rFonts w:ascii="Times New Roman" w:hAnsi="Times New Roman" w:cs="Times New Roman"/>
          <w:sz w:val="24"/>
          <w:szCs w:val="24"/>
        </w:rPr>
        <w:t xml:space="preserve">Ознакомиться с организацией и координацией работы с отдельными лицами, категориями граждан и семьями, нуждающимися в социальной поддержке и защите. </w:t>
      </w:r>
    </w:p>
    <w:p w:rsidR="0022358A" w:rsidRPr="0053224A" w:rsidRDefault="0022358A" w:rsidP="005A41EB">
      <w:pPr>
        <w:spacing w:after="0" w:line="240" w:lineRule="auto"/>
        <w:ind w:firstLine="851"/>
        <w:jc w:val="both"/>
        <w:rPr>
          <w:rFonts w:ascii="Times New Roman" w:hAnsi="Times New Roman" w:cs="Times New Roman"/>
          <w:b/>
          <w:sz w:val="24"/>
          <w:szCs w:val="24"/>
        </w:rPr>
      </w:pPr>
      <w:r w:rsidRPr="0053224A">
        <w:rPr>
          <w:rFonts w:ascii="Times New Roman" w:hAnsi="Times New Roman" w:cs="Times New Roman"/>
          <w:b/>
          <w:sz w:val="24"/>
          <w:szCs w:val="24"/>
        </w:rPr>
        <w:t>В отчете:</w:t>
      </w:r>
    </w:p>
    <w:p w:rsidR="0022358A" w:rsidRPr="0053224A" w:rsidRDefault="0022358A" w:rsidP="005A41EB">
      <w:pPr>
        <w:spacing w:after="0" w:line="240" w:lineRule="auto"/>
        <w:ind w:firstLine="851"/>
        <w:jc w:val="both"/>
        <w:rPr>
          <w:rFonts w:ascii="Times New Roman" w:hAnsi="Times New Roman" w:cs="Times New Roman"/>
          <w:sz w:val="24"/>
          <w:szCs w:val="24"/>
        </w:rPr>
      </w:pPr>
      <w:r w:rsidRPr="0053224A">
        <w:rPr>
          <w:rFonts w:ascii="Times New Roman" w:hAnsi="Times New Roman" w:cs="Times New Roman"/>
          <w:sz w:val="24"/>
          <w:szCs w:val="24"/>
        </w:rPr>
        <w:t xml:space="preserve"> описать задачи деятельности организации по месту прохождения практики, основными направлениями деятельности структурных подразделений, осуществляющих непосредственную работу с гражданами;</w:t>
      </w:r>
    </w:p>
    <w:p w:rsidR="0022358A" w:rsidRPr="0053224A" w:rsidRDefault="0022358A" w:rsidP="005A41EB">
      <w:pPr>
        <w:spacing w:after="0" w:line="240" w:lineRule="auto"/>
        <w:ind w:firstLine="851"/>
        <w:jc w:val="both"/>
        <w:rPr>
          <w:rFonts w:ascii="Times New Roman" w:hAnsi="Times New Roman" w:cs="Times New Roman"/>
          <w:sz w:val="24"/>
          <w:szCs w:val="24"/>
        </w:rPr>
      </w:pPr>
      <w:r w:rsidRPr="0053224A">
        <w:rPr>
          <w:rFonts w:ascii="Times New Roman" w:hAnsi="Times New Roman" w:cs="Times New Roman"/>
          <w:sz w:val="24"/>
          <w:szCs w:val="24"/>
        </w:rPr>
        <w:t xml:space="preserve"> схематично отразить структуру организации;</w:t>
      </w:r>
    </w:p>
    <w:p w:rsidR="0022358A" w:rsidRPr="0053224A" w:rsidRDefault="0022358A" w:rsidP="005A41EB">
      <w:pPr>
        <w:autoSpaceDE w:val="0"/>
        <w:autoSpaceDN w:val="0"/>
        <w:adjustRightInd w:val="0"/>
        <w:spacing w:after="0" w:line="240" w:lineRule="auto"/>
        <w:ind w:firstLine="851"/>
        <w:jc w:val="both"/>
        <w:rPr>
          <w:rFonts w:ascii="Times New Roman" w:hAnsi="Times New Roman" w:cs="Times New Roman"/>
          <w:sz w:val="24"/>
          <w:szCs w:val="24"/>
        </w:rPr>
      </w:pPr>
      <w:r w:rsidRPr="0053224A">
        <w:rPr>
          <w:rFonts w:ascii="Times New Roman" w:hAnsi="Times New Roman" w:cs="Times New Roman"/>
          <w:sz w:val="24"/>
          <w:szCs w:val="24"/>
        </w:rPr>
        <w:t xml:space="preserve"> описать должностные обязанности специалиста по месту прохождения практики.</w:t>
      </w:r>
    </w:p>
    <w:p w:rsidR="0022358A" w:rsidRPr="0053224A" w:rsidRDefault="0022358A" w:rsidP="005A41EB">
      <w:pPr>
        <w:spacing w:after="0" w:line="240" w:lineRule="auto"/>
        <w:ind w:firstLine="851"/>
        <w:jc w:val="both"/>
        <w:rPr>
          <w:rFonts w:ascii="Times New Roman" w:hAnsi="Times New Roman" w:cs="Times New Roman"/>
          <w:sz w:val="24"/>
          <w:szCs w:val="24"/>
        </w:rPr>
      </w:pPr>
      <w:r w:rsidRPr="0053224A">
        <w:rPr>
          <w:rFonts w:ascii="Times New Roman" w:hAnsi="Times New Roman" w:cs="Times New Roman"/>
          <w:b/>
          <w:sz w:val="24"/>
          <w:szCs w:val="24"/>
        </w:rPr>
        <w:t>В отчете</w:t>
      </w:r>
      <w:r w:rsidRPr="0053224A">
        <w:rPr>
          <w:rFonts w:ascii="Times New Roman" w:hAnsi="Times New Roman" w:cs="Times New Roman"/>
          <w:sz w:val="24"/>
          <w:szCs w:val="24"/>
        </w:rPr>
        <w:t>:</w:t>
      </w:r>
    </w:p>
    <w:p w:rsidR="0022358A" w:rsidRPr="0053224A" w:rsidRDefault="0022358A" w:rsidP="005A41EB">
      <w:pPr>
        <w:spacing w:after="0" w:line="240" w:lineRule="auto"/>
        <w:ind w:firstLine="851"/>
        <w:jc w:val="both"/>
        <w:rPr>
          <w:rFonts w:ascii="Times New Roman" w:hAnsi="Times New Roman" w:cs="Times New Roman"/>
          <w:sz w:val="24"/>
          <w:szCs w:val="24"/>
        </w:rPr>
      </w:pPr>
      <w:r w:rsidRPr="0053224A">
        <w:rPr>
          <w:rFonts w:ascii="Times New Roman" w:hAnsi="Times New Roman" w:cs="Times New Roman"/>
          <w:sz w:val="24"/>
          <w:szCs w:val="24"/>
        </w:rPr>
        <w:t>- перечислить основания для признания лиц нуждающимися;</w:t>
      </w:r>
    </w:p>
    <w:p w:rsidR="0022358A" w:rsidRPr="0053224A" w:rsidRDefault="0022358A" w:rsidP="005A41EB">
      <w:pPr>
        <w:spacing w:after="0" w:line="240" w:lineRule="auto"/>
        <w:ind w:firstLine="851"/>
        <w:jc w:val="both"/>
        <w:rPr>
          <w:rFonts w:ascii="Times New Roman" w:hAnsi="Times New Roman" w:cs="Times New Roman"/>
          <w:sz w:val="24"/>
          <w:szCs w:val="24"/>
        </w:rPr>
      </w:pPr>
      <w:r w:rsidRPr="0053224A">
        <w:rPr>
          <w:rFonts w:ascii="Times New Roman" w:hAnsi="Times New Roman" w:cs="Times New Roman"/>
          <w:sz w:val="24"/>
          <w:szCs w:val="24"/>
        </w:rPr>
        <w:t xml:space="preserve">- описать с какими заявлениями, жалобами и предложениями обращаются граждане разных возрастных групп и как организована работа по их приему и рассмотрению. </w:t>
      </w:r>
    </w:p>
    <w:p w:rsidR="0022358A" w:rsidRPr="0053224A" w:rsidRDefault="0022358A" w:rsidP="005A41EB">
      <w:pPr>
        <w:spacing w:after="0" w:line="240" w:lineRule="auto"/>
        <w:ind w:firstLine="851"/>
        <w:jc w:val="both"/>
        <w:rPr>
          <w:rFonts w:ascii="Times New Roman" w:hAnsi="Times New Roman" w:cs="Times New Roman"/>
          <w:b/>
          <w:sz w:val="24"/>
          <w:szCs w:val="24"/>
        </w:rPr>
      </w:pPr>
      <w:r w:rsidRPr="0053224A">
        <w:rPr>
          <w:rFonts w:ascii="Times New Roman" w:hAnsi="Times New Roman" w:cs="Times New Roman"/>
          <w:b/>
          <w:sz w:val="24"/>
          <w:szCs w:val="24"/>
        </w:rPr>
        <w:t xml:space="preserve">В приложении к отчету </w:t>
      </w:r>
    </w:p>
    <w:p w:rsidR="0022358A" w:rsidRPr="0053224A" w:rsidRDefault="0022358A" w:rsidP="005A41EB">
      <w:pPr>
        <w:autoSpaceDE w:val="0"/>
        <w:autoSpaceDN w:val="0"/>
        <w:adjustRightInd w:val="0"/>
        <w:spacing w:after="0" w:line="240" w:lineRule="auto"/>
        <w:ind w:firstLine="851"/>
        <w:jc w:val="both"/>
        <w:rPr>
          <w:rFonts w:ascii="Times New Roman" w:hAnsi="Times New Roman" w:cs="Times New Roman"/>
          <w:sz w:val="24"/>
          <w:szCs w:val="24"/>
        </w:rPr>
      </w:pPr>
      <w:r w:rsidRPr="0053224A">
        <w:rPr>
          <w:rFonts w:ascii="Times New Roman" w:hAnsi="Times New Roman" w:cs="Times New Roman"/>
          <w:sz w:val="24"/>
          <w:szCs w:val="24"/>
        </w:rPr>
        <w:t>- составить ответ от учреждения социальной защиты по предполагаемому обращению.</w:t>
      </w:r>
    </w:p>
    <w:p w:rsidR="0022358A" w:rsidRPr="0053224A" w:rsidRDefault="0022358A" w:rsidP="0053224A">
      <w:pPr>
        <w:autoSpaceDE w:val="0"/>
        <w:autoSpaceDN w:val="0"/>
        <w:adjustRightInd w:val="0"/>
        <w:spacing w:after="0" w:line="240" w:lineRule="auto"/>
        <w:jc w:val="both"/>
        <w:rPr>
          <w:rFonts w:ascii="Times New Roman" w:hAnsi="Times New Roman" w:cs="Times New Roman"/>
          <w:sz w:val="24"/>
          <w:szCs w:val="24"/>
        </w:rPr>
      </w:pPr>
    </w:p>
    <w:p w:rsidR="0022358A" w:rsidRPr="0053224A" w:rsidRDefault="0022358A" w:rsidP="005A41EB">
      <w:pPr>
        <w:autoSpaceDE w:val="0"/>
        <w:autoSpaceDN w:val="0"/>
        <w:adjustRightInd w:val="0"/>
        <w:spacing w:after="0" w:line="240" w:lineRule="auto"/>
        <w:ind w:firstLine="851"/>
        <w:jc w:val="both"/>
        <w:rPr>
          <w:rFonts w:ascii="Times New Roman" w:hAnsi="Times New Roman" w:cs="Times New Roman"/>
          <w:b/>
          <w:bCs/>
          <w:sz w:val="24"/>
          <w:szCs w:val="24"/>
          <w:lang w:eastAsia="ru-RU"/>
        </w:rPr>
      </w:pPr>
      <w:r w:rsidRPr="0053224A">
        <w:rPr>
          <w:rFonts w:ascii="Times New Roman" w:hAnsi="Times New Roman" w:cs="Times New Roman"/>
          <w:b/>
          <w:bCs/>
          <w:sz w:val="24"/>
          <w:szCs w:val="24"/>
          <w:lang w:eastAsia="ru-RU"/>
        </w:rPr>
        <w:t>Тема 2. Базы данных получателей социальных выплат, услуг и льгот</w:t>
      </w:r>
    </w:p>
    <w:p w:rsidR="0022358A" w:rsidRPr="0053224A" w:rsidRDefault="0022358A" w:rsidP="005A41EB">
      <w:pPr>
        <w:numPr>
          <w:ilvl w:val="0"/>
          <w:numId w:val="33"/>
        </w:numPr>
        <w:spacing w:after="0" w:line="240" w:lineRule="auto"/>
        <w:ind w:left="0" w:firstLine="851"/>
        <w:jc w:val="both"/>
        <w:rPr>
          <w:rFonts w:ascii="Times New Roman" w:hAnsi="Times New Roman" w:cs="Times New Roman"/>
          <w:sz w:val="24"/>
          <w:szCs w:val="24"/>
        </w:rPr>
      </w:pPr>
      <w:r w:rsidRPr="0053224A">
        <w:rPr>
          <w:rFonts w:ascii="Times New Roman" w:hAnsi="Times New Roman" w:cs="Times New Roman"/>
          <w:sz w:val="24"/>
          <w:szCs w:val="24"/>
        </w:rPr>
        <w:t>Совместно со специалистом поддержать в актуальном состоянии базы данных получателей социальных выплат с применением компьютерных технологий.</w:t>
      </w:r>
    </w:p>
    <w:p w:rsidR="0022358A" w:rsidRPr="0053224A" w:rsidRDefault="0022358A" w:rsidP="005A41EB">
      <w:pPr>
        <w:numPr>
          <w:ilvl w:val="0"/>
          <w:numId w:val="33"/>
        </w:numPr>
        <w:autoSpaceDE w:val="0"/>
        <w:autoSpaceDN w:val="0"/>
        <w:adjustRightInd w:val="0"/>
        <w:spacing w:after="0" w:line="240" w:lineRule="auto"/>
        <w:ind w:left="0" w:firstLine="851"/>
        <w:jc w:val="both"/>
        <w:rPr>
          <w:rFonts w:ascii="Times New Roman" w:hAnsi="Times New Roman" w:cs="Times New Roman"/>
          <w:sz w:val="24"/>
          <w:szCs w:val="24"/>
        </w:rPr>
      </w:pPr>
      <w:r w:rsidRPr="0053224A">
        <w:rPr>
          <w:rFonts w:ascii="Times New Roman" w:hAnsi="Times New Roman" w:cs="Times New Roman"/>
          <w:sz w:val="24"/>
          <w:szCs w:val="24"/>
        </w:rPr>
        <w:t>Описать компьютерные программы (какие сведения вносятся, какие разделы, подразделы, пункты и подпункты есть у программ и т. д.).</w:t>
      </w:r>
    </w:p>
    <w:p w:rsidR="0022358A" w:rsidRPr="0053224A" w:rsidRDefault="0022358A" w:rsidP="005A41EB">
      <w:pPr>
        <w:autoSpaceDE w:val="0"/>
        <w:autoSpaceDN w:val="0"/>
        <w:adjustRightInd w:val="0"/>
        <w:spacing w:after="0" w:line="240" w:lineRule="auto"/>
        <w:ind w:firstLine="851"/>
        <w:jc w:val="both"/>
        <w:rPr>
          <w:rFonts w:ascii="Times New Roman" w:hAnsi="Times New Roman" w:cs="Times New Roman"/>
          <w:sz w:val="24"/>
          <w:szCs w:val="24"/>
        </w:rPr>
      </w:pPr>
    </w:p>
    <w:p w:rsidR="0022358A" w:rsidRPr="0053224A" w:rsidRDefault="0022358A" w:rsidP="005A41EB">
      <w:pPr>
        <w:autoSpaceDE w:val="0"/>
        <w:autoSpaceDN w:val="0"/>
        <w:adjustRightInd w:val="0"/>
        <w:spacing w:after="0" w:line="240" w:lineRule="auto"/>
        <w:ind w:firstLine="851"/>
        <w:jc w:val="both"/>
        <w:rPr>
          <w:rFonts w:ascii="Times New Roman" w:hAnsi="Times New Roman" w:cs="Times New Roman"/>
          <w:b/>
          <w:bCs/>
          <w:sz w:val="24"/>
          <w:szCs w:val="24"/>
          <w:lang w:eastAsia="ru-RU"/>
        </w:rPr>
      </w:pPr>
      <w:r w:rsidRPr="0053224A">
        <w:rPr>
          <w:rFonts w:ascii="Times New Roman" w:hAnsi="Times New Roman" w:cs="Times New Roman"/>
          <w:b/>
          <w:bCs/>
          <w:sz w:val="24"/>
          <w:szCs w:val="24"/>
          <w:lang w:eastAsia="ru-RU"/>
        </w:rPr>
        <w:t>Тема 3. Выявление лиц, нуждающихся в социальной защите, и осуществление  их учета.</w:t>
      </w:r>
    </w:p>
    <w:p w:rsidR="0022358A" w:rsidRPr="0053224A" w:rsidRDefault="0022358A" w:rsidP="005A41EB">
      <w:pPr>
        <w:spacing w:after="0" w:line="240" w:lineRule="auto"/>
        <w:ind w:firstLine="851"/>
        <w:jc w:val="both"/>
        <w:rPr>
          <w:rFonts w:ascii="Times New Roman" w:hAnsi="Times New Roman" w:cs="Times New Roman"/>
          <w:sz w:val="24"/>
          <w:szCs w:val="24"/>
        </w:rPr>
      </w:pPr>
      <w:r w:rsidRPr="0053224A">
        <w:rPr>
          <w:rFonts w:ascii="Times New Roman" w:hAnsi="Times New Roman" w:cs="Times New Roman"/>
          <w:sz w:val="24"/>
          <w:szCs w:val="24"/>
        </w:rPr>
        <w:t xml:space="preserve">Ознакомиться с механизмом (в т.ч. с использованием информационно-компьютерных технологий) выявления и учета лиц,  нуждающихся в социальной защите. </w:t>
      </w:r>
    </w:p>
    <w:p w:rsidR="0022358A" w:rsidRPr="0053224A" w:rsidRDefault="0022358A" w:rsidP="005A41EB">
      <w:pPr>
        <w:spacing w:after="0" w:line="240" w:lineRule="auto"/>
        <w:ind w:firstLine="851"/>
        <w:jc w:val="both"/>
        <w:rPr>
          <w:rFonts w:ascii="Times New Roman" w:hAnsi="Times New Roman" w:cs="Times New Roman"/>
          <w:sz w:val="24"/>
          <w:szCs w:val="24"/>
        </w:rPr>
      </w:pPr>
      <w:r w:rsidRPr="0053224A">
        <w:rPr>
          <w:rFonts w:ascii="Times New Roman" w:hAnsi="Times New Roman" w:cs="Times New Roman"/>
          <w:b/>
          <w:sz w:val="24"/>
          <w:szCs w:val="24"/>
        </w:rPr>
        <w:t>В отчете</w:t>
      </w:r>
      <w:r w:rsidRPr="0053224A">
        <w:rPr>
          <w:rFonts w:ascii="Times New Roman" w:hAnsi="Times New Roman" w:cs="Times New Roman"/>
          <w:sz w:val="24"/>
          <w:szCs w:val="24"/>
        </w:rPr>
        <w:t xml:space="preserve"> описать данный механизм выявления и учета лиц,  нуждающихся в социальной защите. </w:t>
      </w:r>
    </w:p>
    <w:p w:rsidR="0022358A" w:rsidRPr="0053224A" w:rsidRDefault="0022358A" w:rsidP="005A41EB">
      <w:pPr>
        <w:spacing w:after="0" w:line="240" w:lineRule="auto"/>
        <w:ind w:firstLine="851"/>
        <w:jc w:val="both"/>
        <w:rPr>
          <w:rFonts w:ascii="Times New Roman" w:hAnsi="Times New Roman" w:cs="Times New Roman"/>
          <w:b/>
          <w:sz w:val="24"/>
          <w:szCs w:val="24"/>
        </w:rPr>
      </w:pPr>
      <w:r w:rsidRPr="0053224A">
        <w:rPr>
          <w:rFonts w:ascii="Times New Roman" w:hAnsi="Times New Roman" w:cs="Times New Roman"/>
          <w:b/>
          <w:sz w:val="24"/>
          <w:szCs w:val="24"/>
        </w:rPr>
        <w:t>В приложении к отчету:</w:t>
      </w:r>
    </w:p>
    <w:p w:rsidR="0022358A" w:rsidRPr="0053224A" w:rsidRDefault="004E1F63" w:rsidP="005A41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2358A" w:rsidRPr="0053224A">
        <w:rPr>
          <w:rFonts w:ascii="Times New Roman" w:hAnsi="Times New Roman" w:cs="Times New Roman"/>
          <w:sz w:val="24"/>
          <w:szCs w:val="24"/>
        </w:rPr>
        <w:t>схематично отразить алгоритм работы (поэтапное осуществление данной деятельности) по выявлению и осуществлению учета лиц, нуждающихся в социальной защите (на примере конкретной категории).</w:t>
      </w:r>
    </w:p>
    <w:p w:rsidR="001E3193" w:rsidRDefault="004E1F63" w:rsidP="005A41EB">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58A" w:rsidRPr="0053224A">
        <w:rPr>
          <w:rFonts w:ascii="Times New Roman" w:hAnsi="Times New Roman" w:cs="Times New Roman"/>
          <w:sz w:val="24"/>
          <w:szCs w:val="24"/>
        </w:rPr>
        <w:t>подготовить проект памятки или иного документа, связанного с разъяснительной работой по изменившемуся законодательству.</w:t>
      </w:r>
      <w:bookmarkStart w:id="3" w:name="_Toc499722675"/>
    </w:p>
    <w:p w:rsidR="001E3193" w:rsidRDefault="001E3193" w:rsidP="001E3193">
      <w:pPr>
        <w:autoSpaceDE w:val="0"/>
        <w:autoSpaceDN w:val="0"/>
        <w:adjustRightInd w:val="0"/>
        <w:spacing w:after="0" w:line="240" w:lineRule="auto"/>
        <w:jc w:val="both"/>
        <w:rPr>
          <w:rFonts w:ascii="Times New Roman" w:hAnsi="Times New Roman" w:cs="Times New Roman"/>
          <w:sz w:val="24"/>
          <w:szCs w:val="24"/>
        </w:rPr>
      </w:pPr>
    </w:p>
    <w:p w:rsidR="005214D2" w:rsidRPr="00C503B6" w:rsidRDefault="001E3193" w:rsidP="001E3193">
      <w:pPr>
        <w:autoSpaceDE w:val="0"/>
        <w:autoSpaceDN w:val="0"/>
        <w:adjustRightInd w:val="0"/>
        <w:spacing w:after="0" w:line="240" w:lineRule="auto"/>
        <w:jc w:val="center"/>
        <w:rPr>
          <w:rFonts w:ascii="Times New Roman" w:hAnsi="Times New Roman" w:cs="Times New Roman"/>
          <w:b/>
          <w:caps/>
          <w:sz w:val="28"/>
          <w:szCs w:val="28"/>
        </w:rPr>
      </w:pPr>
      <w:r>
        <w:rPr>
          <w:rFonts w:ascii="Times New Roman" w:hAnsi="Times New Roman" w:cs="Times New Roman"/>
          <w:sz w:val="24"/>
          <w:szCs w:val="24"/>
        </w:rPr>
        <w:br w:type="page"/>
      </w:r>
      <w:r w:rsidR="005214D2" w:rsidRPr="00C503B6">
        <w:rPr>
          <w:rFonts w:ascii="Times New Roman" w:hAnsi="Times New Roman" w:cs="Times New Roman"/>
          <w:b/>
          <w:sz w:val="28"/>
          <w:szCs w:val="28"/>
          <w:lang w:val="en-US"/>
        </w:rPr>
        <w:lastRenderedPageBreak/>
        <w:t>III</w:t>
      </w:r>
      <w:r w:rsidR="005214D2" w:rsidRPr="00C503B6">
        <w:rPr>
          <w:rFonts w:ascii="Times New Roman" w:hAnsi="Times New Roman" w:cs="Times New Roman"/>
          <w:b/>
          <w:sz w:val="28"/>
          <w:szCs w:val="28"/>
        </w:rPr>
        <w:t xml:space="preserve">. </w:t>
      </w:r>
      <w:r w:rsidR="005214D2" w:rsidRPr="00C503B6">
        <w:rPr>
          <w:rFonts w:ascii="Times New Roman" w:hAnsi="Times New Roman" w:cs="Times New Roman"/>
          <w:b/>
          <w:caps/>
          <w:sz w:val="28"/>
          <w:szCs w:val="28"/>
        </w:rPr>
        <w:t>условия реализации учебной дисциплины</w:t>
      </w:r>
      <w:bookmarkEnd w:id="3"/>
    </w:p>
    <w:p w:rsidR="005214D2" w:rsidRPr="0053224A" w:rsidRDefault="005214D2" w:rsidP="0053224A">
      <w:pPr>
        <w:pStyle w:val="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line="240" w:lineRule="auto"/>
        <w:rPr>
          <w:rFonts w:ascii="Times New Roman" w:hAnsi="Times New Roman"/>
          <w:b w:val="0"/>
          <w:sz w:val="24"/>
          <w:szCs w:val="24"/>
        </w:rPr>
      </w:pPr>
    </w:p>
    <w:p w:rsidR="005214D2" w:rsidRPr="0053224A" w:rsidRDefault="005214D2" w:rsidP="005A41EB">
      <w:pPr>
        <w:spacing w:after="0" w:line="240" w:lineRule="auto"/>
        <w:ind w:firstLine="851"/>
        <w:jc w:val="center"/>
        <w:rPr>
          <w:rFonts w:ascii="Times New Roman" w:hAnsi="Times New Roman" w:cs="Times New Roman"/>
          <w:b/>
          <w:sz w:val="24"/>
          <w:szCs w:val="24"/>
        </w:rPr>
      </w:pPr>
      <w:r w:rsidRPr="0053224A">
        <w:rPr>
          <w:rFonts w:ascii="Times New Roman" w:hAnsi="Times New Roman" w:cs="Times New Roman"/>
          <w:b/>
          <w:sz w:val="24"/>
          <w:szCs w:val="24"/>
        </w:rPr>
        <w:t>3.1. Требования к минимальному материально-техническому обеспечению</w:t>
      </w:r>
    </w:p>
    <w:p w:rsidR="00CB0CE4" w:rsidRPr="0053224A" w:rsidRDefault="00CB0CE4" w:rsidP="005A4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Cs/>
          <w:sz w:val="24"/>
          <w:szCs w:val="24"/>
        </w:rPr>
      </w:pPr>
      <w:r w:rsidRPr="0053224A">
        <w:rPr>
          <w:rFonts w:ascii="Times New Roman" w:hAnsi="Times New Roman" w:cs="Times New Roman"/>
          <w:sz w:val="24"/>
          <w:szCs w:val="24"/>
        </w:rPr>
        <w:t xml:space="preserve">Реализация программы модуля предполагает наличие учебного кабинета </w:t>
      </w:r>
      <w:r w:rsidR="005A41EB">
        <w:rPr>
          <w:rFonts w:ascii="Times New Roman" w:hAnsi="Times New Roman" w:cs="Times New Roman"/>
          <w:sz w:val="24"/>
          <w:szCs w:val="24"/>
        </w:rPr>
        <w:t>профессиональных</w:t>
      </w:r>
      <w:r w:rsidR="00ED3F7B">
        <w:rPr>
          <w:rFonts w:ascii="Times New Roman" w:hAnsi="Times New Roman" w:cs="Times New Roman"/>
          <w:sz w:val="24"/>
          <w:szCs w:val="24"/>
        </w:rPr>
        <w:t xml:space="preserve"> дисциплин</w:t>
      </w:r>
      <w:r w:rsidRPr="0053224A">
        <w:rPr>
          <w:rFonts w:ascii="Times New Roman" w:hAnsi="Times New Roman" w:cs="Times New Roman"/>
          <w:sz w:val="24"/>
          <w:szCs w:val="24"/>
        </w:rPr>
        <w:t xml:space="preserve">; </w:t>
      </w:r>
      <w:r w:rsidRPr="0053224A">
        <w:rPr>
          <w:rFonts w:ascii="Times New Roman" w:hAnsi="Times New Roman" w:cs="Times New Roman"/>
          <w:bCs/>
          <w:sz w:val="24"/>
          <w:szCs w:val="24"/>
        </w:rPr>
        <w:t>лаборатории  информационны</w:t>
      </w:r>
      <w:r w:rsidR="00ED3F7B">
        <w:rPr>
          <w:rFonts w:ascii="Times New Roman" w:hAnsi="Times New Roman" w:cs="Times New Roman"/>
          <w:bCs/>
          <w:sz w:val="24"/>
          <w:szCs w:val="24"/>
        </w:rPr>
        <w:t>х</w:t>
      </w:r>
      <w:r w:rsidRPr="0053224A">
        <w:rPr>
          <w:rFonts w:ascii="Times New Roman" w:hAnsi="Times New Roman" w:cs="Times New Roman"/>
          <w:bCs/>
          <w:sz w:val="24"/>
          <w:szCs w:val="24"/>
        </w:rPr>
        <w:t xml:space="preserve"> технологи</w:t>
      </w:r>
      <w:r w:rsidR="00ED3F7B">
        <w:rPr>
          <w:rFonts w:ascii="Times New Roman" w:hAnsi="Times New Roman" w:cs="Times New Roman"/>
          <w:bCs/>
          <w:sz w:val="24"/>
          <w:szCs w:val="24"/>
        </w:rPr>
        <w:t>й</w:t>
      </w:r>
      <w:r w:rsidRPr="0053224A">
        <w:rPr>
          <w:rFonts w:ascii="Times New Roman" w:hAnsi="Times New Roman" w:cs="Times New Roman"/>
          <w:bCs/>
          <w:sz w:val="24"/>
          <w:szCs w:val="24"/>
        </w:rPr>
        <w:t xml:space="preserve"> в профессиональной деятельности.</w:t>
      </w:r>
    </w:p>
    <w:p w:rsidR="00CB0CE4" w:rsidRPr="0053224A" w:rsidRDefault="00CB0CE4" w:rsidP="005A4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Cs/>
          <w:sz w:val="24"/>
          <w:szCs w:val="24"/>
        </w:rPr>
      </w:pPr>
      <w:r w:rsidRPr="0053224A">
        <w:rPr>
          <w:rFonts w:ascii="Times New Roman" w:hAnsi="Times New Roman" w:cs="Times New Roman"/>
          <w:bCs/>
          <w:sz w:val="24"/>
          <w:szCs w:val="24"/>
        </w:rPr>
        <w:t>Оборудование учебного кабинета и рабочих мест кабинета:</w:t>
      </w:r>
    </w:p>
    <w:p w:rsidR="00CB0CE4" w:rsidRPr="0053224A" w:rsidRDefault="00CB0CE4" w:rsidP="005A41E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bCs/>
          <w:sz w:val="24"/>
          <w:szCs w:val="24"/>
        </w:rPr>
      </w:pPr>
      <w:r w:rsidRPr="0053224A">
        <w:rPr>
          <w:rFonts w:ascii="Times New Roman" w:hAnsi="Times New Roman" w:cs="Times New Roman"/>
          <w:bCs/>
          <w:sz w:val="24"/>
          <w:szCs w:val="24"/>
        </w:rPr>
        <w:t>Рабочие места по количеству обучающихся студентов</w:t>
      </w:r>
    </w:p>
    <w:p w:rsidR="00CB0CE4" w:rsidRPr="0053224A" w:rsidRDefault="00CB0CE4" w:rsidP="005A41E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bCs/>
          <w:sz w:val="24"/>
          <w:szCs w:val="24"/>
        </w:rPr>
      </w:pPr>
      <w:r w:rsidRPr="0053224A">
        <w:rPr>
          <w:rFonts w:ascii="Times New Roman" w:hAnsi="Times New Roman" w:cs="Times New Roman"/>
          <w:bCs/>
          <w:sz w:val="24"/>
          <w:szCs w:val="24"/>
        </w:rPr>
        <w:t>Рабочее место преподавателя</w:t>
      </w:r>
    </w:p>
    <w:p w:rsidR="00CB0CE4" w:rsidRPr="0053224A" w:rsidRDefault="00CB0CE4" w:rsidP="005A41E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bCs/>
          <w:sz w:val="24"/>
          <w:szCs w:val="24"/>
        </w:rPr>
      </w:pPr>
      <w:r w:rsidRPr="0053224A">
        <w:rPr>
          <w:rFonts w:ascii="Times New Roman" w:hAnsi="Times New Roman" w:cs="Times New Roman"/>
          <w:bCs/>
          <w:sz w:val="24"/>
          <w:szCs w:val="24"/>
        </w:rPr>
        <w:t>Ученическая доска</w:t>
      </w:r>
    </w:p>
    <w:p w:rsidR="00CB0CE4" w:rsidRPr="0053224A" w:rsidRDefault="00CB0CE4" w:rsidP="005A41E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bCs/>
          <w:sz w:val="24"/>
          <w:szCs w:val="24"/>
        </w:rPr>
      </w:pPr>
      <w:r w:rsidRPr="0053224A">
        <w:rPr>
          <w:rFonts w:ascii="Times New Roman" w:hAnsi="Times New Roman" w:cs="Times New Roman"/>
          <w:bCs/>
          <w:sz w:val="24"/>
          <w:szCs w:val="24"/>
        </w:rPr>
        <w:t>Наглядные пособия (стенды, раздаточный материал: образцы документов, комплекты заданий для практических занятий, контроля знаний студентов и т.д.)</w:t>
      </w:r>
    </w:p>
    <w:p w:rsidR="00CB0CE4" w:rsidRPr="0053224A" w:rsidRDefault="00CB0CE4" w:rsidP="005A4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Cs/>
          <w:sz w:val="24"/>
          <w:szCs w:val="24"/>
        </w:rPr>
      </w:pPr>
      <w:r w:rsidRPr="0053224A">
        <w:rPr>
          <w:rFonts w:ascii="Times New Roman" w:hAnsi="Times New Roman" w:cs="Times New Roman"/>
          <w:bCs/>
          <w:sz w:val="24"/>
          <w:szCs w:val="24"/>
        </w:rPr>
        <w:t xml:space="preserve">Технические средства обучения: </w:t>
      </w:r>
    </w:p>
    <w:p w:rsidR="00CB0CE4" w:rsidRPr="0053224A" w:rsidRDefault="00CB0CE4" w:rsidP="005A41EB">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bCs/>
          <w:sz w:val="24"/>
          <w:szCs w:val="24"/>
        </w:rPr>
      </w:pPr>
      <w:r w:rsidRPr="0053224A">
        <w:rPr>
          <w:rFonts w:ascii="Times New Roman" w:hAnsi="Times New Roman" w:cs="Times New Roman"/>
          <w:bCs/>
          <w:sz w:val="24"/>
          <w:szCs w:val="24"/>
        </w:rPr>
        <w:t>Компьютеры</w:t>
      </w:r>
    </w:p>
    <w:p w:rsidR="00CB0CE4" w:rsidRPr="0053224A" w:rsidRDefault="00CB0CE4" w:rsidP="005A41EB">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bCs/>
          <w:sz w:val="24"/>
          <w:szCs w:val="24"/>
        </w:rPr>
      </w:pPr>
      <w:proofErr w:type="spellStart"/>
      <w:r w:rsidRPr="0053224A">
        <w:rPr>
          <w:rFonts w:ascii="Times New Roman" w:hAnsi="Times New Roman" w:cs="Times New Roman"/>
          <w:bCs/>
          <w:sz w:val="24"/>
          <w:szCs w:val="24"/>
        </w:rPr>
        <w:t>Мультимедиапроектор</w:t>
      </w:r>
      <w:proofErr w:type="spellEnd"/>
    </w:p>
    <w:p w:rsidR="00CB0CE4" w:rsidRPr="00ED3F7B" w:rsidRDefault="00CB0CE4" w:rsidP="005A41EB">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bCs/>
          <w:sz w:val="24"/>
          <w:szCs w:val="24"/>
        </w:rPr>
      </w:pPr>
      <w:r w:rsidRPr="00ED3F7B">
        <w:rPr>
          <w:rFonts w:ascii="Times New Roman" w:hAnsi="Times New Roman" w:cs="Times New Roman"/>
          <w:bCs/>
          <w:sz w:val="24"/>
          <w:szCs w:val="24"/>
        </w:rPr>
        <w:t>Проекционный экран</w:t>
      </w:r>
    </w:p>
    <w:p w:rsidR="00CB0CE4" w:rsidRPr="00ED3F7B" w:rsidRDefault="00CB0CE4" w:rsidP="005A41EB">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bCs/>
          <w:sz w:val="24"/>
          <w:szCs w:val="24"/>
        </w:rPr>
      </w:pPr>
      <w:r w:rsidRPr="00ED3F7B">
        <w:rPr>
          <w:rFonts w:ascii="Times New Roman" w:hAnsi="Times New Roman" w:cs="Times New Roman"/>
          <w:bCs/>
          <w:sz w:val="24"/>
          <w:szCs w:val="24"/>
        </w:rPr>
        <w:t>Компьютерные программы по назначению пенсий и социальных выплат.</w:t>
      </w:r>
    </w:p>
    <w:p w:rsidR="00CB0CE4" w:rsidRPr="0053224A" w:rsidRDefault="00CB0CE4" w:rsidP="0053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CB0CE4" w:rsidRPr="0053224A" w:rsidRDefault="00CB0CE4" w:rsidP="00ED3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4"/>
          <w:szCs w:val="24"/>
        </w:rPr>
      </w:pPr>
      <w:r w:rsidRPr="0053224A">
        <w:rPr>
          <w:rFonts w:ascii="Times New Roman" w:hAnsi="Times New Roman" w:cs="Times New Roman"/>
          <w:sz w:val="24"/>
          <w:szCs w:val="24"/>
        </w:rPr>
        <w:t>Реализация программы модуля предполагает обязательную учебную и практику по профилю специальности.</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bCs/>
          <w:sz w:val="24"/>
          <w:szCs w:val="24"/>
        </w:rPr>
      </w:pPr>
    </w:p>
    <w:p w:rsidR="005214D2" w:rsidRDefault="005214D2" w:rsidP="000306FD">
      <w:pPr>
        <w:spacing w:after="0" w:line="240" w:lineRule="auto"/>
        <w:ind w:firstLine="709"/>
        <w:jc w:val="center"/>
        <w:rPr>
          <w:rFonts w:ascii="Times New Roman" w:hAnsi="Times New Roman" w:cs="Times New Roman"/>
          <w:b/>
          <w:sz w:val="24"/>
          <w:szCs w:val="24"/>
        </w:rPr>
      </w:pPr>
      <w:r w:rsidRPr="000306FD">
        <w:rPr>
          <w:rFonts w:ascii="Times New Roman" w:hAnsi="Times New Roman" w:cs="Times New Roman"/>
          <w:b/>
          <w:sz w:val="24"/>
          <w:szCs w:val="24"/>
        </w:rPr>
        <w:t>3.2. Информационное обеспечение обучения</w:t>
      </w:r>
    </w:p>
    <w:p w:rsidR="006A1A00" w:rsidRPr="000306FD" w:rsidRDefault="006A1A00" w:rsidP="000306FD">
      <w:pPr>
        <w:spacing w:after="0" w:line="240" w:lineRule="auto"/>
        <w:ind w:firstLine="709"/>
        <w:jc w:val="center"/>
        <w:rPr>
          <w:rFonts w:ascii="Times New Roman" w:hAnsi="Times New Roman" w:cs="Times New Roman"/>
          <w:b/>
          <w:sz w:val="24"/>
          <w:szCs w:val="24"/>
        </w:rPr>
      </w:pPr>
    </w:p>
    <w:p w:rsidR="005214D2" w:rsidRPr="000306FD" w:rsidRDefault="005214D2" w:rsidP="000306FD">
      <w:pPr>
        <w:tabs>
          <w:tab w:val="left" w:pos="916"/>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4"/>
          <w:szCs w:val="24"/>
        </w:rPr>
      </w:pPr>
      <w:r w:rsidRPr="000306FD">
        <w:rPr>
          <w:rFonts w:ascii="Times New Roman" w:hAnsi="Times New Roman" w:cs="Times New Roman"/>
          <w:b/>
          <w:bCs/>
          <w:sz w:val="24"/>
          <w:szCs w:val="24"/>
        </w:rPr>
        <w:t>Нормативная документация:</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napToGrid w:val="0"/>
          <w:sz w:val="24"/>
          <w:szCs w:val="24"/>
        </w:rPr>
      </w:pPr>
      <w:r w:rsidRPr="006A1A00">
        <w:rPr>
          <w:rFonts w:ascii="Times New Roman" w:hAnsi="Times New Roman" w:cs="Times New Roman"/>
          <w:sz w:val="24"/>
          <w:szCs w:val="24"/>
        </w:rPr>
        <w:t>Налоговый кодекс Российской Федерации (часть первая) от 31.07.1998 N 146-ФЗ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napToGrid w:val="0"/>
          <w:sz w:val="24"/>
          <w:szCs w:val="24"/>
        </w:rPr>
      </w:pPr>
      <w:r w:rsidRPr="006A1A00">
        <w:rPr>
          <w:rFonts w:ascii="Times New Roman" w:hAnsi="Times New Roman" w:cs="Times New Roman"/>
          <w:sz w:val="24"/>
          <w:szCs w:val="24"/>
        </w:rPr>
        <w:t>Налоговый кодекс Российской Федерации (часть вторая) от 05.08.2000 N 117-ФЗ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Федеральный закон от 16.07.1999 N 165-ФЗ "Об основах обязательного социального страхования"//Собрание законодательства РФ.- 1999. - N 29. - Ст. 3686 [Электронный ресурс] // СПС «Консультант Плюс».</w:t>
      </w:r>
    </w:p>
    <w:p w:rsidR="005214D2" w:rsidRPr="006A1A00" w:rsidRDefault="005214D2" w:rsidP="000306FD">
      <w:pPr>
        <w:pStyle w:val="a5"/>
        <w:numPr>
          <w:ilvl w:val="0"/>
          <w:numId w:val="12"/>
        </w:numPr>
        <w:spacing w:after="0"/>
        <w:ind w:left="0" w:firstLine="709"/>
        <w:jc w:val="both"/>
      </w:pPr>
      <w:r w:rsidRPr="006A1A00">
        <w:t>Федеральный закон от 15 декабря 2001г. N 167-ФЗ "Об обязательном пенсионном страховании в Российской Федерации"//Собрание законодательства РФ.- 2001. - N 51. - Ст. 4832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napToGrid w:val="0"/>
          <w:sz w:val="24"/>
          <w:szCs w:val="24"/>
        </w:rPr>
      </w:pPr>
      <w:r w:rsidRPr="006A1A00">
        <w:rPr>
          <w:rFonts w:ascii="Times New Roman" w:hAnsi="Times New Roman" w:cs="Times New Roman"/>
          <w:sz w:val="24"/>
          <w:szCs w:val="24"/>
        </w:rPr>
        <w:t>Ф</w:t>
      </w:r>
      <w:r w:rsidRPr="006A1A00">
        <w:rPr>
          <w:rFonts w:ascii="Times New Roman" w:hAnsi="Times New Roman" w:cs="Times New Roman"/>
          <w:snapToGrid w:val="0"/>
          <w:sz w:val="24"/>
          <w:szCs w:val="24"/>
        </w:rPr>
        <w:t xml:space="preserve">едеральный закон от </w:t>
      </w:r>
      <w:r w:rsidRPr="006A1A00">
        <w:rPr>
          <w:rFonts w:ascii="Times New Roman" w:hAnsi="Times New Roman" w:cs="Times New Roman"/>
          <w:sz w:val="24"/>
          <w:szCs w:val="24"/>
        </w:rPr>
        <w:t xml:space="preserve">28.12.2013 N 400-ФЗ </w:t>
      </w:r>
      <w:r w:rsidRPr="006A1A00">
        <w:rPr>
          <w:rFonts w:ascii="Times New Roman" w:hAnsi="Times New Roman" w:cs="Times New Roman"/>
          <w:snapToGrid w:val="0"/>
          <w:sz w:val="24"/>
          <w:szCs w:val="24"/>
        </w:rPr>
        <w:t xml:space="preserve">"О страховых пенсиях в Российской Федерации" </w:t>
      </w:r>
      <w:r w:rsidRPr="006A1A00">
        <w:rPr>
          <w:rFonts w:ascii="Times New Roman" w:hAnsi="Times New Roman" w:cs="Times New Roman"/>
          <w:sz w:val="24"/>
          <w:szCs w:val="24"/>
        </w:rPr>
        <w:t>[Электронный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napToGrid w:val="0"/>
          <w:sz w:val="24"/>
          <w:szCs w:val="24"/>
        </w:rPr>
      </w:pPr>
      <w:r w:rsidRPr="006A1A00">
        <w:rPr>
          <w:rFonts w:ascii="Times New Roman" w:hAnsi="Times New Roman" w:cs="Times New Roman"/>
          <w:sz w:val="24"/>
          <w:szCs w:val="24"/>
        </w:rPr>
        <w:t>Ф</w:t>
      </w:r>
      <w:r w:rsidRPr="006A1A00">
        <w:rPr>
          <w:rFonts w:ascii="Times New Roman" w:hAnsi="Times New Roman" w:cs="Times New Roman"/>
          <w:snapToGrid w:val="0"/>
          <w:sz w:val="24"/>
          <w:szCs w:val="24"/>
        </w:rPr>
        <w:t xml:space="preserve">едеральный закон от 17 декабря 2001 г. N 173-ФЗ "О трудовых пенсиях в Российской Федерации" </w:t>
      </w:r>
      <w:r w:rsidRPr="006A1A00">
        <w:rPr>
          <w:rFonts w:ascii="Times New Roman" w:hAnsi="Times New Roman" w:cs="Times New Roman"/>
          <w:sz w:val="24"/>
          <w:szCs w:val="24"/>
        </w:rPr>
        <w:t>[Электронный ресурс] // СПС «Консультант Плюс».</w:t>
      </w:r>
    </w:p>
    <w:p w:rsidR="005214D2" w:rsidRPr="006A1A00" w:rsidRDefault="005214D2" w:rsidP="000306FD">
      <w:pPr>
        <w:pStyle w:val="a5"/>
        <w:numPr>
          <w:ilvl w:val="0"/>
          <w:numId w:val="12"/>
        </w:numPr>
        <w:spacing w:after="0"/>
        <w:ind w:left="0" w:firstLine="709"/>
        <w:jc w:val="both"/>
        <w:rPr>
          <w:snapToGrid w:val="0"/>
        </w:rPr>
      </w:pPr>
      <w:r w:rsidRPr="006A1A00">
        <w:rPr>
          <w:snapToGrid w:val="0"/>
        </w:rPr>
        <w:t xml:space="preserve">Федеральный закон от 15 декабря 2001г. N 166-ФЗ "О государственном пенсионном обеспечении в Российской Федерации" </w:t>
      </w:r>
      <w:r w:rsidRPr="006A1A00">
        <w:t>[Электронный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Федеральный закон от 07.05.1998 N 75-ФЗ "О негосударственных пенсионных фондах" [Электронный ресурс] // СПС «Консультант Плюс».</w:t>
      </w:r>
    </w:p>
    <w:p w:rsidR="005214D2" w:rsidRPr="006A1A00" w:rsidRDefault="005214D2" w:rsidP="000306FD">
      <w:pPr>
        <w:pStyle w:val="a5"/>
        <w:numPr>
          <w:ilvl w:val="0"/>
          <w:numId w:val="12"/>
        </w:numPr>
        <w:spacing w:after="0"/>
        <w:ind w:left="0" w:firstLine="709"/>
        <w:jc w:val="both"/>
      </w:pPr>
      <w:r w:rsidRPr="006A1A00">
        <w:t>Федеральный закон от 01.04. 96г. №27-ФЗ «Об индивидуальном (персонифицированном) учете в системе государственного пенсионного страхования»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Федеральный закон от 24.07.2002 N 111-ФЗ "Об инвестировании средств для финансирования накопительной части трудовой пенсии в Российской Федерации"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 xml:space="preserve">Федеральный закон от 30.04.2008 N 56-ФЗ "О дополнительных страховых взносах на накопительную часть трудовой пенсии и государственной поддержке </w:t>
      </w:r>
      <w:r w:rsidRPr="006A1A00">
        <w:rPr>
          <w:rFonts w:ascii="Times New Roman" w:hAnsi="Times New Roman" w:cs="Times New Roman"/>
          <w:sz w:val="24"/>
          <w:szCs w:val="24"/>
        </w:rPr>
        <w:lastRenderedPageBreak/>
        <w:t>формирования пенсионных накоплений"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Федеральный закон от 04.06.2011 N 126-ФЗ "О гарантиях пенсионного обеспечения для отдельных категорий граждан"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Федеральный закон от 04.03.2002 N 21-ФЗ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Федеральный закон от 10.01.1996 N 6-ФЗ "О дополнительных гарантиях социальной защиты судей и работников аппаратов судов Российской Федерации"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Федеральный закон от 06.03.2001 N 21-ФЗ "О выплате пенсий гражданам, выезжающим на постоянное жительство за пределы Российской Федерации"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Федеральный закон от 29.12.2006 N 255-ФЗ "Об обязательном социальном страховании на случай временной нетрудоспособности и в связи с материнством"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Федеральный закон от 24.07.1998 N 125-ФЗ "Об обязательном социальном страховании от несчастных случаев на производстве и профессиональных заболеваний" [Электронный ресурс] // СПС «Консультант Плюс».</w:t>
      </w:r>
    </w:p>
    <w:p w:rsidR="005214D2" w:rsidRPr="006A1A00" w:rsidRDefault="005214D2" w:rsidP="000306FD">
      <w:pPr>
        <w:pStyle w:val="a5"/>
        <w:numPr>
          <w:ilvl w:val="0"/>
          <w:numId w:val="12"/>
        </w:numPr>
        <w:spacing w:after="0"/>
        <w:ind w:left="0" w:firstLine="709"/>
        <w:jc w:val="both"/>
      </w:pPr>
      <w:r w:rsidRPr="006A1A00">
        <w:t>Федеральный закон РФ «О государственных пособиях гражданам, имеющим детей» от  26.04.1995г.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Федеральный закон от 29.12.2006 N 256-ФЗ "О дополнительных мерах государственной поддержки семей, имеющих детей"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Федеральный закон от 17.07.1999 N 178-ФЗ "О государственной социальной помощи" [Электронный ресурс] // СПС «Консультант Плюс».</w:t>
      </w:r>
    </w:p>
    <w:p w:rsidR="005214D2" w:rsidRPr="006A1A00" w:rsidRDefault="005214D2" w:rsidP="000306FD">
      <w:pPr>
        <w:pStyle w:val="a5"/>
        <w:numPr>
          <w:ilvl w:val="0"/>
          <w:numId w:val="12"/>
        </w:numPr>
        <w:spacing w:after="0"/>
        <w:ind w:left="0" w:firstLine="709"/>
        <w:jc w:val="both"/>
      </w:pPr>
      <w:r w:rsidRPr="006A1A00">
        <w:rPr>
          <w:snapToGrid w:val="0"/>
        </w:rPr>
        <w:t>Федеральный закон от 12 января 1995г. N 5-ФЗ  "О ветеранах"</w:t>
      </w:r>
      <w:r w:rsidRPr="006A1A00">
        <w:t xml:space="preserve">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Федеральный закон от 27.05.1998 N 76-ФЗ "О статусе военнослужащих" [Электронный ресурс] // СПС «Консультант Плюс».</w:t>
      </w:r>
    </w:p>
    <w:p w:rsidR="005214D2" w:rsidRPr="006A1A00" w:rsidRDefault="005214D2" w:rsidP="000306FD">
      <w:pPr>
        <w:pStyle w:val="a5"/>
        <w:numPr>
          <w:ilvl w:val="0"/>
          <w:numId w:val="12"/>
        </w:numPr>
        <w:spacing w:after="0"/>
        <w:ind w:left="0" w:firstLine="709"/>
        <w:jc w:val="both"/>
      </w:pPr>
      <w:r w:rsidRPr="006A1A00">
        <w:rPr>
          <w:snapToGrid w:val="0"/>
        </w:rPr>
        <w:t>Федеральный закон от 21.12.1996 «О дополнительных гарантиях по социальной защите детей-сирот и детей, оставшихся без попечения родителей»</w:t>
      </w:r>
      <w:r w:rsidRPr="006A1A00">
        <w:t xml:space="preserve"> [Электронный ресурс] // СПС «Консультант Плюс».</w:t>
      </w:r>
    </w:p>
    <w:p w:rsidR="005214D2" w:rsidRPr="006A1A00" w:rsidRDefault="005214D2" w:rsidP="000306FD">
      <w:pPr>
        <w:pStyle w:val="a5"/>
        <w:numPr>
          <w:ilvl w:val="0"/>
          <w:numId w:val="12"/>
        </w:numPr>
        <w:spacing w:after="0"/>
        <w:ind w:left="0" w:firstLine="709"/>
        <w:jc w:val="both"/>
      </w:pPr>
      <w:r w:rsidRPr="006A1A00">
        <w:rPr>
          <w:snapToGrid w:val="0"/>
        </w:rPr>
        <w:t>Федеральный закон «О социальной защите инвалидов в Российской Федерации» от 24.10.1995</w:t>
      </w:r>
      <w:r w:rsidRPr="006A1A00">
        <w:t xml:space="preserve">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Федеральный закон от 30.03.1995 N 38-ФЗ "О предупреждении распространения в Российской Федерации заболевания, вызываемого вирусом иммунодефицита человека (ВИЧ-инфекции)"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Федеральный закон от 17.09.1998 N 157-ФЗ "Об иммунопрофилактике инфекционных болезней"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 xml:space="preserve">Федеральный закон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6A1A00">
        <w:rPr>
          <w:rFonts w:ascii="Times New Roman" w:hAnsi="Times New Roman" w:cs="Times New Roman"/>
          <w:sz w:val="24"/>
          <w:szCs w:val="24"/>
        </w:rPr>
        <w:t>Теча</w:t>
      </w:r>
      <w:proofErr w:type="spellEnd"/>
      <w:r w:rsidRPr="006A1A00">
        <w:rPr>
          <w:rFonts w:ascii="Times New Roman" w:hAnsi="Times New Roman" w:cs="Times New Roman"/>
          <w:sz w:val="24"/>
          <w:szCs w:val="24"/>
        </w:rPr>
        <w:t>"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Федеральный закон от 12.01.1996 N 8-ФЗ "О погребении и похоронном деле";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Федеральный закон от 21.11.2011 N 323-ФЗ "Об основах охраны здоровья граждан в Российской Федерации"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lastRenderedPageBreak/>
        <w:t>Федеральный закон от 29.11.2010 N 326-ФЗ "Об обязательном медицинском страховании в Российской Федерации" [Электронный ресурс] // СПС «Консультант Плюс».</w:t>
      </w:r>
    </w:p>
    <w:p w:rsidR="005214D2" w:rsidRPr="006A1A00" w:rsidRDefault="005214D2" w:rsidP="000306FD">
      <w:pPr>
        <w:pStyle w:val="a5"/>
        <w:numPr>
          <w:ilvl w:val="0"/>
          <w:numId w:val="12"/>
        </w:numPr>
        <w:spacing w:after="0"/>
        <w:ind w:left="0" w:firstLine="709"/>
        <w:jc w:val="both"/>
      </w:pPr>
      <w:r w:rsidRPr="006A1A00">
        <w:t xml:space="preserve">Федеральный закон от 28.12.2013 N 442-ФЗ </w:t>
      </w:r>
      <w:r w:rsidRPr="006A1A00">
        <w:rPr>
          <w:snapToGrid w:val="0"/>
        </w:rPr>
        <w:t xml:space="preserve"> «Об основах социального обслуживания населения в Российской Федерации»</w:t>
      </w:r>
      <w:r w:rsidRPr="006A1A00">
        <w:t xml:space="preserve">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Закон РФ от 12.02.1993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[Электронный ресурс] // СПС «Консультант Плюс».</w:t>
      </w:r>
    </w:p>
    <w:p w:rsidR="005214D2" w:rsidRPr="006A1A00" w:rsidRDefault="005214D2" w:rsidP="000306F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Закон РФ от 15.05.1991 N 1244-1 "О социальной защите граждан, подвергшихся воздействию радиации вследствие катастрофы на Чернобыльской АЭС" [Электронный ресурс] // СПС «Консультант Плюс».</w:t>
      </w:r>
    </w:p>
    <w:p w:rsidR="005214D2" w:rsidRPr="006A1A00" w:rsidRDefault="005214D2" w:rsidP="000306FD">
      <w:pPr>
        <w:pStyle w:val="a5"/>
        <w:numPr>
          <w:ilvl w:val="0"/>
          <w:numId w:val="12"/>
        </w:numPr>
        <w:spacing w:after="0"/>
        <w:ind w:left="0" w:firstLine="709"/>
        <w:jc w:val="both"/>
      </w:pPr>
      <w:r w:rsidRPr="006A1A00">
        <w:t>Закон РФ от 19.04.1991г. №1031-1 «О занятости населения в РФ» [Электронный ресурс] // СПС «Консультант Плюс».</w:t>
      </w:r>
    </w:p>
    <w:p w:rsidR="005214D2" w:rsidRPr="006A1A00" w:rsidRDefault="005214D2" w:rsidP="000306FD">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Закон Волгоградской области от 30.12.2002 N 778-ОД "О пенсионном обеспечении за выслугу лет лиц, замещавших государственную должность Губернатора Волгоградской области (главы администрации Волгоградской области), лиц, замещавших государственные должности Волгоградской области и должности государственной гражданской службы Волгоградской области" [Электронный ресурс] // СПС «Консультант Плюс».</w:t>
      </w:r>
    </w:p>
    <w:p w:rsidR="006A1A00" w:rsidRDefault="006A1A00" w:rsidP="006A1A00">
      <w:pPr>
        <w:pStyle w:val="a5"/>
        <w:spacing w:after="0"/>
        <w:ind w:firstLine="709"/>
        <w:jc w:val="both"/>
        <w:rPr>
          <w:b/>
          <w:bCs/>
          <w:highlight w:val="yellow"/>
        </w:rPr>
      </w:pPr>
    </w:p>
    <w:p w:rsidR="005214D2" w:rsidRPr="006A1A00" w:rsidRDefault="005214D2" w:rsidP="006A1A00">
      <w:pPr>
        <w:pStyle w:val="a5"/>
        <w:spacing w:after="0"/>
        <w:ind w:firstLine="709"/>
        <w:jc w:val="both"/>
        <w:rPr>
          <w:b/>
          <w:bCs/>
        </w:rPr>
      </w:pPr>
      <w:r w:rsidRPr="006A1A00">
        <w:rPr>
          <w:b/>
          <w:bCs/>
        </w:rPr>
        <w:t>Основные источники:</w:t>
      </w:r>
    </w:p>
    <w:p w:rsidR="006A1A00" w:rsidRPr="006A1A00" w:rsidRDefault="006A1A00" w:rsidP="000306FD">
      <w:pPr>
        <w:pStyle w:val="a5"/>
        <w:spacing w:after="0"/>
        <w:ind w:firstLine="709"/>
        <w:jc w:val="center"/>
        <w:rPr>
          <w:b/>
          <w:bCs/>
        </w:rPr>
      </w:pPr>
    </w:p>
    <w:p w:rsidR="005214D2" w:rsidRPr="006A1A00" w:rsidRDefault="005214D2" w:rsidP="000306FD">
      <w:pPr>
        <w:numPr>
          <w:ilvl w:val="0"/>
          <w:numId w:val="13"/>
        </w:numPr>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shd w:val="clear" w:color="auto" w:fill="FFFFFF"/>
        </w:rPr>
        <w:t xml:space="preserve">Анисимова, С.А. Управление в социальной работе [Электронный ресурс]: учебное пособие/ Анисимова С.А., </w:t>
      </w:r>
      <w:proofErr w:type="spellStart"/>
      <w:r w:rsidRPr="006A1A00">
        <w:rPr>
          <w:rFonts w:ascii="Times New Roman" w:hAnsi="Times New Roman" w:cs="Times New Roman"/>
          <w:sz w:val="24"/>
          <w:szCs w:val="24"/>
          <w:shd w:val="clear" w:color="auto" w:fill="FFFFFF"/>
        </w:rPr>
        <w:t>Байдарова</w:t>
      </w:r>
      <w:proofErr w:type="spellEnd"/>
      <w:r w:rsidRPr="006A1A00">
        <w:rPr>
          <w:rFonts w:ascii="Times New Roman" w:hAnsi="Times New Roman" w:cs="Times New Roman"/>
          <w:sz w:val="24"/>
          <w:szCs w:val="24"/>
          <w:shd w:val="clear" w:color="auto" w:fill="FFFFFF"/>
        </w:rPr>
        <w:t xml:space="preserve"> О.И., Комаров Е.И., ред. </w:t>
      </w:r>
      <w:proofErr w:type="spellStart"/>
      <w:r w:rsidRPr="006A1A00">
        <w:rPr>
          <w:rFonts w:ascii="Times New Roman" w:hAnsi="Times New Roman" w:cs="Times New Roman"/>
          <w:sz w:val="24"/>
          <w:szCs w:val="24"/>
          <w:shd w:val="clear" w:color="auto" w:fill="FFFFFF"/>
        </w:rPr>
        <w:t>Холостова</w:t>
      </w:r>
      <w:proofErr w:type="spellEnd"/>
      <w:r w:rsidRPr="006A1A00">
        <w:rPr>
          <w:rFonts w:ascii="Times New Roman" w:hAnsi="Times New Roman" w:cs="Times New Roman"/>
          <w:sz w:val="24"/>
          <w:szCs w:val="24"/>
          <w:shd w:val="clear" w:color="auto" w:fill="FFFFFF"/>
        </w:rPr>
        <w:t xml:space="preserve"> Е.И., Комаров Е.И., Прохорова О.Г.— Электрон. текстовые данные.— М.: Дашков и К, 201</w:t>
      </w:r>
      <w:r w:rsidR="006A1A00">
        <w:rPr>
          <w:rFonts w:ascii="Times New Roman" w:hAnsi="Times New Roman" w:cs="Times New Roman"/>
          <w:sz w:val="24"/>
          <w:szCs w:val="24"/>
          <w:shd w:val="clear" w:color="auto" w:fill="FFFFFF"/>
        </w:rPr>
        <w:t>9</w:t>
      </w:r>
      <w:r w:rsidRPr="006A1A00">
        <w:rPr>
          <w:rFonts w:ascii="Times New Roman" w:hAnsi="Times New Roman" w:cs="Times New Roman"/>
          <w:sz w:val="24"/>
          <w:szCs w:val="24"/>
          <w:shd w:val="clear" w:color="auto" w:fill="FFFFFF"/>
        </w:rPr>
        <w:t>.— 300 c.— Режим доступа: http://www.iprbookshop.ru/14107.— ЭБС «</w:t>
      </w:r>
      <w:proofErr w:type="spellStart"/>
      <w:r w:rsidRPr="006A1A00">
        <w:rPr>
          <w:rFonts w:ascii="Times New Roman" w:hAnsi="Times New Roman" w:cs="Times New Roman"/>
          <w:sz w:val="24"/>
          <w:szCs w:val="24"/>
          <w:shd w:val="clear" w:color="auto" w:fill="FFFFFF"/>
        </w:rPr>
        <w:t>IPRbooks</w:t>
      </w:r>
      <w:proofErr w:type="spellEnd"/>
      <w:r w:rsidRPr="006A1A00">
        <w:rPr>
          <w:rFonts w:ascii="Times New Roman" w:hAnsi="Times New Roman" w:cs="Times New Roman"/>
          <w:sz w:val="24"/>
          <w:szCs w:val="24"/>
          <w:shd w:val="clear" w:color="auto" w:fill="FFFFFF"/>
        </w:rPr>
        <w:t>».</w:t>
      </w:r>
    </w:p>
    <w:p w:rsidR="005214D2" w:rsidRPr="006A1A00" w:rsidRDefault="005214D2" w:rsidP="000306FD">
      <w:pPr>
        <w:pStyle w:val="a3"/>
        <w:numPr>
          <w:ilvl w:val="0"/>
          <w:numId w:val="13"/>
        </w:numPr>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Ерусланова Р.И. Технологии социального обслуживания лиц пожилого возраста и инвалидов на дому [Электронный ресурс]: учебное пособие для бакалавров/ Ерусланова Р.И.— Электрон. текстовые данные.— М.: Дашков и К, 201</w:t>
      </w:r>
      <w:r w:rsidR="006A1A00">
        <w:rPr>
          <w:rFonts w:ascii="Times New Roman" w:hAnsi="Times New Roman" w:cs="Times New Roman"/>
          <w:sz w:val="24"/>
          <w:szCs w:val="24"/>
        </w:rPr>
        <w:t>9</w:t>
      </w:r>
      <w:r w:rsidRPr="006A1A00">
        <w:rPr>
          <w:rFonts w:ascii="Times New Roman" w:hAnsi="Times New Roman" w:cs="Times New Roman"/>
          <w:sz w:val="24"/>
          <w:szCs w:val="24"/>
        </w:rPr>
        <w:t>.— 167 c.— Режим доступа: http://www.iprbookshop.ru/4440.html.— ЭБС «</w:t>
      </w:r>
      <w:proofErr w:type="spellStart"/>
      <w:r w:rsidRPr="006A1A00">
        <w:rPr>
          <w:rFonts w:ascii="Times New Roman" w:hAnsi="Times New Roman" w:cs="Times New Roman"/>
          <w:sz w:val="24"/>
          <w:szCs w:val="24"/>
        </w:rPr>
        <w:t>IPRbooks</w:t>
      </w:r>
      <w:proofErr w:type="spellEnd"/>
      <w:r w:rsidRPr="006A1A00">
        <w:rPr>
          <w:rFonts w:ascii="Times New Roman" w:hAnsi="Times New Roman" w:cs="Times New Roman"/>
          <w:sz w:val="24"/>
          <w:szCs w:val="24"/>
        </w:rPr>
        <w:t>».</w:t>
      </w:r>
    </w:p>
    <w:p w:rsidR="005214D2" w:rsidRPr="006A1A00" w:rsidRDefault="005214D2" w:rsidP="000306FD">
      <w:pPr>
        <w:pStyle w:val="a3"/>
        <w:numPr>
          <w:ilvl w:val="0"/>
          <w:numId w:val="13"/>
        </w:numPr>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shd w:val="clear" w:color="auto" w:fill="FCFCFC"/>
        </w:rPr>
        <w:t>Право социального обеспечения [Электронный ресурс]: учебник для студентов вузов, обучающихся по специальности «Юриспруденция»/ Р.А. Курбанов [и др.].— Электрон. текстовые данные.— М.: ЮНИТИ-ДАНА, 201</w:t>
      </w:r>
      <w:r w:rsidR="006A1A00">
        <w:rPr>
          <w:rFonts w:ascii="Times New Roman" w:hAnsi="Times New Roman" w:cs="Times New Roman"/>
          <w:sz w:val="24"/>
          <w:szCs w:val="24"/>
          <w:shd w:val="clear" w:color="auto" w:fill="FCFCFC"/>
        </w:rPr>
        <w:t>9</w:t>
      </w:r>
      <w:r w:rsidRPr="006A1A00">
        <w:rPr>
          <w:rFonts w:ascii="Times New Roman" w:hAnsi="Times New Roman" w:cs="Times New Roman"/>
          <w:sz w:val="24"/>
          <w:szCs w:val="24"/>
          <w:shd w:val="clear" w:color="auto" w:fill="FCFCFC"/>
        </w:rPr>
        <w:t>.— 439 c.— Режим доступа: http://www.iprbookshop.ru/59301.html.— ЭБС «</w:t>
      </w:r>
      <w:proofErr w:type="spellStart"/>
      <w:r w:rsidRPr="006A1A00">
        <w:rPr>
          <w:rFonts w:ascii="Times New Roman" w:hAnsi="Times New Roman" w:cs="Times New Roman"/>
          <w:sz w:val="24"/>
          <w:szCs w:val="24"/>
          <w:shd w:val="clear" w:color="auto" w:fill="FCFCFC"/>
        </w:rPr>
        <w:t>IPRbooks</w:t>
      </w:r>
      <w:proofErr w:type="spellEnd"/>
      <w:r w:rsidRPr="006A1A00">
        <w:rPr>
          <w:rFonts w:ascii="Times New Roman" w:hAnsi="Times New Roman" w:cs="Times New Roman"/>
          <w:sz w:val="24"/>
          <w:szCs w:val="24"/>
          <w:shd w:val="clear" w:color="auto" w:fill="FCFCFC"/>
        </w:rPr>
        <w:t>».</w:t>
      </w:r>
    </w:p>
    <w:p w:rsidR="005214D2" w:rsidRPr="006A1A00" w:rsidRDefault="005214D2" w:rsidP="000306FD">
      <w:pPr>
        <w:pStyle w:val="a3"/>
        <w:numPr>
          <w:ilvl w:val="0"/>
          <w:numId w:val="13"/>
        </w:numPr>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Социальная работа [Электронный ресурс]: учебное пособие для бакалавров/ Н.Ф. Басов [и др.].— Электрон. текстовые данные.— М.: Дашков и К, 201</w:t>
      </w:r>
      <w:r w:rsidR="006A1A00">
        <w:rPr>
          <w:rFonts w:ascii="Times New Roman" w:hAnsi="Times New Roman" w:cs="Times New Roman"/>
          <w:sz w:val="24"/>
          <w:szCs w:val="24"/>
        </w:rPr>
        <w:t>9</w:t>
      </w:r>
      <w:r w:rsidRPr="006A1A00">
        <w:rPr>
          <w:rFonts w:ascii="Times New Roman" w:hAnsi="Times New Roman" w:cs="Times New Roman"/>
          <w:sz w:val="24"/>
          <w:szCs w:val="24"/>
        </w:rPr>
        <w:t>.— 352 c.— Режим доступа: http://www.iprbookshop.ru/60512.html.— ЭБС «</w:t>
      </w:r>
      <w:proofErr w:type="spellStart"/>
      <w:r w:rsidRPr="006A1A00">
        <w:rPr>
          <w:rFonts w:ascii="Times New Roman" w:hAnsi="Times New Roman" w:cs="Times New Roman"/>
          <w:sz w:val="24"/>
          <w:szCs w:val="24"/>
        </w:rPr>
        <w:t>IPRbooks</w:t>
      </w:r>
      <w:proofErr w:type="spellEnd"/>
      <w:r w:rsidRPr="006A1A00">
        <w:rPr>
          <w:rFonts w:ascii="Times New Roman" w:hAnsi="Times New Roman" w:cs="Times New Roman"/>
          <w:sz w:val="24"/>
          <w:szCs w:val="24"/>
        </w:rPr>
        <w:t>».</w:t>
      </w:r>
    </w:p>
    <w:p w:rsidR="006A1A00" w:rsidRDefault="006A1A00" w:rsidP="000306FD">
      <w:pPr>
        <w:pStyle w:val="a5"/>
        <w:spacing w:after="0"/>
        <w:ind w:firstLine="709"/>
        <w:jc w:val="center"/>
        <w:rPr>
          <w:b/>
          <w:bCs/>
        </w:rPr>
      </w:pPr>
    </w:p>
    <w:p w:rsidR="005214D2" w:rsidRDefault="005214D2" w:rsidP="000306FD">
      <w:pPr>
        <w:pStyle w:val="a5"/>
        <w:spacing w:after="0"/>
        <w:ind w:firstLine="709"/>
        <w:jc w:val="center"/>
        <w:rPr>
          <w:b/>
          <w:bCs/>
        </w:rPr>
      </w:pPr>
      <w:r w:rsidRPr="006A1A00">
        <w:rPr>
          <w:b/>
          <w:bCs/>
        </w:rPr>
        <w:t>Дополнительные источники:</w:t>
      </w:r>
    </w:p>
    <w:p w:rsidR="006A1A00" w:rsidRPr="006A1A00" w:rsidRDefault="006A1A00" w:rsidP="000306FD">
      <w:pPr>
        <w:pStyle w:val="a5"/>
        <w:spacing w:after="0"/>
        <w:ind w:firstLine="709"/>
        <w:jc w:val="center"/>
        <w:rPr>
          <w:b/>
          <w:bCs/>
        </w:rPr>
      </w:pPr>
    </w:p>
    <w:p w:rsidR="005214D2" w:rsidRPr="006A1A00" w:rsidRDefault="005214D2" w:rsidP="000306FD">
      <w:pPr>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6A1A00">
        <w:rPr>
          <w:rFonts w:ascii="Times New Roman" w:hAnsi="Times New Roman" w:cs="Times New Roman"/>
          <w:sz w:val="24"/>
          <w:szCs w:val="24"/>
          <w:lang w:eastAsia="ru-RU"/>
        </w:rPr>
        <w:t>Баранов В.А., Социальная защита семьи: совершенствование механизма правового регулирования.: Деловой двор, 201</w:t>
      </w:r>
      <w:r w:rsidR="006A1A00">
        <w:rPr>
          <w:rFonts w:ascii="Times New Roman" w:hAnsi="Times New Roman" w:cs="Times New Roman"/>
          <w:sz w:val="24"/>
          <w:szCs w:val="24"/>
          <w:lang w:eastAsia="ru-RU"/>
        </w:rPr>
        <w:t>9</w:t>
      </w:r>
      <w:r w:rsidRPr="006A1A00">
        <w:rPr>
          <w:rFonts w:ascii="Times New Roman" w:hAnsi="Times New Roman" w:cs="Times New Roman"/>
          <w:sz w:val="24"/>
          <w:szCs w:val="24"/>
          <w:lang w:eastAsia="ru-RU"/>
        </w:rPr>
        <w:t xml:space="preserve">. 176 с. </w:t>
      </w:r>
      <w:r w:rsidRPr="006A1A00">
        <w:rPr>
          <w:rFonts w:ascii="Times New Roman" w:hAnsi="Times New Roman" w:cs="Times New Roman"/>
          <w:sz w:val="24"/>
          <w:szCs w:val="24"/>
        </w:rPr>
        <w:t>[Электронная версия]</w:t>
      </w:r>
      <w:r w:rsidRPr="006A1A00">
        <w:rPr>
          <w:rFonts w:ascii="Times New Roman" w:hAnsi="Times New Roman" w:cs="Times New Roman"/>
          <w:sz w:val="24"/>
          <w:szCs w:val="24"/>
          <w:lang w:eastAsia="ru-RU"/>
        </w:rPr>
        <w:t xml:space="preserve">// СПС </w:t>
      </w:r>
      <w:proofErr w:type="spellStart"/>
      <w:r w:rsidRPr="006A1A00">
        <w:rPr>
          <w:rFonts w:ascii="Times New Roman" w:hAnsi="Times New Roman" w:cs="Times New Roman"/>
          <w:sz w:val="24"/>
          <w:szCs w:val="24"/>
          <w:lang w:eastAsia="ru-RU"/>
        </w:rPr>
        <w:t>КонсультантПлюс</w:t>
      </w:r>
      <w:proofErr w:type="spellEnd"/>
      <w:r w:rsidRPr="006A1A00">
        <w:rPr>
          <w:rFonts w:ascii="Times New Roman" w:hAnsi="Times New Roman" w:cs="Times New Roman"/>
          <w:sz w:val="24"/>
          <w:szCs w:val="24"/>
          <w:lang w:eastAsia="ru-RU"/>
        </w:rPr>
        <w:t>.</w:t>
      </w:r>
    </w:p>
    <w:p w:rsidR="005214D2" w:rsidRPr="006A1A00" w:rsidRDefault="005214D2" w:rsidP="000306FD">
      <w:pPr>
        <w:numPr>
          <w:ilvl w:val="0"/>
          <w:numId w:val="14"/>
        </w:numPr>
        <w:spacing w:after="0" w:line="240" w:lineRule="auto"/>
        <w:ind w:left="0" w:firstLine="709"/>
        <w:jc w:val="both"/>
        <w:rPr>
          <w:rFonts w:ascii="Times New Roman" w:hAnsi="Times New Roman" w:cs="Times New Roman"/>
          <w:sz w:val="24"/>
          <w:szCs w:val="24"/>
        </w:rPr>
      </w:pPr>
      <w:r w:rsidRPr="006A1A00">
        <w:rPr>
          <w:rFonts w:ascii="Times New Roman" w:hAnsi="Times New Roman" w:cs="Times New Roman"/>
          <w:sz w:val="24"/>
          <w:szCs w:val="24"/>
        </w:rPr>
        <w:t xml:space="preserve">Комментарий к законодательству о страховых взносах и пенсиях (постатейный) / В.Г. Белоглазова, В.Г. </w:t>
      </w:r>
      <w:proofErr w:type="spellStart"/>
      <w:r w:rsidRPr="006A1A00">
        <w:rPr>
          <w:rFonts w:ascii="Times New Roman" w:hAnsi="Times New Roman" w:cs="Times New Roman"/>
          <w:sz w:val="24"/>
          <w:szCs w:val="24"/>
        </w:rPr>
        <w:t>Белякин</w:t>
      </w:r>
      <w:proofErr w:type="spellEnd"/>
      <w:r w:rsidRPr="006A1A00">
        <w:rPr>
          <w:rFonts w:ascii="Times New Roman" w:hAnsi="Times New Roman" w:cs="Times New Roman"/>
          <w:sz w:val="24"/>
          <w:szCs w:val="24"/>
        </w:rPr>
        <w:t xml:space="preserve">, С.Ф. </w:t>
      </w:r>
      <w:proofErr w:type="spellStart"/>
      <w:r w:rsidRPr="006A1A00">
        <w:rPr>
          <w:rFonts w:ascii="Times New Roman" w:hAnsi="Times New Roman" w:cs="Times New Roman"/>
          <w:sz w:val="24"/>
          <w:szCs w:val="24"/>
        </w:rPr>
        <w:t>Вельмяйкин</w:t>
      </w:r>
      <w:proofErr w:type="spellEnd"/>
      <w:r w:rsidRPr="006A1A00">
        <w:rPr>
          <w:rFonts w:ascii="Times New Roman" w:hAnsi="Times New Roman" w:cs="Times New Roman"/>
          <w:sz w:val="24"/>
          <w:szCs w:val="24"/>
        </w:rPr>
        <w:t xml:space="preserve"> и др.; отв. ред. Ю.В. Воронин. М.: Норма, Инфра-М, 201</w:t>
      </w:r>
      <w:r w:rsidR="006A1A00">
        <w:rPr>
          <w:rFonts w:ascii="Times New Roman" w:hAnsi="Times New Roman" w:cs="Times New Roman"/>
          <w:sz w:val="24"/>
          <w:szCs w:val="24"/>
        </w:rPr>
        <w:t>9</w:t>
      </w:r>
      <w:r w:rsidRPr="006A1A00">
        <w:rPr>
          <w:rFonts w:ascii="Times New Roman" w:hAnsi="Times New Roman" w:cs="Times New Roman"/>
          <w:sz w:val="24"/>
          <w:szCs w:val="24"/>
        </w:rPr>
        <w:t xml:space="preserve">. 1088 с. [Электронный ресурс]//СПС </w:t>
      </w:r>
      <w:proofErr w:type="spellStart"/>
      <w:r w:rsidRPr="006A1A00">
        <w:rPr>
          <w:rFonts w:ascii="Times New Roman" w:hAnsi="Times New Roman" w:cs="Times New Roman"/>
          <w:sz w:val="24"/>
          <w:szCs w:val="24"/>
        </w:rPr>
        <w:t>КонсультантПлюс</w:t>
      </w:r>
      <w:proofErr w:type="spellEnd"/>
      <w:r w:rsidRPr="006A1A00">
        <w:rPr>
          <w:rFonts w:ascii="Times New Roman" w:hAnsi="Times New Roman" w:cs="Times New Roman"/>
          <w:sz w:val="24"/>
          <w:szCs w:val="24"/>
        </w:rPr>
        <w:t>.</w:t>
      </w:r>
    </w:p>
    <w:p w:rsidR="005214D2" w:rsidRPr="006A1A00" w:rsidRDefault="005214D2" w:rsidP="000306FD">
      <w:pPr>
        <w:numPr>
          <w:ilvl w:val="0"/>
          <w:numId w:val="14"/>
        </w:numPr>
        <w:spacing w:after="0" w:line="240" w:lineRule="auto"/>
        <w:ind w:left="0" w:firstLine="709"/>
        <w:jc w:val="both"/>
        <w:rPr>
          <w:rFonts w:ascii="Times New Roman" w:hAnsi="Times New Roman" w:cs="Times New Roman"/>
          <w:sz w:val="24"/>
          <w:szCs w:val="24"/>
          <w:shd w:val="clear" w:color="auto" w:fill="FFFFFF"/>
        </w:rPr>
      </w:pPr>
      <w:proofErr w:type="spellStart"/>
      <w:r w:rsidRPr="006A1A00">
        <w:rPr>
          <w:rFonts w:ascii="Times New Roman" w:hAnsi="Times New Roman" w:cs="Times New Roman"/>
          <w:sz w:val="24"/>
          <w:szCs w:val="24"/>
          <w:shd w:val="clear" w:color="auto" w:fill="FFFFFF"/>
        </w:rPr>
        <w:t>Малофеев</w:t>
      </w:r>
      <w:proofErr w:type="spellEnd"/>
      <w:r w:rsidRPr="006A1A00">
        <w:rPr>
          <w:rFonts w:ascii="Times New Roman" w:hAnsi="Times New Roman" w:cs="Times New Roman"/>
          <w:sz w:val="24"/>
          <w:szCs w:val="24"/>
          <w:shd w:val="clear" w:color="auto" w:fill="FFFFFF"/>
        </w:rPr>
        <w:t xml:space="preserve">, И.В. Социальные услуги в системе социального обслуживания населения [Электронный ресурс]: монография/ </w:t>
      </w:r>
      <w:proofErr w:type="spellStart"/>
      <w:r w:rsidRPr="006A1A00">
        <w:rPr>
          <w:rFonts w:ascii="Times New Roman" w:hAnsi="Times New Roman" w:cs="Times New Roman"/>
          <w:sz w:val="24"/>
          <w:szCs w:val="24"/>
          <w:shd w:val="clear" w:color="auto" w:fill="FFFFFF"/>
        </w:rPr>
        <w:t>Малофеев</w:t>
      </w:r>
      <w:proofErr w:type="spellEnd"/>
      <w:r w:rsidRPr="006A1A00">
        <w:rPr>
          <w:rFonts w:ascii="Times New Roman" w:hAnsi="Times New Roman" w:cs="Times New Roman"/>
          <w:sz w:val="24"/>
          <w:szCs w:val="24"/>
          <w:shd w:val="clear" w:color="auto" w:fill="FFFFFF"/>
        </w:rPr>
        <w:t xml:space="preserve"> И.В.— Электрон. текстовые </w:t>
      </w:r>
      <w:r w:rsidRPr="006A1A00">
        <w:rPr>
          <w:rFonts w:ascii="Times New Roman" w:hAnsi="Times New Roman" w:cs="Times New Roman"/>
          <w:sz w:val="24"/>
          <w:szCs w:val="24"/>
          <w:shd w:val="clear" w:color="auto" w:fill="FFFFFF"/>
        </w:rPr>
        <w:lastRenderedPageBreak/>
        <w:t>данные.— М.: Дашков и К, 201</w:t>
      </w:r>
      <w:r w:rsidR="006A1A00">
        <w:rPr>
          <w:rFonts w:ascii="Times New Roman" w:hAnsi="Times New Roman" w:cs="Times New Roman"/>
          <w:sz w:val="24"/>
          <w:szCs w:val="24"/>
          <w:shd w:val="clear" w:color="auto" w:fill="FFFFFF"/>
        </w:rPr>
        <w:t>8</w:t>
      </w:r>
      <w:r w:rsidRPr="006A1A00">
        <w:rPr>
          <w:rFonts w:ascii="Times New Roman" w:hAnsi="Times New Roman" w:cs="Times New Roman"/>
          <w:sz w:val="24"/>
          <w:szCs w:val="24"/>
          <w:shd w:val="clear" w:color="auto" w:fill="FFFFFF"/>
        </w:rPr>
        <w:t>.— 176 c.— Режим доступа: http://www.iprbookshop.ru/10977.— ЭБС «</w:t>
      </w:r>
      <w:proofErr w:type="spellStart"/>
      <w:r w:rsidRPr="006A1A00">
        <w:rPr>
          <w:rFonts w:ascii="Times New Roman" w:hAnsi="Times New Roman" w:cs="Times New Roman"/>
          <w:sz w:val="24"/>
          <w:szCs w:val="24"/>
          <w:shd w:val="clear" w:color="auto" w:fill="FFFFFF"/>
        </w:rPr>
        <w:t>IPRbooks</w:t>
      </w:r>
      <w:proofErr w:type="spellEnd"/>
      <w:r w:rsidRPr="006A1A00">
        <w:rPr>
          <w:rFonts w:ascii="Times New Roman" w:hAnsi="Times New Roman" w:cs="Times New Roman"/>
          <w:sz w:val="24"/>
          <w:szCs w:val="24"/>
          <w:shd w:val="clear" w:color="auto" w:fill="FFFFFF"/>
        </w:rPr>
        <w:t>»</w:t>
      </w:r>
    </w:p>
    <w:p w:rsidR="005214D2" w:rsidRPr="006A1A00" w:rsidRDefault="005214D2" w:rsidP="000306FD">
      <w:pPr>
        <w:numPr>
          <w:ilvl w:val="0"/>
          <w:numId w:val="14"/>
        </w:numPr>
        <w:spacing w:after="0" w:line="240" w:lineRule="auto"/>
        <w:ind w:left="0" w:firstLine="709"/>
        <w:jc w:val="both"/>
        <w:rPr>
          <w:rFonts w:ascii="Times New Roman" w:hAnsi="Times New Roman" w:cs="Times New Roman"/>
          <w:b/>
          <w:bCs/>
          <w:sz w:val="24"/>
          <w:szCs w:val="24"/>
        </w:rPr>
      </w:pPr>
      <w:r w:rsidRPr="006A1A00">
        <w:rPr>
          <w:rFonts w:ascii="Times New Roman" w:hAnsi="Times New Roman" w:cs="Times New Roman"/>
          <w:sz w:val="24"/>
          <w:szCs w:val="24"/>
        </w:rPr>
        <w:t>Энциклопедия социальных практик поддержки инвалидов в Российской Федерации [Электронный ресурс]/ — Электрон. текстовые данные.— М.: Дашков и К, 201</w:t>
      </w:r>
      <w:r w:rsidR="006A1A00">
        <w:rPr>
          <w:rFonts w:ascii="Times New Roman" w:hAnsi="Times New Roman" w:cs="Times New Roman"/>
          <w:sz w:val="24"/>
          <w:szCs w:val="24"/>
        </w:rPr>
        <w:t>8</w:t>
      </w:r>
      <w:r w:rsidRPr="006A1A00">
        <w:rPr>
          <w:rFonts w:ascii="Times New Roman" w:hAnsi="Times New Roman" w:cs="Times New Roman"/>
          <w:sz w:val="24"/>
          <w:szCs w:val="24"/>
        </w:rPr>
        <w:t>.— 824 c.— Режим доступа: http://www.iprbookshop.ru/60348.html.— ЭБС «</w:t>
      </w:r>
      <w:proofErr w:type="spellStart"/>
      <w:r w:rsidRPr="006A1A00">
        <w:rPr>
          <w:rFonts w:ascii="Times New Roman" w:hAnsi="Times New Roman" w:cs="Times New Roman"/>
          <w:sz w:val="24"/>
          <w:szCs w:val="24"/>
        </w:rPr>
        <w:t>IPRbooks</w:t>
      </w:r>
      <w:proofErr w:type="spellEnd"/>
      <w:r w:rsidRPr="006A1A00">
        <w:rPr>
          <w:rFonts w:ascii="Times New Roman" w:hAnsi="Times New Roman" w:cs="Times New Roman"/>
          <w:sz w:val="24"/>
          <w:szCs w:val="24"/>
        </w:rPr>
        <w:t>»</w:t>
      </w:r>
    </w:p>
    <w:p w:rsidR="005214D2" w:rsidRPr="006A1A00" w:rsidRDefault="005214D2" w:rsidP="000306FD">
      <w:pPr>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lang w:eastAsia="ru-RU"/>
        </w:rPr>
      </w:pPr>
      <w:proofErr w:type="spellStart"/>
      <w:r w:rsidRPr="006A1A00">
        <w:rPr>
          <w:rFonts w:ascii="Times New Roman" w:hAnsi="Times New Roman" w:cs="Times New Roman"/>
          <w:sz w:val="24"/>
          <w:szCs w:val="24"/>
          <w:lang w:eastAsia="ru-RU"/>
        </w:rPr>
        <w:t>Белянинова</w:t>
      </w:r>
      <w:proofErr w:type="spellEnd"/>
      <w:r w:rsidRPr="006A1A00">
        <w:rPr>
          <w:rFonts w:ascii="Times New Roman" w:hAnsi="Times New Roman" w:cs="Times New Roman"/>
          <w:sz w:val="24"/>
          <w:szCs w:val="24"/>
          <w:lang w:eastAsia="ru-RU"/>
        </w:rPr>
        <w:t xml:space="preserve"> Ю.В. Комментарий к Федеральному закону от 28 декабря 2013 г. N 400-ФЗ "О страховых пенсиях" (постатейный)</w:t>
      </w:r>
      <w:r w:rsidRPr="006A1A00">
        <w:rPr>
          <w:rFonts w:ascii="Times New Roman" w:hAnsi="Times New Roman" w:cs="Times New Roman"/>
          <w:sz w:val="24"/>
          <w:szCs w:val="24"/>
        </w:rPr>
        <w:t xml:space="preserve"> [Электронная версия]</w:t>
      </w:r>
      <w:r w:rsidRPr="006A1A00">
        <w:rPr>
          <w:rFonts w:ascii="Times New Roman" w:hAnsi="Times New Roman" w:cs="Times New Roman"/>
          <w:sz w:val="24"/>
          <w:szCs w:val="24"/>
          <w:lang w:eastAsia="ru-RU"/>
        </w:rPr>
        <w:t xml:space="preserve"> // СПС </w:t>
      </w:r>
      <w:proofErr w:type="spellStart"/>
      <w:r w:rsidRPr="006A1A00">
        <w:rPr>
          <w:rFonts w:ascii="Times New Roman" w:hAnsi="Times New Roman" w:cs="Times New Roman"/>
          <w:sz w:val="24"/>
          <w:szCs w:val="24"/>
          <w:lang w:eastAsia="ru-RU"/>
        </w:rPr>
        <w:t>КонсультантПлюс</w:t>
      </w:r>
      <w:proofErr w:type="spellEnd"/>
      <w:r w:rsidRPr="006A1A00">
        <w:rPr>
          <w:rFonts w:ascii="Times New Roman" w:hAnsi="Times New Roman" w:cs="Times New Roman"/>
          <w:sz w:val="24"/>
          <w:szCs w:val="24"/>
          <w:lang w:eastAsia="ru-RU"/>
        </w:rPr>
        <w:t>. 201</w:t>
      </w:r>
      <w:r w:rsidR="006A1A00">
        <w:rPr>
          <w:rFonts w:ascii="Times New Roman" w:hAnsi="Times New Roman" w:cs="Times New Roman"/>
          <w:sz w:val="24"/>
          <w:szCs w:val="24"/>
          <w:lang w:eastAsia="ru-RU"/>
        </w:rPr>
        <w:t>9</w:t>
      </w:r>
      <w:r w:rsidRPr="006A1A00">
        <w:rPr>
          <w:rFonts w:ascii="Times New Roman" w:hAnsi="Times New Roman" w:cs="Times New Roman"/>
          <w:sz w:val="24"/>
          <w:szCs w:val="24"/>
          <w:lang w:eastAsia="ru-RU"/>
        </w:rPr>
        <w:t>.</w:t>
      </w:r>
    </w:p>
    <w:p w:rsidR="005214D2" w:rsidRPr="000306FD" w:rsidRDefault="005214D2" w:rsidP="000306FD">
      <w:pPr>
        <w:spacing w:after="0" w:line="240" w:lineRule="auto"/>
        <w:ind w:firstLine="709"/>
        <w:rPr>
          <w:rFonts w:ascii="Times New Roman" w:hAnsi="Times New Roman" w:cs="Times New Roman"/>
          <w:sz w:val="24"/>
          <w:szCs w:val="24"/>
        </w:rPr>
      </w:pP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bCs/>
          <w:sz w:val="24"/>
          <w:szCs w:val="24"/>
        </w:rPr>
      </w:pPr>
    </w:p>
    <w:p w:rsidR="00BF7AAB" w:rsidRPr="00765EEC" w:rsidRDefault="00BF7AAB" w:rsidP="00BF7AAB">
      <w:pPr>
        <w:spacing w:after="0"/>
        <w:ind w:firstLine="851"/>
        <w:rPr>
          <w:rFonts w:ascii="Times New Roman" w:hAnsi="Times New Roman"/>
          <w:sz w:val="24"/>
          <w:szCs w:val="24"/>
        </w:rPr>
      </w:pPr>
      <w:r w:rsidRPr="00765EEC">
        <w:rPr>
          <w:rFonts w:ascii="Times New Roman CYR" w:hAnsi="Times New Roman CYR" w:cs="Times New Roman CYR"/>
          <w:b/>
          <w:bCs/>
          <w:sz w:val="24"/>
          <w:szCs w:val="24"/>
        </w:rPr>
        <w:t>Периодические издания</w:t>
      </w:r>
    </w:p>
    <w:p w:rsidR="00BF7AAB" w:rsidRPr="00765EEC" w:rsidRDefault="00BF7AAB" w:rsidP="00BF7AAB">
      <w:pPr>
        <w:spacing w:after="0"/>
        <w:ind w:firstLine="851"/>
        <w:rPr>
          <w:rFonts w:ascii="Times New Roman CYR" w:hAnsi="Times New Roman CYR" w:cs="Times New Roman CYR"/>
          <w:sz w:val="24"/>
          <w:szCs w:val="24"/>
        </w:rPr>
      </w:pPr>
    </w:p>
    <w:p w:rsidR="00BF7AAB" w:rsidRPr="00EC49A3" w:rsidRDefault="00BF7AAB" w:rsidP="00BF7AAB">
      <w:pPr>
        <w:numPr>
          <w:ilvl w:val="0"/>
          <w:numId w:val="37"/>
        </w:numPr>
        <w:spacing w:after="0"/>
        <w:ind w:left="0" w:firstLine="851"/>
        <w:jc w:val="both"/>
        <w:rPr>
          <w:rFonts w:ascii="Times New Roman CYR" w:hAnsi="Times New Roman CYR" w:cs="Times New Roman CYR"/>
          <w:sz w:val="24"/>
          <w:szCs w:val="24"/>
        </w:rPr>
      </w:pPr>
      <w:r w:rsidRPr="00EC49A3">
        <w:rPr>
          <w:rFonts w:ascii="helveticaneuecyrroman" w:hAnsi="helveticaneuecyrroman"/>
          <w:sz w:val="23"/>
          <w:szCs w:val="23"/>
          <w:shd w:val="clear" w:color="auto" w:fill="FFFFFF"/>
        </w:rPr>
        <w:t xml:space="preserve">Российская газета / учредитель Правительство Российской Федерации. – М.,– 24 полосы. – </w:t>
      </w:r>
      <w:proofErr w:type="spellStart"/>
      <w:r w:rsidRPr="00EC49A3">
        <w:rPr>
          <w:rFonts w:ascii="helveticaneuecyrroman" w:hAnsi="helveticaneuecyrroman"/>
          <w:sz w:val="23"/>
          <w:szCs w:val="23"/>
          <w:shd w:val="clear" w:color="auto" w:fill="FFFFFF"/>
        </w:rPr>
        <w:t>Ежеднев</w:t>
      </w:r>
      <w:proofErr w:type="spellEnd"/>
      <w:r w:rsidRPr="00EC49A3">
        <w:rPr>
          <w:rFonts w:ascii="helveticaneuecyrroman" w:hAnsi="helveticaneuecyrroman"/>
          <w:sz w:val="23"/>
          <w:szCs w:val="23"/>
          <w:shd w:val="clear" w:color="auto" w:fill="FFFFFF"/>
        </w:rPr>
        <w:t>.</w:t>
      </w:r>
    </w:p>
    <w:p w:rsidR="00BF7AAB" w:rsidRPr="00765EEC" w:rsidRDefault="00BF7AAB" w:rsidP="00BF7AAB">
      <w:pPr>
        <w:spacing w:after="0"/>
        <w:ind w:firstLine="851"/>
        <w:jc w:val="both"/>
        <w:rPr>
          <w:rFonts w:ascii="Times New Roman CYR" w:hAnsi="Times New Roman CYR" w:cs="Times New Roman CYR"/>
          <w:sz w:val="24"/>
          <w:szCs w:val="24"/>
        </w:rPr>
      </w:pPr>
      <w:r w:rsidRPr="00765EEC">
        <w:rPr>
          <w:rFonts w:ascii="Times New Roman CYR" w:hAnsi="Times New Roman CYR" w:cs="Times New Roman CYR"/>
          <w:sz w:val="24"/>
          <w:szCs w:val="24"/>
        </w:rPr>
        <w:t>2. Ж</w:t>
      </w:r>
      <w:r>
        <w:rPr>
          <w:rFonts w:ascii="Times New Roman CYR" w:hAnsi="Times New Roman CYR" w:cs="Times New Roman CYR"/>
          <w:sz w:val="24"/>
          <w:szCs w:val="24"/>
        </w:rPr>
        <w:t>урнал «</w:t>
      </w:r>
      <w:r w:rsidRPr="00765EEC">
        <w:rPr>
          <w:rFonts w:ascii="Times New Roman CYR" w:hAnsi="Times New Roman CYR" w:cs="Times New Roman CYR"/>
          <w:sz w:val="24"/>
          <w:szCs w:val="24"/>
        </w:rPr>
        <w:t>Законодательство</w:t>
      </w:r>
      <w:r>
        <w:rPr>
          <w:rFonts w:ascii="Times New Roman CYR" w:hAnsi="Times New Roman CYR" w:cs="Times New Roman CYR"/>
          <w:sz w:val="24"/>
          <w:szCs w:val="24"/>
        </w:rPr>
        <w:t>» /гл.ред. Ткаченко Н.В.- М.: Центр информационных технологий МГУ.</w:t>
      </w:r>
    </w:p>
    <w:p w:rsidR="00BF7AAB" w:rsidRPr="00765EEC" w:rsidRDefault="00BF7AAB" w:rsidP="00BF7AAB">
      <w:pPr>
        <w:spacing w:after="0"/>
        <w:ind w:firstLine="851"/>
        <w:jc w:val="both"/>
        <w:rPr>
          <w:rFonts w:ascii="Times New Roman CYR" w:hAnsi="Times New Roman CYR" w:cs="Times New Roman CYR"/>
          <w:sz w:val="24"/>
          <w:szCs w:val="24"/>
        </w:rPr>
      </w:pPr>
      <w:r w:rsidRPr="00765EEC">
        <w:rPr>
          <w:rFonts w:ascii="Times New Roman CYR" w:hAnsi="Times New Roman CYR" w:cs="Times New Roman CYR"/>
          <w:sz w:val="24"/>
          <w:szCs w:val="24"/>
        </w:rPr>
        <w:t>3. Ж</w:t>
      </w:r>
      <w:r>
        <w:rPr>
          <w:rFonts w:ascii="Times New Roman CYR" w:hAnsi="Times New Roman CYR" w:cs="Times New Roman CYR"/>
          <w:sz w:val="24"/>
          <w:szCs w:val="24"/>
        </w:rPr>
        <w:t>урнал</w:t>
      </w:r>
      <w:r w:rsidR="006A1A00">
        <w:rPr>
          <w:rFonts w:ascii="Times New Roman CYR" w:hAnsi="Times New Roman CYR" w:cs="Times New Roman CYR"/>
          <w:sz w:val="24"/>
          <w:szCs w:val="24"/>
        </w:rPr>
        <w:t xml:space="preserve"> «</w:t>
      </w:r>
      <w:r w:rsidRPr="00765EEC">
        <w:rPr>
          <w:rFonts w:ascii="Times New Roman CYR" w:hAnsi="Times New Roman CYR" w:cs="Times New Roman CYR"/>
          <w:sz w:val="24"/>
          <w:szCs w:val="24"/>
        </w:rPr>
        <w:t>Пенсия</w:t>
      </w:r>
      <w:r>
        <w:rPr>
          <w:rFonts w:ascii="Times New Roman CYR" w:hAnsi="Times New Roman CYR" w:cs="Times New Roman CYR"/>
          <w:sz w:val="24"/>
          <w:szCs w:val="24"/>
        </w:rPr>
        <w:t>»/</w:t>
      </w:r>
      <w:r w:rsidRPr="00EC49A3">
        <w:rPr>
          <w:rFonts w:ascii="helveticaneuecyrroman" w:hAnsi="helveticaneuecyrroman"/>
          <w:sz w:val="23"/>
          <w:szCs w:val="23"/>
          <w:shd w:val="clear" w:color="auto" w:fill="FFFFFF"/>
        </w:rPr>
        <w:t xml:space="preserve"> </w:t>
      </w:r>
      <w:r>
        <w:rPr>
          <w:rFonts w:ascii="helveticaneuecyrroman" w:hAnsi="helveticaneuecyrroman"/>
          <w:sz w:val="23"/>
          <w:szCs w:val="23"/>
          <w:shd w:val="clear" w:color="auto" w:fill="FFFFFF"/>
        </w:rPr>
        <w:t>учредители: Министерство здравоохранения и социального развития Российской Федерации, Пенсионный фонд Российской Федерации, Международная ассоциация пенсионных и социальных фондов. – М. - Ежемесячно</w:t>
      </w:r>
    </w:p>
    <w:p w:rsidR="006A1A00" w:rsidRDefault="006A1A00" w:rsidP="006A1A0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
          <w:bCs/>
          <w:sz w:val="24"/>
          <w:szCs w:val="24"/>
        </w:rPr>
      </w:pPr>
    </w:p>
    <w:p w:rsidR="006A1A00" w:rsidRPr="006A1A00" w:rsidRDefault="006A1A00" w:rsidP="006A1A0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bCs/>
          <w:sz w:val="24"/>
          <w:szCs w:val="24"/>
        </w:rPr>
      </w:pPr>
      <w:r w:rsidRPr="006A1A00">
        <w:rPr>
          <w:rFonts w:ascii="Times New Roman" w:hAnsi="Times New Roman"/>
          <w:b/>
          <w:bCs/>
          <w:sz w:val="24"/>
          <w:szCs w:val="24"/>
        </w:rPr>
        <w:t>Интернет - ресурсы:</w:t>
      </w:r>
    </w:p>
    <w:p w:rsidR="006A1A00" w:rsidRPr="006A1A00" w:rsidRDefault="007F12D9" w:rsidP="006A1A00">
      <w:pPr>
        <w:numPr>
          <w:ilvl w:val="0"/>
          <w:numId w:val="39"/>
        </w:numPr>
        <w:tabs>
          <w:tab w:val="left" w:pos="426"/>
        </w:tabs>
        <w:suppressAutoHyphens/>
        <w:autoSpaceDE w:val="0"/>
        <w:autoSpaceDN w:val="0"/>
        <w:adjustRightInd w:val="0"/>
        <w:spacing w:after="0" w:line="240" w:lineRule="auto"/>
        <w:ind w:left="0" w:firstLine="709"/>
        <w:jc w:val="both"/>
        <w:rPr>
          <w:rFonts w:ascii="Times New Roman" w:hAnsi="Times New Roman"/>
          <w:sz w:val="24"/>
          <w:szCs w:val="24"/>
        </w:rPr>
      </w:pPr>
      <w:hyperlink r:id="rId12" w:history="1">
        <w:r w:rsidR="006A1A00" w:rsidRPr="006A1A00">
          <w:rPr>
            <w:rFonts w:ascii="Times New Roman" w:hAnsi="Times New Roman"/>
            <w:sz w:val="24"/>
            <w:szCs w:val="24"/>
          </w:rPr>
          <w:t>http://www.pravo.gov.ru</w:t>
        </w:r>
      </w:hyperlink>
      <w:r w:rsidR="006A1A00" w:rsidRPr="006A1A00">
        <w:rPr>
          <w:rFonts w:ascii="Times New Roman" w:hAnsi="Times New Roman"/>
          <w:sz w:val="24"/>
          <w:szCs w:val="24"/>
        </w:rPr>
        <w:t xml:space="preserve"> - официальный интернет-портал правовой информации;</w:t>
      </w:r>
    </w:p>
    <w:p w:rsidR="006A1A00" w:rsidRPr="006A1A00" w:rsidRDefault="007F12D9" w:rsidP="006A1A00">
      <w:pPr>
        <w:numPr>
          <w:ilvl w:val="0"/>
          <w:numId w:val="38"/>
        </w:numPr>
        <w:tabs>
          <w:tab w:val="left" w:pos="426"/>
          <w:tab w:val="left" w:pos="720"/>
          <w:tab w:val="left" w:pos="900"/>
        </w:tabs>
        <w:spacing w:after="0" w:line="240" w:lineRule="auto"/>
        <w:ind w:left="0" w:firstLine="709"/>
        <w:jc w:val="both"/>
        <w:rPr>
          <w:rFonts w:ascii="Times New Roman" w:hAnsi="Times New Roman"/>
          <w:sz w:val="24"/>
          <w:szCs w:val="24"/>
        </w:rPr>
      </w:pPr>
      <w:hyperlink r:id="rId13" w:history="1">
        <w:r w:rsidR="006A1A00" w:rsidRPr="006A1A00">
          <w:rPr>
            <w:rStyle w:val="a8"/>
            <w:rFonts w:ascii="Times New Roman" w:hAnsi="Times New Roman"/>
            <w:color w:val="auto"/>
            <w:sz w:val="24"/>
            <w:szCs w:val="24"/>
            <w:u w:val="none"/>
          </w:rPr>
          <w:t>www.consultant.ru</w:t>
        </w:r>
      </w:hyperlink>
      <w:r w:rsidR="006A1A00" w:rsidRPr="006A1A00">
        <w:rPr>
          <w:rFonts w:ascii="Times New Roman" w:hAnsi="Times New Roman"/>
          <w:sz w:val="24"/>
          <w:szCs w:val="24"/>
        </w:rPr>
        <w:t xml:space="preserve">  официальный сайт ЗАО «Консультант Плюс»</w:t>
      </w:r>
    </w:p>
    <w:p w:rsidR="006A1A00" w:rsidRPr="006A1A00" w:rsidRDefault="006A1A00" w:rsidP="006A1A00">
      <w:pPr>
        <w:numPr>
          <w:ilvl w:val="0"/>
          <w:numId w:val="38"/>
        </w:numPr>
        <w:tabs>
          <w:tab w:val="left" w:pos="426"/>
          <w:tab w:val="left" w:pos="720"/>
          <w:tab w:val="left" w:pos="916"/>
        </w:tabs>
        <w:spacing w:after="0" w:line="240" w:lineRule="auto"/>
        <w:ind w:left="0" w:firstLine="709"/>
        <w:jc w:val="both"/>
        <w:rPr>
          <w:rFonts w:ascii="Times New Roman" w:hAnsi="Times New Roman"/>
          <w:bCs/>
          <w:sz w:val="24"/>
          <w:szCs w:val="24"/>
          <w:lang w:val="en-US"/>
        </w:rPr>
      </w:pPr>
      <w:r w:rsidRPr="006A1A00">
        <w:rPr>
          <w:rFonts w:ascii="Times New Roman" w:hAnsi="Times New Roman"/>
          <w:sz w:val="24"/>
          <w:szCs w:val="24"/>
          <w:shd w:val="clear" w:color="auto" w:fill="FFFFFF"/>
          <w:lang w:val="en-US"/>
        </w:rPr>
        <w:t>http://www.iprbookshop.</w:t>
      </w:r>
      <w:r w:rsidRPr="006A1A00">
        <w:rPr>
          <w:rFonts w:ascii="Times New Roman" w:hAnsi="Times New Roman"/>
          <w:sz w:val="24"/>
          <w:szCs w:val="24"/>
          <w:lang w:val="en-US"/>
        </w:rPr>
        <w:t>ru</w:t>
      </w:r>
      <w:r w:rsidRPr="006A1A00">
        <w:rPr>
          <w:rFonts w:ascii="Times New Roman" w:hAnsi="Times New Roman"/>
          <w:sz w:val="24"/>
          <w:szCs w:val="24"/>
          <w:shd w:val="clear" w:color="auto" w:fill="FFFFFF"/>
          <w:lang w:val="en-US"/>
        </w:rPr>
        <w:t xml:space="preserve">/17017.— </w:t>
      </w:r>
      <w:r w:rsidRPr="006A1A00">
        <w:rPr>
          <w:rFonts w:ascii="Times New Roman" w:hAnsi="Times New Roman"/>
          <w:sz w:val="24"/>
          <w:szCs w:val="24"/>
          <w:shd w:val="clear" w:color="auto" w:fill="FFFFFF"/>
        </w:rPr>
        <w:t>ЭБС</w:t>
      </w:r>
      <w:r w:rsidRPr="006A1A00">
        <w:rPr>
          <w:rFonts w:ascii="Times New Roman" w:hAnsi="Times New Roman"/>
          <w:sz w:val="24"/>
          <w:szCs w:val="24"/>
          <w:shd w:val="clear" w:color="auto" w:fill="FFFFFF"/>
          <w:lang w:val="en-US"/>
        </w:rPr>
        <w:t xml:space="preserve"> «</w:t>
      </w:r>
      <w:proofErr w:type="spellStart"/>
      <w:r w:rsidRPr="006A1A00">
        <w:rPr>
          <w:rFonts w:ascii="Times New Roman" w:hAnsi="Times New Roman"/>
          <w:sz w:val="24"/>
          <w:szCs w:val="24"/>
          <w:shd w:val="clear" w:color="auto" w:fill="FFFFFF"/>
          <w:lang w:val="en-US"/>
        </w:rPr>
        <w:t>IPRbooks</w:t>
      </w:r>
      <w:proofErr w:type="spellEnd"/>
      <w:r w:rsidRPr="006A1A00">
        <w:rPr>
          <w:rFonts w:ascii="Times New Roman" w:hAnsi="Times New Roman"/>
          <w:sz w:val="24"/>
          <w:szCs w:val="24"/>
          <w:shd w:val="clear" w:color="auto" w:fill="FFFFFF"/>
          <w:lang w:val="en-US"/>
        </w:rPr>
        <w:t>»</w:t>
      </w:r>
    </w:p>
    <w:p w:rsidR="005214D2" w:rsidRPr="000306FD" w:rsidRDefault="0022358A" w:rsidP="006A1A00">
      <w:pPr>
        <w:pStyle w:val="2"/>
        <w:spacing w:before="0" w:after="0" w:line="240" w:lineRule="auto"/>
        <w:ind w:firstLine="709"/>
        <w:jc w:val="center"/>
        <w:rPr>
          <w:rFonts w:ascii="Times New Roman" w:hAnsi="Times New Roman" w:cs="Times New Roman"/>
          <w:i w:val="0"/>
          <w:sz w:val="24"/>
          <w:szCs w:val="24"/>
        </w:rPr>
      </w:pPr>
      <w:r w:rsidRPr="00A05D99">
        <w:rPr>
          <w:rFonts w:ascii="Times New Roman" w:hAnsi="Times New Roman" w:cs="Times New Roman"/>
          <w:i w:val="0"/>
          <w:sz w:val="24"/>
          <w:szCs w:val="24"/>
        </w:rPr>
        <w:br w:type="page"/>
      </w:r>
      <w:bookmarkStart w:id="4" w:name="_Toc499722676"/>
      <w:r w:rsidR="005214D2" w:rsidRPr="000306FD">
        <w:rPr>
          <w:rFonts w:ascii="Times New Roman" w:hAnsi="Times New Roman" w:cs="Times New Roman"/>
          <w:i w:val="0"/>
          <w:sz w:val="24"/>
          <w:szCs w:val="24"/>
          <w:lang w:val="en-US"/>
        </w:rPr>
        <w:lastRenderedPageBreak/>
        <w:t>IV</w:t>
      </w:r>
      <w:r w:rsidR="005214D2" w:rsidRPr="000306FD">
        <w:rPr>
          <w:rFonts w:ascii="Times New Roman" w:hAnsi="Times New Roman" w:cs="Times New Roman"/>
          <w:i w:val="0"/>
          <w:sz w:val="24"/>
          <w:szCs w:val="24"/>
        </w:rPr>
        <w:t>. КОНТРОЛЬ И ОЦЕНКА РЕЗУЛЬТАТОВ ОСВОЕНИЯ ПРОФЕССИОНАЛЬНОГО МОДУЛЯ</w:t>
      </w:r>
      <w:bookmarkEnd w:id="4"/>
    </w:p>
    <w:p w:rsidR="005214D2" w:rsidRPr="000306FD" w:rsidRDefault="005214D2" w:rsidP="000306FD">
      <w:pPr>
        <w:spacing w:after="0" w:line="240" w:lineRule="auto"/>
        <w:ind w:firstLine="709"/>
        <w:jc w:val="center"/>
        <w:rPr>
          <w:rFonts w:ascii="Times New Roman" w:hAnsi="Times New Roman" w:cs="Times New Roman"/>
          <w:b/>
          <w:sz w:val="24"/>
          <w:szCs w:val="24"/>
        </w:rPr>
      </w:pPr>
    </w:p>
    <w:p w:rsidR="005214D2" w:rsidRPr="000306FD" w:rsidRDefault="005214D2" w:rsidP="000306FD">
      <w:pPr>
        <w:shd w:val="clear" w:color="auto" w:fill="FFFFFF"/>
        <w:tabs>
          <w:tab w:val="left" w:pos="1315"/>
        </w:tabs>
        <w:spacing w:after="0" w:line="240" w:lineRule="auto"/>
        <w:ind w:firstLine="709"/>
        <w:jc w:val="both"/>
        <w:rPr>
          <w:rFonts w:ascii="Times New Roman" w:hAnsi="Times New Roman" w:cs="Times New Roman"/>
          <w:b/>
          <w:sz w:val="24"/>
          <w:szCs w:val="24"/>
        </w:rPr>
      </w:pPr>
      <w:r w:rsidRPr="000306FD">
        <w:rPr>
          <w:rFonts w:ascii="Times New Roman" w:hAnsi="Times New Roman" w:cs="Times New Roman"/>
          <w:b/>
          <w:sz w:val="24"/>
          <w:szCs w:val="24"/>
        </w:rPr>
        <w:t>4.1. Критерии оценки защиты отчета по практике:</w:t>
      </w:r>
    </w:p>
    <w:p w:rsidR="005214D2" w:rsidRPr="000306FD" w:rsidRDefault="005214D2" w:rsidP="000306FD">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 оценку «отлично»</w:t>
      </w:r>
      <w:r w:rsidRPr="000306FD">
        <w:rPr>
          <w:rFonts w:ascii="Times New Roman" w:hAnsi="Times New Roman" w:cs="Times New Roman"/>
          <w:spacing w:val="-3"/>
          <w:sz w:val="24"/>
          <w:szCs w:val="24"/>
        </w:rPr>
        <w:t xml:space="preserve"> ставится обучающемуся, который выполнил в срок и на высоком </w:t>
      </w:r>
      <w:r w:rsidRPr="000306FD">
        <w:rPr>
          <w:rFonts w:ascii="Times New Roman" w:hAnsi="Times New Roman" w:cs="Times New Roman"/>
          <w:sz w:val="24"/>
          <w:szCs w:val="24"/>
        </w:rPr>
        <w:t>уровне весь намеченный объем работы, требуемый планом практики,  показал освоение общих  и профессиональных компетенций в период прохождения практики. Грамотно выполнена содержательная часть  отчёта в тесной взаимосвязи с практикой (заданий по учебной практики). При этом обучающийся показал умение работать с литературой и нормативными документами,  делать теоретические и практические выводы;</w:t>
      </w:r>
    </w:p>
    <w:p w:rsidR="005214D2" w:rsidRPr="000306FD" w:rsidRDefault="005214D2" w:rsidP="000306FD">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 оценкой «хорошо» оценивается отчет, в котором выполнены все задания, предусмотренные программой практики. Обучающийся - практикант</w:t>
      </w:r>
      <w:r w:rsidRPr="000306FD">
        <w:rPr>
          <w:rFonts w:ascii="Times New Roman" w:hAnsi="Times New Roman" w:cs="Times New Roman"/>
          <w:spacing w:val="-8"/>
          <w:sz w:val="24"/>
          <w:szCs w:val="24"/>
        </w:rPr>
        <w:t xml:space="preserve"> показал </w:t>
      </w:r>
      <w:r w:rsidRPr="000306FD">
        <w:rPr>
          <w:rFonts w:ascii="Times New Roman" w:hAnsi="Times New Roman" w:cs="Times New Roman"/>
          <w:sz w:val="24"/>
          <w:szCs w:val="24"/>
        </w:rPr>
        <w:t xml:space="preserve"> освоение общих  и профессиональных компетенций в период прохождения практики,  обстоятельно владеет материалом, однако не на все вопросы дает глубокие, исчерпывающие и аргументированные ответы;</w:t>
      </w:r>
    </w:p>
    <w:p w:rsidR="005214D2" w:rsidRPr="000306FD" w:rsidRDefault="005214D2" w:rsidP="000306FD">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 Оценкой «удовлетворительно» оценивается отчет, в котором в основном, соблюдены общие требования, но неполно раскрыты поставленные программой практики вопросы. Обучающийся - практикант</w:t>
      </w:r>
      <w:r w:rsidRPr="000306FD">
        <w:rPr>
          <w:rFonts w:ascii="Times New Roman" w:hAnsi="Times New Roman" w:cs="Times New Roman"/>
          <w:spacing w:val="-8"/>
          <w:sz w:val="24"/>
          <w:szCs w:val="24"/>
        </w:rPr>
        <w:t xml:space="preserve"> показал </w:t>
      </w:r>
      <w:r w:rsidRPr="000306FD">
        <w:rPr>
          <w:rFonts w:ascii="Times New Roman" w:hAnsi="Times New Roman" w:cs="Times New Roman"/>
          <w:sz w:val="24"/>
          <w:szCs w:val="24"/>
        </w:rPr>
        <w:t xml:space="preserve"> освоение общих  и профессиональных компетенций в период прохождения практики,  посредственно владеет материалом, представленном в отчете, поверхностно отвечает на вопросы, допускает существенные недочеты;</w:t>
      </w:r>
    </w:p>
    <w:p w:rsidR="005214D2" w:rsidRPr="000306FD" w:rsidRDefault="005214D2" w:rsidP="000306FD">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 Оценку «неудовлетворительно» по результатам прохождения практики может получить обучающийся, которому не удалось собрать достаточного материала для выполнения программы практики, получивший отрицательный отзыв руководителя практики от принимающей организации. Ответы на вопросы, даваемые в результате защиты отчета по практике, неправильны и не отличаются аргументированностью.</w:t>
      </w:r>
      <w:r w:rsidRPr="000306FD">
        <w:rPr>
          <w:rFonts w:ascii="Times New Roman" w:hAnsi="Times New Roman" w:cs="Times New Roman"/>
          <w:spacing w:val="-8"/>
          <w:sz w:val="24"/>
          <w:szCs w:val="24"/>
        </w:rPr>
        <w:t xml:space="preserve"> Не о</w:t>
      </w:r>
      <w:r w:rsidRPr="000306FD">
        <w:rPr>
          <w:rFonts w:ascii="Times New Roman" w:hAnsi="Times New Roman" w:cs="Times New Roman"/>
          <w:sz w:val="24"/>
          <w:szCs w:val="24"/>
        </w:rPr>
        <w:t xml:space="preserve">своил общих  и профессиональных компетенций в период прохождения практики. </w:t>
      </w:r>
    </w:p>
    <w:p w:rsidR="005214D2" w:rsidRPr="000306FD" w:rsidRDefault="005214D2" w:rsidP="000306FD">
      <w:pPr>
        <w:spacing w:after="0" w:line="240" w:lineRule="auto"/>
        <w:ind w:firstLine="709"/>
        <w:jc w:val="center"/>
        <w:rPr>
          <w:rFonts w:ascii="Times New Roman" w:hAnsi="Times New Roman" w:cs="Times New Roman"/>
          <w:b/>
          <w:sz w:val="24"/>
          <w:szCs w:val="24"/>
        </w:rPr>
      </w:pPr>
    </w:p>
    <w:p w:rsidR="005214D2" w:rsidRDefault="005214D2" w:rsidP="000306FD">
      <w:pPr>
        <w:spacing w:after="0" w:line="240" w:lineRule="auto"/>
        <w:ind w:firstLine="709"/>
        <w:jc w:val="center"/>
        <w:rPr>
          <w:rFonts w:ascii="Times New Roman" w:hAnsi="Times New Roman" w:cs="Times New Roman"/>
          <w:b/>
          <w:sz w:val="24"/>
          <w:szCs w:val="24"/>
        </w:rPr>
      </w:pPr>
    </w:p>
    <w:p w:rsidR="00C61B81" w:rsidRDefault="00C61B81" w:rsidP="000306FD">
      <w:pPr>
        <w:spacing w:after="0" w:line="240" w:lineRule="auto"/>
        <w:ind w:firstLine="709"/>
        <w:jc w:val="center"/>
        <w:rPr>
          <w:rFonts w:ascii="Times New Roman" w:hAnsi="Times New Roman" w:cs="Times New Roman"/>
          <w:b/>
          <w:sz w:val="24"/>
          <w:szCs w:val="24"/>
        </w:rPr>
      </w:pPr>
    </w:p>
    <w:p w:rsidR="005214D2" w:rsidRPr="000306FD" w:rsidRDefault="005214D2" w:rsidP="000306FD">
      <w:pPr>
        <w:spacing w:after="0" w:line="240" w:lineRule="auto"/>
        <w:ind w:firstLine="709"/>
        <w:jc w:val="center"/>
        <w:rPr>
          <w:rFonts w:ascii="Times New Roman" w:hAnsi="Times New Roman" w:cs="Times New Roman"/>
          <w:b/>
          <w:sz w:val="24"/>
          <w:szCs w:val="24"/>
        </w:rPr>
      </w:pPr>
      <w:r w:rsidRPr="000306FD">
        <w:rPr>
          <w:rFonts w:ascii="Times New Roman" w:hAnsi="Times New Roman" w:cs="Times New Roman"/>
          <w:b/>
          <w:sz w:val="24"/>
          <w:szCs w:val="24"/>
        </w:rPr>
        <w:t>АТТЕСТАЦИОННЫЙ ЛИСТ</w:t>
      </w:r>
    </w:p>
    <w:p w:rsidR="005214D2" w:rsidRPr="000306FD" w:rsidRDefault="005214D2" w:rsidP="000306FD">
      <w:pPr>
        <w:spacing w:after="0" w:line="240" w:lineRule="auto"/>
        <w:ind w:firstLine="709"/>
        <w:jc w:val="center"/>
        <w:rPr>
          <w:rFonts w:ascii="Times New Roman" w:hAnsi="Times New Roman" w:cs="Times New Roman"/>
          <w:sz w:val="24"/>
          <w:szCs w:val="24"/>
        </w:rPr>
      </w:pPr>
      <w:r w:rsidRPr="000306FD">
        <w:rPr>
          <w:rFonts w:ascii="Times New Roman" w:hAnsi="Times New Roman" w:cs="Times New Roman"/>
          <w:sz w:val="24"/>
          <w:szCs w:val="24"/>
        </w:rPr>
        <w:t>на обучающегося в период учебной практики, производственной практики (по  профилю специальности, преддипломной) в организации.</w:t>
      </w:r>
    </w:p>
    <w:p w:rsidR="005214D2" w:rsidRPr="000306FD" w:rsidRDefault="005214D2" w:rsidP="000306FD">
      <w:pPr>
        <w:spacing w:after="0" w:line="240" w:lineRule="auto"/>
        <w:ind w:firstLine="709"/>
        <w:rPr>
          <w:rFonts w:ascii="Times New Roman" w:hAnsi="Times New Roman" w:cs="Times New Roman"/>
          <w:sz w:val="24"/>
          <w:szCs w:val="24"/>
        </w:rPr>
      </w:pPr>
    </w:p>
    <w:p w:rsidR="005214D2" w:rsidRPr="000306FD" w:rsidRDefault="005214D2" w:rsidP="000306FD">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1 .Ф.И.О. обучающегося _________________________________________________</w:t>
      </w:r>
    </w:p>
    <w:p w:rsidR="005214D2" w:rsidRPr="000306FD" w:rsidRDefault="005214D2" w:rsidP="000306FD">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Группа_</w:t>
      </w:r>
      <w:r w:rsidR="004E1F63">
        <w:rPr>
          <w:rFonts w:ascii="Times New Roman" w:hAnsi="Times New Roman" w:cs="Times New Roman"/>
          <w:sz w:val="24"/>
          <w:szCs w:val="24"/>
        </w:rPr>
        <w:t>_____________</w:t>
      </w:r>
    </w:p>
    <w:p w:rsidR="005214D2" w:rsidRPr="000306FD" w:rsidRDefault="005214D2" w:rsidP="000306FD">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 xml:space="preserve">Специальность 40.02.01. Право и организация социального обеспечения </w:t>
      </w:r>
    </w:p>
    <w:p w:rsidR="005214D2" w:rsidRPr="000306FD" w:rsidRDefault="005214D2" w:rsidP="000306FD">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Профессиональный модуль_______________________________________________</w:t>
      </w:r>
    </w:p>
    <w:p w:rsidR="005214D2" w:rsidRPr="000306FD" w:rsidRDefault="005214D2" w:rsidP="000306FD">
      <w:pPr>
        <w:pBdr>
          <w:bottom w:val="single" w:sz="12" w:space="1" w:color="auto"/>
        </w:pBd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 xml:space="preserve">2. Место прохождения практики (наименование организации, юридический адрес, </w:t>
      </w:r>
      <w:proofErr w:type="spellStart"/>
      <w:r w:rsidRPr="000306FD">
        <w:rPr>
          <w:rFonts w:ascii="Times New Roman" w:hAnsi="Times New Roman" w:cs="Times New Roman"/>
          <w:sz w:val="24"/>
          <w:szCs w:val="24"/>
        </w:rPr>
        <w:t>конт</w:t>
      </w:r>
      <w:proofErr w:type="spellEnd"/>
      <w:r w:rsidRPr="000306FD">
        <w:rPr>
          <w:rFonts w:ascii="Times New Roman" w:hAnsi="Times New Roman" w:cs="Times New Roman"/>
          <w:sz w:val="24"/>
          <w:szCs w:val="24"/>
        </w:rPr>
        <w:t>. тел.)</w:t>
      </w:r>
    </w:p>
    <w:p w:rsidR="005214D2" w:rsidRPr="000306FD" w:rsidRDefault="005214D2" w:rsidP="000306FD">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3. Сроки прохожде</w:t>
      </w:r>
      <w:r w:rsidR="004E1F63">
        <w:rPr>
          <w:rFonts w:ascii="Times New Roman" w:hAnsi="Times New Roman" w:cs="Times New Roman"/>
          <w:sz w:val="24"/>
          <w:szCs w:val="24"/>
        </w:rPr>
        <w:t>ния практики  с «___» _______ 20__г.  по «___» ________</w:t>
      </w:r>
      <w:r w:rsidRPr="000306FD">
        <w:rPr>
          <w:rFonts w:ascii="Times New Roman" w:hAnsi="Times New Roman" w:cs="Times New Roman"/>
          <w:sz w:val="24"/>
          <w:szCs w:val="24"/>
        </w:rPr>
        <w:t xml:space="preserve"> 20__г.</w:t>
      </w:r>
    </w:p>
    <w:p w:rsidR="005214D2" w:rsidRPr="000306FD" w:rsidRDefault="005214D2" w:rsidP="000306FD">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4. Согласно требованиям  ФГОС СПО обучающийся - практикант обладает:</w:t>
      </w:r>
    </w:p>
    <w:p w:rsidR="005214D2" w:rsidRPr="000306FD" w:rsidRDefault="005214D2" w:rsidP="000306FD">
      <w:pPr>
        <w:spacing w:after="0" w:line="240" w:lineRule="auto"/>
        <w:ind w:firstLine="709"/>
        <w:jc w:val="both"/>
        <w:rPr>
          <w:rFonts w:ascii="Times New Roman" w:hAnsi="Times New Roman" w:cs="Times New Roman"/>
          <w:b/>
          <w:sz w:val="24"/>
          <w:szCs w:val="24"/>
        </w:rPr>
      </w:pPr>
      <w:r w:rsidRPr="000306FD">
        <w:rPr>
          <w:rFonts w:ascii="Times New Roman" w:hAnsi="Times New Roman" w:cs="Times New Roman"/>
          <w:sz w:val="24"/>
          <w:szCs w:val="24"/>
        </w:rPr>
        <w:t>4.1.  Общими  компетенциями</w:t>
      </w:r>
      <w:r w:rsidRPr="000306FD">
        <w:rPr>
          <w:rFonts w:ascii="Times New Roman" w:hAnsi="Times New Roman" w:cs="Times New Roman"/>
          <w:b/>
          <w:sz w:val="24"/>
          <w:szCs w:val="24"/>
        </w:rPr>
        <w:t>:</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lastRenderedPageBreak/>
        <w:t>ОК 5. Использовать информационно-коммуникационные технологии в профессиональной деятельности.</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ОК 7. Брать на себя ответственность за работу членов команды (подчиненных), результат выполнения заданий.</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ОК 9. Ориентироваться в условиях постоянного изменения правовой базы.</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ОК 10. Соблюдать основы здорового образа жизни, требования охраны труда.</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ОК 11. Соблюдать деловой этикет, культуру и психологические основы общения, нормы и правила поведения.</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ОК 12. Проявлять нетерпимость к коррупционному поведению.</w:t>
      </w:r>
    </w:p>
    <w:p w:rsidR="005214D2" w:rsidRPr="000306FD" w:rsidRDefault="005214D2" w:rsidP="000306FD">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 xml:space="preserve">4.2. Профессиональными компетенциями: </w:t>
      </w:r>
    </w:p>
    <w:p w:rsidR="005214D2" w:rsidRPr="000306FD" w:rsidRDefault="005214D2" w:rsidP="000306FD">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ПК 2.1. Поддерживать базы данных получателей пенсий, пособий, компенсаций и других социальных выплат, а также услуг и льгот в актуальном состоянии.</w:t>
      </w:r>
    </w:p>
    <w:p w:rsidR="005214D2" w:rsidRPr="000306FD" w:rsidRDefault="005214D2" w:rsidP="000306FD">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ПК 2.2. Выявлять лиц, нуждающихся в социальной защите, и осуществлять их учет, используя информационно-компьютерные технологии.</w:t>
      </w:r>
    </w:p>
    <w:p w:rsidR="005214D2" w:rsidRPr="000306FD" w:rsidRDefault="005214D2" w:rsidP="000306FD">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5214D2" w:rsidRDefault="005214D2" w:rsidP="000306FD">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 xml:space="preserve">5. Виды и объём работ, выполненные обучающимся (обучающейся) во время прохождения практики (перечислить основные виды </w:t>
      </w:r>
      <w:r w:rsidR="004E1F63">
        <w:rPr>
          <w:rFonts w:ascii="Times New Roman" w:hAnsi="Times New Roman" w:cs="Times New Roman"/>
          <w:sz w:val="24"/>
          <w:szCs w:val="24"/>
        </w:rPr>
        <w:t>работ) _________________________</w:t>
      </w:r>
      <w:r w:rsidRPr="000306FD">
        <w:rPr>
          <w:rFonts w:ascii="Times New Roman" w:hAnsi="Times New Roman" w:cs="Times New Roman"/>
          <w:sz w:val="24"/>
          <w:szCs w:val="24"/>
        </w:rPr>
        <w:t>____________________________________________________</w:t>
      </w:r>
    </w:p>
    <w:p w:rsidR="005214D2" w:rsidRPr="000306FD" w:rsidRDefault="005214D2" w:rsidP="000306FD">
      <w:pPr>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6. Качество выполнения работ в соответствии с технологией и (или) требованиями организации, в которой проходила практика</w:t>
      </w:r>
      <w:r w:rsidR="00C61B81">
        <w:rPr>
          <w:rFonts w:ascii="Times New Roman" w:hAnsi="Times New Roman" w:cs="Times New Roman"/>
          <w:sz w:val="24"/>
          <w:szCs w:val="24"/>
        </w:rPr>
        <w:t>____________________________</w:t>
      </w:r>
      <w:r w:rsidR="004E1F63">
        <w:rPr>
          <w:rFonts w:ascii="Times New Roman" w:hAnsi="Times New Roman" w:cs="Times New Roman"/>
          <w:sz w:val="24"/>
          <w:szCs w:val="24"/>
        </w:rPr>
        <w:t xml:space="preserve"> _______</w:t>
      </w:r>
      <w:r w:rsidRPr="000306FD">
        <w:rPr>
          <w:rFonts w:ascii="Times New Roman" w:hAnsi="Times New Roman" w:cs="Times New Roman"/>
          <w:sz w:val="24"/>
          <w:szCs w:val="24"/>
        </w:rPr>
        <w:t>____________________________________________________________</w:t>
      </w:r>
      <w:r w:rsidR="004E1F63">
        <w:rPr>
          <w:rFonts w:ascii="Times New Roman" w:hAnsi="Times New Roman" w:cs="Times New Roman"/>
          <w:sz w:val="24"/>
          <w:szCs w:val="24"/>
        </w:rPr>
        <w:t>__________</w:t>
      </w:r>
    </w:p>
    <w:p w:rsidR="005214D2" w:rsidRPr="000306FD" w:rsidRDefault="005214D2" w:rsidP="000306FD">
      <w:pPr>
        <w:spacing w:after="0" w:line="240" w:lineRule="auto"/>
        <w:ind w:firstLine="709"/>
        <w:jc w:val="both"/>
        <w:rPr>
          <w:rFonts w:ascii="Times New Roman" w:hAnsi="Times New Roman" w:cs="Times New Roman"/>
          <w:sz w:val="24"/>
          <w:szCs w:val="24"/>
        </w:rPr>
      </w:pPr>
    </w:p>
    <w:p w:rsidR="005214D2" w:rsidRPr="000306FD" w:rsidRDefault="005214D2" w:rsidP="000306FD">
      <w:pPr>
        <w:spacing w:after="0" w:line="240" w:lineRule="auto"/>
        <w:ind w:firstLine="709"/>
        <w:jc w:val="center"/>
        <w:rPr>
          <w:rFonts w:ascii="Times New Roman" w:hAnsi="Times New Roman" w:cs="Times New Roman"/>
          <w:sz w:val="24"/>
          <w:szCs w:val="24"/>
        </w:rPr>
      </w:pPr>
      <w:r w:rsidRPr="000306FD">
        <w:rPr>
          <w:rFonts w:ascii="Times New Roman" w:hAnsi="Times New Roman" w:cs="Times New Roman"/>
          <w:sz w:val="24"/>
          <w:szCs w:val="24"/>
        </w:rPr>
        <w:t>ХАРАКТЕРИСТИКА</w:t>
      </w:r>
    </w:p>
    <w:p w:rsidR="005214D2" w:rsidRPr="000306FD" w:rsidRDefault="005214D2" w:rsidP="000306FD">
      <w:pPr>
        <w:spacing w:after="0" w:line="240" w:lineRule="auto"/>
        <w:ind w:firstLine="709"/>
        <w:jc w:val="center"/>
        <w:rPr>
          <w:rFonts w:ascii="Times New Roman" w:hAnsi="Times New Roman" w:cs="Times New Roman"/>
          <w:sz w:val="24"/>
          <w:szCs w:val="24"/>
        </w:rPr>
      </w:pPr>
      <w:r w:rsidRPr="000306FD">
        <w:rPr>
          <w:rFonts w:ascii="Times New Roman" w:hAnsi="Times New Roman" w:cs="Times New Roman"/>
          <w:sz w:val="24"/>
          <w:szCs w:val="24"/>
        </w:rPr>
        <w:t>профессиональной деятельности</w:t>
      </w:r>
    </w:p>
    <w:p w:rsidR="005214D2" w:rsidRPr="000306FD" w:rsidRDefault="005214D2" w:rsidP="000306FD">
      <w:pPr>
        <w:spacing w:after="0" w:line="240" w:lineRule="auto"/>
        <w:ind w:firstLine="709"/>
        <w:rPr>
          <w:rFonts w:ascii="Times New Roman" w:hAnsi="Times New Roman" w:cs="Times New Roman"/>
          <w:sz w:val="24"/>
          <w:szCs w:val="24"/>
        </w:rPr>
      </w:pPr>
    </w:p>
    <w:p w:rsidR="005214D2" w:rsidRPr="000306FD" w:rsidRDefault="005214D2" w:rsidP="000306FD">
      <w:pPr>
        <w:pStyle w:val="ConsPlusNonformat"/>
        <w:ind w:firstLine="709"/>
        <w:jc w:val="both"/>
        <w:rPr>
          <w:rFonts w:ascii="Times New Roman" w:hAnsi="Times New Roman" w:cs="Times New Roman"/>
          <w:sz w:val="24"/>
          <w:szCs w:val="24"/>
        </w:rPr>
      </w:pPr>
      <w:r w:rsidRPr="000306FD">
        <w:rPr>
          <w:rFonts w:ascii="Times New Roman" w:hAnsi="Times New Roman" w:cs="Times New Roman"/>
          <w:sz w:val="24"/>
          <w:szCs w:val="24"/>
        </w:rPr>
        <w:t>7. Заключение: обучающийся (обучающаяся) ______</w:t>
      </w:r>
      <w:r w:rsidR="004E1F63">
        <w:rPr>
          <w:rFonts w:ascii="Times New Roman" w:hAnsi="Times New Roman" w:cs="Times New Roman"/>
          <w:sz w:val="24"/>
          <w:szCs w:val="24"/>
        </w:rPr>
        <w:t>__________________________</w:t>
      </w:r>
    </w:p>
    <w:p w:rsidR="005214D2" w:rsidRPr="00522242" w:rsidRDefault="005214D2" w:rsidP="000306FD">
      <w:pPr>
        <w:pStyle w:val="ConsPlusNonformat"/>
        <w:ind w:firstLine="709"/>
        <w:jc w:val="both"/>
        <w:rPr>
          <w:rFonts w:ascii="Times New Roman" w:hAnsi="Times New Roman" w:cs="Times New Roman"/>
        </w:rPr>
      </w:pPr>
      <w:r w:rsidRPr="000306FD">
        <w:rPr>
          <w:rFonts w:ascii="Times New Roman" w:hAnsi="Times New Roman" w:cs="Times New Roman"/>
          <w:sz w:val="24"/>
          <w:szCs w:val="24"/>
        </w:rPr>
        <w:tab/>
      </w:r>
      <w:r w:rsidRPr="000306FD">
        <w:rPr>
          <w:rFonts w:ascii="Times New Roman" w:hAnsi="Times New Roman" w:cs="Times New Roman"/>
          <w:sz w:val="24"/>
          <w:szCs w:val="24"/>
        </w:rPr>
        <w:tab/>
      </w:r>
      <w:r w:rsidRPr="000306FD">
        <w:rPr>
          <w:rFonts w:ascii="Times New Roman" w:hAnsi="Times New Roman" w:cs="Times New Roman"/>
          <w:sz w:val="24"/>
          <w:szCs w:val="24"/>
        </w:rPr>
        <w:tab/>
      </w:r>
      <w:r w:rsidRPr="000306FD">
        <w:rPr>
          <w:rFonts w:ascii="Times New Roman" w:hAnsi="Times New Roman" w:cs="Times New Roman"/>
          <w:sz w:val="24"/>
          <w:szCs w:val="24"/>
        </w:rPr>
        <w:tab/>
      </w:r>
      <w:r w:rsidRPr="000306FD">
        <w:rPr>
          <w:rFonts w:ascii="Times New Roman" w:hAnsi="Times New Roman" w:cs="Times New Roman"/>
          <w:sz w:val="24"/>
          <w:szCs w:val="24"/>
        </w:rPr>
        <w:tab/>
      </w:r>
      <w:r w:rsidRPr="000306FD">
        <w:rPr>
          <w:rFonts w:ascii="Times New Roman" w:hAnsi="Times New Roman" w:cs="Times New Roman"/>
          <w:sz w:val="24"/>
          <w:szCs w:val="24"/>
        </w:rPr>
        <w:tab/>
      </w:r>
      <w:r w:rsidRPr="000306FD">
        <w:rPr>
          <w:rFonts w:ascii="Times New Roman" w:hAnsi="Times New Roman" w:cs="Times New Roman"/>
          <w:sz w:val="24"/>
          <w:szCs w:val="24"/>
        </w:rPr>
        <w:tab/>
      </w:r>
      <w:r w:rsidRPr="00522242">
        <w:rPr>
          <w:rFonts w:ascii="Times New Roman" w:hAnsi="Times New Roman" w:cs="Times New Roman"/>
        </w:rPr>
        <w:t xml:space="preserve">     (фамилия и инициалы)</w:t>
      </w:r>
    </w:p>
    <w:p w:rsidR="005214D2" w:rsidRPr="000306FD" w:rsidRDefault="005214D2" w:rsidP="000306FD">
      <w:pPr>
        <w:pStyle w:val="ConsPlusNonformat"/>
        <w:ind w:firstLine="709"/>
        <w:jc w:val="both"/>
        <w:rPr>
          <w:rFonts w:ascii="Times New Roman" w:hAnsi="Times New Roman" w:cs="Times New Roman"/>
          <w:sz w:val="24"/>
          <w:szCs w:val="24"/>
        </w:rPr>
      </w:pPr>
      <w:r w:rsidRPr="000306FD">
        <w:rPr>
          <w:rFonts w:ascii="Times New Roman" w:hAnsi="Times New Roman" w:cs="Times New Roman"/>
          <w:sz w:val="24"/>
          <w:szCs w:val="24"/>
        </w:rPr>
        <w:t xml:space="preserve">Показал (а) __________________________________ профессиональную подготовку, </w:t>
      </w:r>
    </w:p>
    <w:p w:rsidR="005214D2" w:rsidRPr="00522242" w:rsidRDefault="005214D2" w:rsidP="000306FD">
      <w:pPr>
        <w:pStyle w:val="ConsPlusNonformat"/>
        <w:ind w:firstLine="709"/>
        <w:jc w:val="both"/>
        <w:rPr>
          <w:rFonts w:ascii="Times New Roman" w:hAnsi="Times New Roman" w:cs="Times New Roman"/>
        </w:rPr>
      </w:pPr>
      <w:r w:rsidRPr="000306FD">
        <w:rPr>
          <w:rFonts w:ascii="Times New Roman" w:hAnsi="Times New Roman" w:cs="Times New Roman"/>
          <w:sz w:val="24"/>
          <w:szCs w:val="24"/>
        </w:rPr>
        <w:tab/>
      </w:r>
      <w:r w:rsidRPr="000306FD">
        <w:rPr>
          <w:rFonts w:ascii="Times New Roman" w:hAnsi="Times New Roman" w:cs="Times New Roman"/>
          <w:sz w:val="24"/>
          <w:szCs w:val="24"/>
        </w:rPr>
        <w:tab/>
      </w:r>
      <w:r w:rsidRPr="000306FD">
        <w:rPr>
          <w:rFonts w:ascii="Times New Roman" w:hAnsi="Times New Roman" w:cs="Times New Roman"/>
          <w:sz w:val="24"/>
          <w:szCs w:val="24"/>
        </w:rPr>
        <w:tab/>
      </w:r>
      <w:r w:rsidRPr="00522242">
        <w:rPr>
          <w:rFonts w:ascii="Times New Roman" w:hAnsi="Times New Roman" w:cs="Times New Roman"/>
        </w:rPr>
        <w:tab/>
        <w:t>(оценка)</w:t>
      </w:r>
    </w:p>
    <w:p w:rsidR="005214D2" w:rsidRPr="000306FD" w:rsidRDefault="005214D2" w:rsidP="000306FD">
      <w:pPr>
        <w:pStyle w:val="ConsPlusNonformat"/>
        <w:ind w:firstLine="709"/>
        <w:jc w:val="both"/>
        <w:rPr>
          <w:rFonts w:ascii="Times New Roman" w:hAnsi="Times New Roman" w:cs="Times New Roman"/>
          <w:sz w:val="24"/>
          <w:szCs w:val="24"/>
        </w:rPr>
      </w:pPr>
      <w:r w:rsidRPr="000306FD">
        <w:rPr>
          <w:rFonts w:ascii="Times New Roman" w:hAnsi="Times New Roman" w:cs="Times New Roman"/>
          <w:sz w:val="24"/>
          <w:szCs w:val="24"/>
        </w:rPr>
        <w:t>владение общими и профессиональными компетенциями согласно требованиям ФГОС  СПО</w:t>
      </w:r>
    </w:p>
    <w:p w:rsidR="005214D2" w:rsidRPr="000306FD" w:rsidRDefault="005214D2" w:rsidP="000306FD">
      <w:pPr>
        <w:pStyle w:val="ConsPlusNonformat"/>
        <w:ind w:firstLine="709"/>
        <w:rPr>
          <w:rFonts w:ascii="Times New Roman" w:hAnsi="Times New Roman" w:cs="Times New Roman"/>
          <w:sz w:val="24"/>
          <w:szCs w:val="24"/>
        </w:rPr>
      </w:pPr>
    </w:p>
    <w:p w:rsidR="005214D2" w:rsidRPr="000306FD" w:rsidRDefault="005214D2" w:rsidP="000306FD">
      <w:pPr>
        <w:pStyle w:val="ConsPlusNonformat"/>
        <w:ind w:firstLine="709"/>
        <w:rPr>
          <w:rFonts w:ascii="Times New Roman" w:hAnsi="Times New Roman" w:cs="Times New Roman"/>
          <w:sz w:val="24"/>
          <w:szCs w:val="24"/>
        </w:rPr>
      </w:pPr>
      <w:r w:rsidRPr="000306FD">
        <w:rPr>
          <w:rFonts w:ascii="Times New Roman" w:hAnsi="Times New Roman" w:cs="Times New Roman"/>
          <w:sz w:val="24"/>
          <w:szCs w:val="24"/>
        </w:rPr>
        <w:t>Руководитель практики от</w:t>
      </w:r>
    </w:p>
    <w:p w:rsidR="005214D2" w:rsidRPr="000306FD" w:rsidRDefault="005214D2" w:rsidP="000306FD">
      <w:pPr>
        <w:spacing w:after="0" w:line="240" w:lineRule="auto"/>
        <w:ind w:firstLine="709"/>
        <w:rPr>
          <w:rFonts w:ascii="Times New Roman" w:hAnsi="Times New Roman" w:cs="Times New Roman"/>
          <w:sz w:val="24"/>
          <w:szCs w:val="24"/>
        </w:rPr>
      </w:pPr>
      <w:r w:rsidRPr="000306FD">
        <w:rPr>
          <w:rFonts w:ascii="Times New Roman" w:hAnsi="Times New Roman" w:cs="Times New Roman"/>
          <w:sz w:val="24"/>
          <w:szCs w:val="24"/>
        </w:rPr>
        <w:t xml:space="preserve">принимающей организации            </w:t>
      </w:r>
      <w:r w:rsidR="004E1F63" w:rsidRPr="004E1F63">
        <w:rPr>
          <w:rFonts w:ascii="Times New Roman" w:hAnsi="Times New Roman" w:cs="Times New Roman"/>
          <w:sz w:val="24"/>
          <w:szCs w:val="24"/>
          <w:u w:val="single"/>
        </w:rPr>
        <w:tab/>
      </w:r>
      <w:r w:rsidRPr="000306FD">
        <w:rPr>
          <w:rFonts w:ascii="Times New Roman" w:hAnsi="Times New Roman" w:cs="Times New Roman"/>
          <w:sz w:val="24"/>
          <w:szCs w:val="24"/>
          <w:u w:val="single"/>
        </w:rPr>
        <w:tab/>
      </w:r>
      <w:r w:rsidRPr="004E1F63">
        <w:rPr>
          <w:rFonts w:ascii="Times New Roman" w:hAnsi="Times New Roman" w:cs="Times New Roman"/>
          <w:sz w:val="24"/>
          <w:szCs w:val="24"/>
          <w:u w:val="single"/>
        </w:rPr>
        <w:tab/>
      </w:r>
      <w:r w:rsidRPr="000306FD">
        <w:rPr>
          <w:rFonts w:ascii="Times New Roman" w:hAnsi="Times New Roman" w:cs="Times New Roman"/>
          <w:sz w:val="24"/>
          <w:szCs w:val="24"/>
        </w:rPr>
        <w:t xml:space="preserve">     ___________________</w:t>
      </w:r>
    </w:p>
    <w:p w:rsidR="005214D2" w:rsidRPr="00522242" w:rsidRDefault="00C61B81" w:rsidP="000306FD">
      <w:pPr>
        <w:spacing w:after="0" w:line="240" w:lineRule="auto"/>
        <w:ind w:firstLine="709"/>
        <w:rPr>
          <w:rFonts w:ascii="Times New Roman" w:hAnsi="Times New Roman" w:cs="Times New Roman"/>
          <w:sz w:val="20"/>
          <w:szCs w:val="20"/>
        </w:rPr>
      </w:pPr>
      <w:r w:rsidRPr="000306FD">
        <w:rPr>
          <w:rFonts w:ascii="Times New Roman" w:hAnsi="Times New Roman" w:cs="Times New Roman"/>
          <w:sz w:val="24"/>
          <w:szCs w:val="24"/>
        </w:rPr>
        <w:t>М.П.</w:t>
      </w:r>
      <w:r w:rsidR="005214D2" w:rsidRPr="000306FD">
        <w:rPr>
          <w:rFonts w:ascii="Times New Roman" w:hAnsi="Times New Roman" w:cs="Times New Roman"/>
          <w:sz w:val="24"/>
          <w:szCs w:val="24"/>
        </w:rPr>
        <w:tab/>
      </w:r>
      <w:r w:rsidR="004E1F63">
        <w:rPr>
          <w:rFonts w:ascii="Times New Roman" w:hAnsi="Times New Roman" w:cs="Times New Roman"/>
          <w:sz w:val="24"/>
          <w:szCs w:val="24"/>
        </w:rPr>
        <w:tab/>
      </w:r>
      <w:r w:rsidR="004E1F63">
        <w:rPr>
          <w:rFonts w:ascii="Times New Roman" w:hAnsi="Times New Roman" w:cs="Times New Roman"/>
          <w:sz w:val="24"/>
          <w:szCs w:val="24"/>
        </w:rPr>
        <w:tab/>
      </w:r>
      <w:r w:rsidR="004E1F63">
        <w:rPr>
          <w:rFonts w:ascii="Times New Roman" w:hAnsi="Times New Roman" w:cs="Times New Roman"/>
          <w:sz w:val="24"/>
          <w:szCs w:val="24"/>
        </w:rPr>
        <w:tab/>
      </w:r>
      <w:r w:rsidR="004E1F63">
        <w:rPr>
          <w:rFonts w:ascii="Times New Roman" w:hAnsi="Times New Roman" w:cs="Times New Roman"/>
          <w:sz w:val="24"/>
          <w:szCs w:val="24"/>
        </w:rPr>
        <w:tab/>
      </w:r>
      <w:r w:rsidR="00522242">
        <w:rPr>
          <w:rFonts w:ascii="Times New Roman" w:hAnsi="Times New Roman" w:cs="Times New Roman"/>
          <w:sz w:val="24"/>
          <w:szCs w:val="24"/>
        </w:rPr>
        <w:tab/>
      </w:r>
      <w:r w:rsidR="00522242" w:rsidRPr="00522242">
        <w:rPr>
          <w:rFonts w:ascii="Times New Roman" w:hAnsi="Times New Roman" w:cs="Times New Roman"/>
          <w:sz w:val="20"/>
          <w:szCs w:val="20"/>
        </w:rPr>
        <w:t>(подпись)</w:t>
      </w:r>
      <w:r w:rsidR="00522242" w:rsidRPr="00522242">
        <w:rPr>
          <w:rFonts w:ascii="Times New Roman" w:hAnsi="Times New Roman" w:cs="Times New Roman"/>
          <w:sz w:val="20"/>
          <w:szCs w:val="20"/>
        </w:rPr>
        <w:tab/>
      </w:r>
      <w:r w:rsidR="00522242" w:rsidRPr="00522242">
        <w:rPr>
          <w:rFonts w:ascii="Times New Roman" w:hAnsi="Times New Roman" w:cs="Times New Roman"/>
          <w:sz w:val="20"/>
          <w:szCs w:val="20"/>
        </w:rPr>
        <w:tab/>
      </w:r>
      <w:r w:rsidR="005214D2" w:rsidRPr="00522242">
        <w:rPr>
          <w:rFonts w:ascii="Times New Roman" w:hAnsi="Times New Roman" w:cs="Times New Roman"/>
          <w:sz w:val="20"/>
          <w:szCs w:val="20"/>
        </w:rPr>
        <w:t xml:space="preserve"> (И.О.Фамилия)</w:t>
      </w:r>
    </w:p>
    <w:p w:rsidR="005214D2" w:rsidRPr="000306FD" w:rsidRDefault="005214D2" w:rsidP="000306FD">
      <w:pPr>
        <w:spacing w:after="0" w:line="240" w:lineRule="auto"/>
        <w:ind w:firstLine="709"/>
        <w:rPr>
          <w:rFonts w:ascii="Times New Roman" w:hAnsi="Times New Roman" w:cs="Times New Roman"/>
          <w:sz w:val="24"/>
          <w:szCs w:val="24"/>
        </w:rPr>
      </w:pPr>
      <w:r w:rsidRPr="000306FD">
        <w:rPr>
          <w:rFonts w:ascii="Times New Roman" w:hAnsi="Times New Roman" w:cs="Times New Roman"/>
          <w:sz w:val="24"/>
          <w:szCs w:val="24"/>
        </w:rPr>
        <w:tab/>
      </w:r>
      <w:r w:rsidRPr="000306FD">
        <w:rPr>
          <w:rFonts w:ascii="Times New Roman" w:hAnsi="Times New Roman" w:cs="Times New Roman"/>
          <w:sz w:val="24"/>
          <w:szCs w:val="24"/>
        </w:rPr>
        <w:tab/>
      </w:r>
      <w:r w:rsidRPr="000306FD">
        <w:rPr>
          <w:rFonts w:ascii="Times New Roman" w:hAnsi="Times New Roman" w:cs="Times New Roman"/>
          <w:sz w:val="24"/>
          <w:szCs w:val="24"/>
        </w:rPr>
        <w:tab/>
      </w:r>
    </w:p>
    <w:p w:rsidR="005214D2" w:rsidRPr="000306FD" w:rsidRDefault="005214D2" w:rsidP="000306FD">
      <w:pPr>
        <w:spacing w:after="0" w:line="240" w:lineRule="auto"/>
        <w:ind w:firstLine="709"/>
        <w:rPr>
          <w:rFonts w:ascii="Times New Roman" w:hAnsi="Times New Roman" w:cs="Times New Roman"/>
          <w:sz w:val="24"/>
          <w:szCs w:val="24"/>
        </w:rPr>
      </w:pPr>
      <w:r w:rsidRPr="000306FD">
        <w:rPr>
          <w:rFonts w:ascii="Times New Roman" w:hAnsi="Times New Roman" w:cs="Times New Roman"/>
          <w:sz w:val="24"/>
          <w:szCs w:val="24"/>
        </w:rPr>
        <w:t xml:space="preserve"> «___» ___________ 201_ г.</w:t>
      </w:r>
    </w:p>
    <w:p w:rsidR="005214D2" w:rsidRPr="000306FD" w:rsidRDefault="005214D2" w:rsidP="000306FD">
      <w:pPr>
        <w:spacing w:after="0" w:line="240" w:lineRule="auto"/>
        <w:ind w:firstLine="709"/>
        <w:rPr>
          <w:rFonts w:ascii="Times New Roman" w:hAnsi="Times New Roman" w:cs="Times New Roman"/>
          <w:sz w:val="24"/>
          <w:szCs w:val="24"/>
        </w:rPr>
      </w:pPr>
    </w:p>
    <w:p w:rsidR="005214D2" w:rsidRPr="000306FD" w:rsidRDefault="005214D2" w:rsidP="000306FD">
      <w:pPr>
        <w:spacing w:after="0" w:line="240" w:lineRule="auto"/>
        <w:ind w:firstLine="709"/>
        <w:rPr>
          <w:rFonts w:ascii="Times New Roman" w:hAnsi="Times New Roman" w:cs="Times New Roman"/>
          <w:sz w:val="24"/>
          <w:szCs w:val="24"/>
        </w:rPr>
      </w:pPr>
      <w:r w:rsidRPr="000306FD">
        <w:rPr>
          <w:rFonts w:ascii="Times New Roman" w:hAnsi="Times New Roman" w:cs="Times New Roman"/>
          <w:sz w:val="24"/>
          <w:szCs w:val="24"/>
        </w:rPr>
        <w:t xml:space="preserve">Руководитель практики от </w:t>
      </w:r>
      <w:r w:rsidR="00C61B81">
        <w:rPr>
          <w:rFonts w:ascii="Times New Roman" w:hAnsi="Times New Roman" w:cs="Times New Roman"/>
          <w:sz w:val="24"/>
          <w:szCs w:val="24"/>
        </w:rPr>
        <w:t>АНПОО «Котельниковский колледж бизнеса»</w:t>
      </w:r>
    </w:p>
    <w:p w:rsidR="005214D2" w:rsidRPr="000306FD" w:rsidRDefault="005214D2" w:rsidP="000306FD">
      <w:pPr>
        <w:spacing w:after="0" w:line="240" w:lineRule="auto"/>
        <w:ind w:firstLine="709"/>
        <w:rPr>
          <w:rFonts w:ascii="Times New Roman" w:hAnsi="Times New Roman" w:cs="Times New Roman"/>
          <w:sz w:val="24"/>
          <w:szCs w:val="24"/>
        </w:rPr>
      </w:pPr>
      <w:r w:rsidRPr="000306FD">
        <w:rPr>
          <w:rFonts w:ascii="Times New Roman" w:hAnsi="Times New Roman" w:cs="Times New Roman"/>
          <w:sz w:val="24"/>
          <w:szCs w:val="24"/>
        </w:rPr>
        <w:t>________________________________________________________________________</w:t>
      </w:r>
    </w:p>
    <w:p w:rsidR="005214D2" w:rsidRPr="00522242" w:rsidRDefault="005214D2" w:rsidP="00522242">
      <w:pPr>
        <w:spacing w:after="0" w:line="240" w:lineRule="auto"/>
        <w:ind w:firstLine="709"/>
        <w:jc w:val="center"/>
        <w:rPr>
          <w:rFonts w:ascii="Times New Roman" w:hAnsi="Times New Roman" w:cs="Times New Roman"/>
          <w:sz w:val="20"/>
          <w:szCs w:val="20"/>
        </w:rPr>
      </w:pPr>
      <w:r w:rsidRPr="00522242">
        <w:rPr>
          <w:rFonts w:ascii="Times New Roman" w:hAnsi="Times New Roman" w:cs="Times New Roman"/>
          <w:sz w:val="20"/>
          <w:szCs w:val="20"/>
        </w:rPr>
        <w:t>(должность)</w:t>
      </w:r>
      <w:r w:rsidRPr="00522242">
        <w:rPr>
          <w:rFonts w:ascii="Times New Roman" w:hAnsi="Times New Roman" w:cs="Times New Roman"/>
          <w:sz w:val="20"/>
          <w:szCs w:val="20"/>
        </w:rPr>
        <w:tab/>
      </w:r>
      <w:r w:rsidRPr="00522242">
        <w:rPr>
          <w:rFonts w:ascii="Times New Roman" w:hAnsi="Times New Roman" w:cs="Times New Roman"/>
          <w:sz w:val="20"/>
          <w:szCs w:val="20"/>
        </w:rPr>
        <w:tab/>
      </w:r>
      <w:r w:rsidRPr="00522242">
        <w:rPr>
          <w:rFonts w:ascii="Times New Roman" w:hAnsi="Times New Roman" w:cs="Times New Roman"/>
          <w:sz w:val="20"/>
          <w:szCs w:val="20"/>
        </w:rPr>
        <w:tab/>
        <w:t>(подпись)</w:t>
      </w:r>
      <w:r w:rsidRPr="00522242">
        <w:rPr>
          <w:rFonts w:ascii="Times New Roman" w:hAnsi="Times New Roman" w:cs="Times New Roman"/>
          <w:sz w:val="20"/>
          <w:szCs w:val="20"/>
        </w:rPr>
        <w:tab/>
      </w:r>
      <w:r w:rsidRPr="00522242">
        <w:rPr>
          <w:rFonts w:ascii="Times New Roman" w:hAnsi="Times New Roman" w:cs="Times New Roman"/>
          <w:sz w:val="20"/>
          <w:szCs w:val="20"/>
        </w:rPr>
        <w:tab/>
      </w:r>
      <w:r w:rsidRPr="00522242">
        <w:rPr>
          <w:rFonts w:ascii="Times New Roman" w:hAnsi="Times New Roman" w:cs="Times New Roman"/>
          <w:sz w:val="20"/>
          <w:szCs w:val="20"/>
        </w:rPr>
        <w:tab/>
      </w:r>
      <w:r w:rsidRPr="00522242">
        <w:rPr>
          <w:rFonts w:ascii="Times New Roman" w:hAnsi="Times New Roman" w:cs="Times New Roman"/>
          <w:sz w:val="20"/>
          <w:szCs w:val="20"/>
        </w:rPr>
        <w:tab/>
        <w:t>(И.О.Фамилия)</w:t>
      </w:r>
    </w:p>
    <w:p w:rsidR="005214D2" w:rsidRPr="000306FD" w:rsidRDefault="005214D2" w:rsidP="000306FD">
      <w:pPr>
        <w:spacing w:after="0" w:line="240" w:lineRule="auto"/>
        <w:ind w:firstLine="709"/>
        <w:jc w:val="center"/>
        <w:rPr>
          <w:rFonts w:ascii="Times New Roman" w:hAnsi="Times New Roman" w:cs="Times New Roman"/>
          <w:b/>
          <w:sz w:val="24"/>
          <w:szCs w:val="24"/>
        </w:rPr>
      </w:pPr>
      <w:r w:rsidRPr="000306FD">
        <w:rPr>
          <w:rFonts w:ascii="Times New Roman" w:hAnsi="Times New Roman" w:cs="Times New Roman"/>
          <w:b/>
          <w:sz w:val="24"/>
          <w:szCs w:val="24"/>
        </w:rPr>
        <w:t xml:space="preserve">4.2.Типовые задания для контроля и оценки результатов освоения </w:t>
      </w:r>
      <w:r w:rsidR="00CB0CE4">
        <w:rPr>
          <w:rFonts w:ascii="Times New Roman" w:hAnsi="Times New Roman" w:cs="Times New Roman"/>
          <w:b/>
          <w:sz w:val="24"/>
          <w:szCs w:val="24"/>
        </w:rPr>
        <w:t xml:space="preserve"> профессионального модуля </w:t>
      </w:r>
    </w:p>
    <w:p w:rsidR="005214D2" w:rsidRPr="000306FD" w:rsidRDefault="005214D2" w:rsidP="000306FD">
      <w:pPr>
        <w:spacing w:after="0" w:line="240" w:lineRule="auto"/>
        <w:ind w:firstLine="709"/>
        <w:jc w:val="center"/>
        <w:rPr>
          <w:rFonts w:ascii="Times New Roman" w:hAnsi="Times New Roman" w:cs="Times New Roman"/>
          <w:b/>
          <w:sz w:val="24"/>
          <w:szCs w:val="24"/>
        </w:rPr>
      </w:pPr>
    </w:p>
    <w:p w:rsidR="00CB0CE4" w:rsidRPr="00D0266F" w:rsidRDefault="00CB0CE4" w:rsidP="00CB0CE4">
      <w:pPr>
        <w:numPr>
          <w:ilvl w:val="2"/>
          <w:numId w:val="21"/>
        </w:numPr>
        <w:spacing w:after="0" w:line="240" w:lineRule="auto"/>
        <w:jc w:val="center"/>
        <w:rPr>
          <w:rFonts w:ascii="Times New Roman" w:hAnsi="Times New Roman" w:cs="Times New Roman"/>
          <w:b/>
          <w:sz w:val="24"/>
          <w:szCs w:val="24"/>
        </w:rPr>
      </w:pPr>
      <w:r w:rsidRPr="00D0266F">
        <w:rPr>
          <w:rFonts w:ascii="Times New Roman" w:hAnsi="Times New Roman" w:cs="Times New Roman"/>
          <w:b/>
          <w:sz w:val="24"/>
          <w:szCs w:val="24"/>
        </w:rPr>
        <w:lastRenderedPageBreak/>
        <w:t>Тестовые задания по  МДК 02.01 Организация работы органов и учреждений социальной защиты населения, органов Пенсионного фонда РФ (ПФР) на содержание части курса в объеме 60 часов.</w:t>
      </w:r>
    </w:p>
    <w:p w:rsidR="00CB0CE4" w:rsidRDefault="00CB0CE4" w:rsidP="000306FD">
      <w:pPr>
        <w:spacing w:after="0" w:line="240" w:lineRule="auto"/>
        <w:ind w:firstLine="709"/>
        <w:jc w:val="center"/>
        <w:rPr>
          <w:rFonts w:ascii="Times New Roman" w:hAnsi="Times New Roman" w:cs="Times New Roman"/>
          <w:b/>
          <w:sz w:val="24"/>
          <w:szCs w:val="24"/>
        </w:rPr>
      </w:pPr>
    </w:p>
    <w:p w:rsid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b/>
          <w:sz w:val="24"/>
          <w:szCs w:val="24"/>
        </w:rPr>
        <w:t>Тестирование.</w:t>
      </w:r>
      <w:r w:rsidRPr="0053224A">
        <w:rPr>
          <w:rFonts w:ascii="Times New Roman" w:hAnsi="Times New Roman" w:cs="Times New Roman"/>
          <w:sz w:val="24"/>
          <w:szCs w:val="24"/>
        </w:rPr>
        <w:t xml:space="preserve"> Необходимо выбрать один правильный вариант ответа.</w:t>
      </w:r>
    </w:p>
    <w:p w:rsidR="006103AD" w:rsidRDefault="006103AD" w:rsidP="0053224A">
      <w:pPr>
        <w:spacing w:after="0" w:line="240" w:lineRule="auto"/>
        <w:ind w:firstLine="709"/>
        <w:jc w:val="both"/>
        <w:rPr>
          <w:rFonts w:ascii="Times New Roman" w:hAnsi="Times New Roman" w:cs="Times New Roman"/>
          <w:b/>
          <w:sz w:val="24"/>
          <w:szCs w:val="24"/>
        </w:rPr>
      </w:pPr>
    </w:p>
    <w:p w:rsidR="0053224A" w:rsidRPr="0053224A" w:rsidRDefault="0053224A" w:rsidP="0053224A">
      <w:pPr>
        <w:spacing w:after="0" w:line="240" w:lineRule="auto"/>
        <w:ind w:firstLine="709"/>
        <w:jc w:val="both"/>
        <w:rPr>
          <w:rFonts w:ascii="Times New Roman" w:hAnsi="Times New Roman" w:cs="Times New Roman"/>
          <w:b/>
          <w:sz w:val="24"/>
          <w:szCs w:val="24"/>
        </w:rPr>
      </w:pPr>
      <w:r w:rsidRPr="0053224A">
        <w:rPr>
          <w:rFonts w:ascii="Times New Roman" w:hAnsi="Times New Roman" w:cs="Times New Roman"/>
          <w:b/>
          <w:sz w:val="24"/>
          <w:szCs w:val="24"/>
        </w:rPr>
        <w:t>Вариант 1.</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 Средства страховых внебюджетных фондов формируются за счет страховых взносов страхователей и частично лиц, добровольно вступивших в систему обязательного социального страхования, к которым относится:</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 фонд социального страхования РФ;</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2) фонд реабилитации застрахованных лиц РФ;</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3) фонд обязательной мед</w:t>
      </w:r>
      <w:r w:rsidR="001E3193">
        <w:rPr>
          <w:rFonts w:ascii="Times New Roman" w:hAnsi="Times New Roman" w:cs="Times New Roman"/>
          <w:sz w:val="24"/>
          <w:szCs w:val="24"/>
        </w:rPr>
        <w:t>и</w:t>
      </w:r>
      <w:r w:rsidRPr="0053224A">
        <w:rPr>
          <w:rFonts w:ascii="Times New Roman" w:hAnsi="Times New Roman" w:cs="Times New Roman"/>
          <w:sz w:val="24"/>
          <w:szCs w:val="24"/>
        </w:rPr>
        <w:t>цинской помощи РФ;</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4) фонд развития ПФ РФ.</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 xml:space="preserve">2. Общее управление социальным обеспечением в стране осуществляет: </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 Правительство РФ;</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2) Министерство социального развития РФ;</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3) Президент РФ;</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4) Правление ПФ РФ.</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3. Функции оперативного управления обязательным социальным страхованием осуществляют социальные внебюджетные фонды, к которым относится:</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 фонд стратегического развития РФ;</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2) центры занятости населения в РФ;</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3) федеральный фонд обязательного медицинского страхования РФ;</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4) резервный фонд РФ.</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4. Наряду с денежной формой социального обеспечения граждан – в виде пенсий и пособий – в России действует и широко разветвленная натуральная форма государственной системы социального обеспечения – в виде:</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 оказания юридической помощи гражданам;</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2) предоставления консультаций по вопросам занятости населения;</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3) Предоставления бесплатной медицинской помощи;</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4) социальных услуг, социального обслуживания.</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 xml:space="preserve">5. К социальной медицинской помощи, которая оказывается государственными и муниципальными учреждениями здравоохранения бесплатно, относится: </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 xml:space="preserve">1) медико </w:t>
      </w:r>
      <w:r w:rsidR="00522242">
        <w:rPr>
          <w:rFonts w:ascii="Times New Roman" w:hAnsi="Times New Roman" w:cs="Times New Roman"/>
          <w:sz w:val="24"/>
          <w:szCs w:val="24"/>
        </w:rPr>
        <w:t xml:space="preserve">- </w:t>
      </w:r>
      <w:r w:rsidRPr="0053224A">
        <w:rPr>
          <w:rFonts w:ascii="Times New Roman" w:hAnsi="Times New Roman" w:cs="Times New Roman"/>
          <w:sz w:val="24"/>
          <w:szCs w:val="24"/>
        </w:rPr>
        <w:t>социальная помощь гражданам, страдающим психическими расстройствами;</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 xml:space="preserve">2) </w:t>
      </w:r>
      <w:r w:rsidR="00522242" w:rsidRPr="0053224A">
        <w:rPr>
          <w:rFonts w:ascii="Times New Roman" w:hAnsi="Times New Roman" w:cs="Times New Roman"/>
          <w:sz w:val="24"/>
          <w:szCs w:val="24"/>
        </w:rPr>
        <w:t xml:space="preserve">медико </w:t>
      </w:r>
      <w:r w:rsidR="00522242">
        <w:rPr>
          <w:rFonts w:ascii="Times New Roman" w:hAnsi="Times New Roman" w:cs="Times New Roman"/>
          <w:sz w:val="24"/>
          <w:szCs w:val="24"/>
        </w:rPr>
        <w:t xml:space="preserve">- </w:t>
      </w:r>
      <w:r w:rsidR="00522242" w:rsidRPr="0053224A">
        <w:rPr>
          <w:rFonts w:ascii="Times New Roman" w:hAnsi="Times New Roman" w:cs="Times New Roman"/>
          <w:sz w:val="24"/>
          <w:szCs w:val="24"/>
        </w:rPr>
        <w:t xml:space="preserve">социальная </w:t>
      </w:r>
      <w:r w:rsidRPr="0053224A">
        <w:rPr>
          <w:rFonts w:ascii="Times New Roman" w:hAnsi="Times New Roman" w:cs="Times New Roman"/>
          <w:sz w:val="24"/>
          <w:szCs w:val="24"/>
        </w:rPr>
        <w:t>помощь гражданам, страдающим социально значимыми заболеваниями;</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 xml:space="preserve">3) </w:t>
      </w:r>
      <w:r w:rsidR="00522242" w:rsidRPr="0053224A">
        <w:rPr>
          <w:rFonts w:ascii="Times New Roman" w:hAnsi="Times New Roman" w:cs="Times New Roman"/>
          <w:sz w:val="24"/>
          <w:szCs w:val="24"/>
        </w:rPr>
        <w:t xml:space="preserve">медико </w:t>
      </w:r>
      <w:r w:rsidR="00522242">
        <w:rPr>
          <w:rFonts w:ascii="Times New Roman" w:hAnsi="Times New Roman" w:cs="Times New Roman"/>
          <w:sz w:val="24"/>
          <w:szCs w:val="24"/>
        </w:rPr>
        <w:t xml:space="preserve">- </w:t>
      </w:r>
      <w:r w:rsidR="00522242" w:rsidRPr="0053224A">
        <w:rPr>
          <w:rFonts w:ascii="Times New Roman" w:hAnsi="Times New Roman" w:cs="Times New Roman"/>
          <w:sz w:val="24"/>
          <w:szCs w:val="24"/>
        </w:rPr>
        <w:t xml:space="preserve">социальная </w:t>
      </w:r>
      <w:r w:rsidRPr="0053224A">
        <w:rPr>
          <w:rFonts w:ascii="Times New Roman" w:hAnsi="Times New Roman" w:cs="Times New Roman"/>
          <w:sz w:val="24"/>
          <w:szCs w:val="24"/>
        </w:rPr>
        <w:t>помощь гражданам, страдающим неврологическими болезнями;</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 xml:space="preserve">4) </w:t>
      </w:r>
      <w:r w:rsidR="00522242" w:rsidRPr="0053224A">
        <w:rPr>
          <w:rFonts w:ascii="Times New Roman" w:hAnsi="Times New Roman" w:cs="Times New Roman"/>
          <w:sz w:val="24"/>
          <w:szCs w:val="24"/>
        </w:rPr>
        <w:t xml:space="preserve">медико </w:t>
      </w:r>
      <w:r w:rsidR="00522242">
        <w:rPr>
          <w:rFonts w:ascii="Times New Roman" w:hAnsi="Times New Roman" w:cs="Times New Roman"/>
          <w:sz w:val="24"/>
          <w:szCs w:val="24"/>
        </w:rPr>
        <w:t xml:space="preserve">- </w:t>
      </w:r>
      <w:r w:rsidR="00522242" w:rsidRPr="0053224A">
        <w:rPr>
          <w:rFonts w:ascii="Times New Roman" w:hAnsi="Times New Roman" w:cs="Times New Roman"/>
          <w:sz w:val="24"/>
          <w:szCs w:val="24"/>
        </w:rPr>
        <w:t xml:space="preserve">социальная </w:t>
      </w:r>
      <w:r w:rsidRPr="0053224A">
        <w:rPr>
          <w:rFonts w:ascii="Times New Roman" w:hAnsi="Times New Roman" w:cs="Times New Roman"/>
          <w:sz w:val="24"/>
          <w:szCs w:val="24"/>
        </w:rPr>
        <w:t>помощь гражданам, пострадавшим в результате нападения.</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53224A" w:rsidRDefault="00756AEA" w:rsidP="005322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53224A" w:rsidRPr="0053224A">
        <w:rPr>
          <w:rFonts w:ascii="Times New Roman" w:hAnsi="Times New Roman" w:cs="Times New Roman"/>
          <w:sz w:val="24"/>
          <w:szCs w:val="24"/>
        </w:rPr>
        <w:t>.На уровне субъектов Российской Федерации пенсионное обеспечение осуществляется:</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 пенсионным фондом РФ;</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2) управлением ПФР в федеральных округах;</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3) управлением ПФ в районах (городах);</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4) территориальными отделениями ПФ РФ.</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53224A" w:rsidRDefault="00756AEA" w:rsidP="005322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53224A" w:rsidRPr="0053224A">
        <w:rPr>
          <w:rFonts w:ascii="Times New Roman" w:hAnsi="Times New Roman" w:cs="Times New Roman"/>
          <w:sz w:val="24"/>
          <w:szCs w:val="24"/>
        </w:rPr>
        <w:t>.К какому виду фондов относится Пенсионный фонд РФ:</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 бюджетный фонд;</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2) внебюджетный фонд;</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3) коммерческая организация;</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4) общественная организация.</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53224A" w:rsidRDefault="00756AEA" w:rsidP="005322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3224A" w:rsidRPr="0053224A">
        <w:rPr>
          <w:rFonts w:ascii="Times New Roman" w:hAnsi="Times New Roman" w:cs="Times New Roman"/>
          <w:sz w:val="24"/>
          <w:szCs w:val="24"/>
        </w:rPr>
        <w:t>.Какова главная цель Пенсионного фонда РФ?</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 обеспечить заработанный человеком уровень жизненных благ путем перераспределения средств во времени и в пространстве;</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2) сбор средств в фонд для выплаты пособий людям с ограниченными возможностями;</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3) сбор страховых взносов в фонд;</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4) осуществление мероприятий по контролю за сбором денежных средств от работодателей.</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53224A" w:rsidRDefault="00756AEA" w:rsidP="005322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53224A" w:rsidRPr="0053224A">
        <w:rPr>
          <w:rFonts w:ascii="Times New Roman" w:hAnsi="Times New Roman" w:cs="Times New Roman"/>
          <w:sz w:val="24"/>
          <w:szCs w:val="24"/>
        </w:rPr>
        <w:t>.Согласно Положению о Пенсионном фонде РФ, он обеспечивает:</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 целевой сбор и аккумуляцию страховых взносов;</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2) организацию и ведение индивидуального учета застрахованных лиц;</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3) контроль за правильным и рациональным расходованием его средств;</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4) все ответы верны.</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53224A" w:rsidRDefault="00756AEA" w:rsidP="005322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53224A" w:rsidRPr="0053224A">
        <w:rPr>
          <w:rFonts w:ascii="Times New Roman" w:hAnsi="Times New Roman" w:cs="Times New Roman"/>
          <w:sz w:val="24"/>
          <w:szCs w:val="24"/>
        </w:rPr>
        <w:t>.Руководство ПФР осуществляет:</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 Правление и Исполнительная дирекция;</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2) Исполнительные органы муниципального образования;</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3) Правительство РФ;</w:t>
      </w:r>
    </w:p>
    <w:p w:rsid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4) Министерство финансов РФ.</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B42D8B" w:rsidRDefault="0053224A" w:rsidP="0053224A">
      <w:pPr>
        <w:spacing w:after="0" w:line="240" w:lineRule="auto"/>
        <w:ind w:firstLine="709"/>
        <w:jc w:val="both"/>
        <w:rPr>
          <w:rFonts w:ascii="Times New Roman" w:hAnsi="Times New Roman" w:cs="Times New Roman"/>
          <w:sz w:val="24"/>
          <w:szCs w:val="24"/>
        </w:rPr>
      </w:pPr>
      <w:r w:rsidRPr="00B42D8B">
        <w:rPr>
          <w:rFonts w:ascii="Times New Roman" w:hAnsi="Times New Roman" w:cs="Times New Roman"/>
          <w:sz w:val="24"/>
          <w:szCs w:val="24"/>
        </w:rPr>
        <w:t>1</w:t>
      </w:r>
      <w:r w:rsidR="00B42D8B">
        <w:rPr>
          <w:rFonts w:ascii="Times New Roman" w:hAnsi="Times New Roman" w:cs="Times New Roman"/>
          <w:sz w:val="24"/>
          <w:szCs w:val="24"/>
        </w:rPr>
        <w:t>1</w:t>
      </w:r>
      <w:r w:rsidRPr="00B42D8B">
        <w:rPr>
          <w:rFonts w:ascii="Times New Roman" w:hAnsi="Times New Roman" w:cs="Times New Roman"/>
          <w:sz w:val="24"/>
          <w:szCs w:val="24"/>
        </w:rPr>
        <w:t>. К квалификационным требованиям, предъявляемым к должности руководителя относится:</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B42D8B">
        <w:rPr>
          <w:rFonts w:ascii="Times New Roman" w:hAnsi="Times New Roman" w:cs="Times New Roman"/>
          <w:sz w:val="24"/>
          <w:szCs w:val="24"/>
        </w:rPr>
        <w:t>1)</w:t>
      </w:r>
      <w:r w:rsidRPr="0053224A">
        <w:rPr>
          <w:rFonts w:ascii="Times New Roman" w:hAnsi="Times New Roman" w:cs="Times New Roman"/>
          <w:sz w:val="24"/>
          <w:szCs w:val="24"/>
        </w:rPr>
        <w:t xml:space="preserve"> наличие средне- специального образования;</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2) не менее пяти лет стажа работы в системе Пенсионного фонда Российской   Федерации   или   не  менее  четырех  лет  стажа  работы  по специальности;</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3) не менее четырех лет стажа работы в системе Пенсионного фонда Российской   Федерации   или   не  менее  пяти  лет  стажа  работы  по специальности;</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 xml:space="preserve">4) не менее трех лет стажа работы в системе Пенсионного фонда Российской   Федерации   или   не  менее  четырех  лет  стажа  работы  по специальности.      </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53224A" w:rsidRDefault="00B42D8B" w:rsidP="005322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3224A" w:rsidRPr="0053224A">
        <w:rPr>
          <w:rFonts w:ascii="Times New Roman" w:hAnsi="Times New Roman" w:cs="Times New Roman"/>
          <w:sz w:val="24"/>
          <w:szCs w:val="24"/>
        </w:rPr>
        <w:t>2. Как называются наиболее характерные разделы должностных инструкций?</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 введение; общая часть; заключение;</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2)должностные обязанности; основные условия взаимосвязи с другими работниками, подразделениями, организациями;</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3)права; ответственность; критерии оценки деятельности;</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4)введение; общая часть; заключение; должностные обязанности; основные условия взаимосвязи с другими работниками, подразделениями, организациями; права; ответственность; критерии оценки деятельности;</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5)введение; общая часть; должностные обязанности; основные условия взаимосвязи с другими работниками, подразделениями, организациями; права; ответственность; критерии оценки деятельности.</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53224A" w:rsidRDefault="00B42D8B" w:rsidP="005322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3224A" w:rsidRPr="0053224A">
        <w:rPr>
          <w:rFonts w:ascii="Times New Roman" w:hAnsi="Times New Roman" w:cs="Times New Roman"/>
          <w:sz w:val="24"/>
          <w:szCs w:val="24"/>
        </w:rPr>
        <w:t>3. По своей общей целевой направленности совещания могут быть:</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1)инструктивными</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2)оперативными</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3)проблемными</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lastRenderedPageBreak/>
        <w:t>4)все варианты верны</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53224A" w:rsidRDefault="00971AD9" w:rsidP="005322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3224A" w:rsidRPr="0053224A">
        <w:rPr>
          <w:rFonts w:ascii="Times New Roman" w:hAnsi="Times New Roman" w:cs="Times New Roman"/>
          <w:sz w:val="24"/>
          <w:szCs w:val="24"/>
        </w:rPr>
        <w:t>4. Работники, назначаемые на должность руководителя, должны знать:</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 порядок  взаимодействия  Пенсионного фонда Российской Федерации с Министерством   здравоохранения   и  социального  развития  Российской Федерации,  другими  органами  государственной  власти, муниципальными органами и иными организациями;</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2) принципы зарубежной аналитической  работы  со  статистическими  и  отчетными данными, информацией;</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3) основные правила применения пенсионного законодательства;</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4) локальные акты каждого территориального отделения ПФР  в субъекте.</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w:t>
      </w:r>
      <w:r w:rsidR="00846BB9">
        <w:rPr>
          <w:rFonts w:ascii="Times New Roman" w:hAnsi="Times New Roman" w:cs="Times New Roman"/>
          <w:sz w:val="24"/>
          <w:szCs w:val="24"/>
        </w:rPr>
        <w:t>5</w:t>
      </w:r>
      <w:r w:rsidRPr="0053224A">
        <w:rPr>
          <w:rFonts w:ascii="Times New Roman" w:hAnsi="Times New Roman" w:cs="Times New Roman"/>
          <w:sz w:val="24"/>
          <w:szCs w:val="24"/>
        </w:rPr>
        <w:t>. При исчислении пенсий применяется программное обеспечение, автоматизированная система:</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 «Назначение и выплата пенсий и пособий»;</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2) «Формирование пенсий»;</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3) «Пенсионное обеспечение»;</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4) «Исчисление пенсий».</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53224A" w:rsidRDefault="00846BB9" w:rsidP="005322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0053224A" w:rsidRPr="0053224A">
        <w:rPr>
          <w:rFonts w:ascii="Times New Roman" w:hAnsi="Times New Roman" w:cs="Times New Roman"/>
          <w:sz w:val="24"/>
          <w:szCs w:val="24"/>
        </w:rPr>
        <w:t>. Федеральный регистр лиц, имеющих право на получение государственной социальной помощи, содержит в себе следующую основную информацию:</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 сведения о трудовой деятельности гражданина;</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2) сведения о ранее получаемых выплатах государственной социальной помощи;</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3) о сумме выплат;</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4) страховой номер индивидуального лицевого счета.</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53224A" w:rsidRDefault="00846BB9" w:rsidP="005322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0053224A" w:rsidRPr="0053224A">
        <w:rPr>
          <w:rFonts w:ascii="Times New Roman" w:hAnsi="Times New Roman" w:cs="Times New Roman"/>
          <w:sz w:val="24"/>
          <w:szCs w:val="24"/>
        </w:rPr>
        <w:t>. Организация труда — организационная система, имеющая своей целью достижение наилучших результатов использования в процессе производства…</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 неквалифицированного труда</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2) живого труда</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3) квалифицированного труда</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4) вспомогательного труда</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5) научного труда</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53224A" w:rsidRDefault="00846BB9" w:rsidP="005322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53224A" w:rsidRPr="0053224A">
        <w:rPr>
          <w:rFonts w:ascii="Times New Roman" w:hAnsi="Times New Roman" w:cs="Times New Roman"/>
          <w:sz w:val="24"/>
          <w:szCs w:val="24"/>
        </w:rPr>
        <w:t>. Справочно-информационный портал «Государственные услуги» обеспечивает доступ:</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 юридических лиц к сведениям о государственных и муниципальных услугах в Российской Федерации;</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2) физических лиц к сведениям о государственных и муниципальных услугах в Российской Федерации;</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3) физических и юридических лиц к сведениям о государственных и муниципальных услугах в Российской Федерации;</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4) физических и юридических лиц к сведениям о государственных услугах в Российской Федерации.</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w:t>
      </w:r>
      <w:r w:rsidR="00480F49">
        <w:rPr>
          <w:rFonts w:ascii="Times New Roman" w:hAnsi="Times New Roman" w:cs="Times New Roman"/>
          <w:sz w:val="24"/>
          <w:szCs w:val="24"/>
        </w:rPr>
        <w:t>9</w:t>
      </w:r>
      <w:r w:rsidRPr="0053224A">
        <w:rPr>
          <w:rFonts w:ascii="Times New Roman" w:hAnsi="Times New Roman" w:cs="Times New Roman"/>
          <w:sz w:val="24"/>
          <w:szCs w:val="24"/>
        </w:rPr>
        <w:t>. Расположите по порядку стадии процедуры издания распорядительных документов:</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 принятие решения (подписание документа);</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2)доработка проекта распорядительного документа по замечаниям;</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3) доведение распорядительного документа до исполнителей;</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4) подготовка проекта распорядительного документа;</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5) сбор и анализ информации по вопросу;</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6) согласование проекта документа.</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2</w:t>
      </w:r>
      <w:r w:rsidR="00480F49">
        <w:rPr>
          <w:rFonts w:ascii="Times New Roman" w:hAnsi="Times New Roman" w:cs="Times New Roman"/>
          <w:sz w:val="24"/>
          <w:szCs w:val="24"/>
        </w:rPr>
        <w:t>0</w:t>
      </w:r>
      <w:r w:rsidRPr="0053224A">
        <w:rPr>
          <w:rFonts w:ascii="Times New Roman" w:hAnsi="Times New Roman" w:cs="Times New Roman"/>
          <w:sz w:val="24"/>
          <w:szCs w:val="24"/>
        </w:rPr>
        <w:t>. Права, обязанности и ответственность руководства и специалистов организации, называется организационными документами, к ним относятся:</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 договор учредителей;</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2) распоряжения;</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3) указания;</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4) приказы.</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C61B81" w:rsidRDefault="00480F49" w:rsidP="0053224A">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2</w:t>
      </w:r>
      <w:r w:rsidR="0053224A" w:rsidRPr="00C61B81">
        <w:rPr>
          <w:rFonts w:ascii="Times New Roman" w:hAnsi="Times New Roman" w:cs="Times New Roman"/>
          <w:sz w:val="24"/>
          <w:szCs w:val="24"/>
        </w:rPr>
        <w:t>1. Для перевода накопительной пенсии из пенсионного фонда РФ (ПФР) в негосударственный пенсионный фонд (НПФ) необходимо:</w:t>
      </w:r>
    </w:p>
    <w:p w:rsidR="0053224A" w:rsidRPr="00C61B81" w:rsidRDefault="0053224A" w:rsidP="0053224A">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1) заключить с выбранным НПФ договор об обязательном пенсионном страховании и написать заявление о переходе из ПФР в НПФ;</w:t>
      </w:r>
    </w:p>
    <w:p w:rsidR="0053224A" w:rsidRPr="00C61B81" w:rsidRDefault="0053224A" w:rsidP="0053224A">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2) только написать заявление о переходе из ПФР в НПФ;</w:t>
      </w:r>
    </w:p>
    <w:p w:rsidR="0053224A" w:rsidRPr="00C61B81" w:rsidRDefault="0053224A" w:rsidP="0053224A">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3) сначала написать заявление о переходе из ПФР в УК;</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4) заключить с выбранным НПФ договор об обязательном пенсионном страховании.</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53224A" w:rsidRDefault="00480F49" w:rsidP="005322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3224A" w:rsidRPr="0053224A">
        <w:rPr>
          <w:rFonts w:ascii="Times New Roman" w:hAnsi="Times New Roman" w:cs="Times New Roman"/>
          <w:sz w:val="24"/>
          <w:szCs w:val="24"/>
        </w:rPr>
        <w:t>2. НПФ обязан обеспечивать сохранность документов по пенсионным счетам накопительной части трудовой пенсии, накопительной пенсии в течение:</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1)первые 30 лет;</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2)только первые 10 лет;</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3)только 15 лет;</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53224A">
        <w:rPr>
          <w:rFonts w:ascii="Times New Roman" w:hAnsi="Times New Roman" w:cs="Times New Roman"/>
          <w:sz w:val="24"/>
          <w:szCs w:val="24"/>
        </w:rPr>
        <w:t>4) всей жизни застрахованного лица.</w:t>
      </w:r>
    </w:p>
    <w:p w:rsidR="006103AD" w:rsidRDefault="006103AD" w:rsidP="0053224A">
      <w:pPr>
        <w:spacing w:after="0" w:line="240" w:lineRule="auto"/>
        <w:ind w:firstLine="709"/>
        <w:jc w:val="both"/>
        <w:rPr>
          <w:rFonts w:ascii="Times New Roman" w:hAnsi="Times New Roman" w:cs="Times New Roman"/>
          <w:sz w:val="24"/>
          <w:szCs w:val="24"/>
        </w:rPr>
      </w:pPr>
    </w:p>
    <w:p w:rsidR="0053224A" w:rsidRPr="00C61B81" w:rsidRDefault="00480F49" w:rsidP="0053224A">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2</w:t>
      </w:r>
      <w:r w:rsidR="0053224A" w:rsidRPr="00C61B81">
        <w:rPr>
          <w:rFonts w:ascii="Times New Roman" w:hAnsi="Times New Roman" w:cs="Times New Roman"/>
          <w:sz w:val="24"/>
          <w:szCs w:val="24"/>
        </w:rPr>
        <w:t>3. Контроль за деятельностью НПФ осуществляет:</w:t>
      </w:r>
    </w:p>
    <w:p w:rsidR="0053224A" w:rsidRPr="00C61B81" w:rsidRDefault="0053224A" w:rsidP="0053224A">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1) Федеральная налоговая служба;</w:t>
      </w:r>
    </w:p>
    <w:p w:rsidR="0053224A" w:rsidRPr="00C61B81" w:rsidRDefault="0053224A" w:rsidP="0053224A">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2) Правительство РФ;</w:t>
      </w:r>
    </w:p>
    <w:p w:rsidR="0053224A" w:rsidRPr="00C61B81" w:rsidRDefault="0053224A" w:rsidP="0053224A">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 xml:space="preserve">3) Министерство </w:t>
      </w:r>
      <w:r w:rsidR="00C61B81">
        <w:rPr>
          <w:rFonts w:ascii="Times New Roman" w:hAnsi="Times New Roman" w:cs="Times New Roman"/>
          <w:sz w:val="24"/>
          <w:szCs w:val="24"/>
        </w:rPr>
        <w:t>труда и социальной защиты</w:t>
      </w:r>
      <w:r w:rsidRPr="00C61B81">
        <w:rPr>
          <w:rFonts w:ascii="Times New Roman" w:hAnsi="Times New Roman" w:cs="Times New Roman"/>
          <w:sz w:val="24"/>
          <w:szCs w:val="24"/>
        </w:rPr>
        <w:t xml:space="preserve"> РФ;</w:t>
      </w:r>
    </w:p>
    <w:p w:rsidR="0053224A" w:rsidRPr="0053224A" w:rsidRDefault="0053224A" w:rsidP="0053224A">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4) Президент РФ.</w:t>
      </w:r>
    </w:p>
    <w:p w:rsidR="00756AEA" w:rsidRDefault="00756AEA" w:rsidP="0053224A">
      <w:pPr>
        <w:spacing w:after="0" w:line="240" w:lineRule="auto"/>
        <w:ind w:firstLine="709"/>
        <w:jc w:val="both"/>
        <w:rPr>
          <w:rFonts w:ascii="Times New Roman" w:hAnsi="Times New Roman" w:cs="Times New Roman"/>
          <w:sz w:val="24"/>
          <w:szCs w:val="24"/>
        </w:rPr>
      </w:pPr>
    </w:p>
    <w:p w:rsidR="00756AEA" w:rsidRPr="00480F49" w:rsidRDefault="00756AEA" w:rsidP="00756AEA">
      <w:pPr>
        <w:spacing w:after="0" w:line="240" w:lineRule="auto"/>
        <w:ind w:firstLine="709"/>
        <w:jc w:val="both"/>
        <w:rPr>
          <w:rFonts w:ascii="Times New Roman" w:hAnsi="Times New Roman" w:cs="Times New Roman"/>
          <w:b/>
          <w:sz w:val="24"/>
          <w:szCs w:val="24"/>
        </w:rPr>
      </w:pPr>
      <w:r w:rsidRPr="00480F49">
        <w:rPr>
          <w:rFonts w:ascii="Times New Roman" w:hAnsi="Times New Roman" w:cs="Times New Roman"/>
          <w:b/>
          <w:sz w:val="24"/>
          <w:szCs w:val="24"/>
        </w:rPr>
        <w:t>Ключ к тестам:</w:t>
      </w:r>
    </w:p>
    <w:p w:rsidR="00480F49" w:rsidRDefault="00756AEA" w:rsidP="0053224A">
      <w:pPr>
        <w:spacing w:after="0" w:line="240" w:lineRule="auto"/>
        <w:ind w:firstLine="709"/>
        <w:jc w:val="both"/>
        <w:rPr>
          <w:rFonts w:ascii="Times New Roman" w:hAnsi="Times New Roman" w:cs="Times New Roman"/>
          <w:b/>
          <w:sz w:val="24"/>
          <w:szCs w:val="24"/>
        </w:rPr>
      </w:pPr>
      <w:r w:rsidRPr="00480F49">
        <w:rPr>
          <w:rFonts w:ascii="Times New Roman" w:hAnsi="Times New Roman" w:cs="Times New Roman"/>
          <w:sz w:val="24"/>
          <w:szCs w:val="24"/>
        </w:rPr>
        <w:t>1.- 1)</w:t>
      </w:r>
      <w:r w:rsidR="00522242">
        <w:rPr>
          <w:rFonts w:ascii="Times New Roman" w:hAnsi="Times New Roman" w:cs="Times New Roman"/>
          <w:sz w:val="24"/>
          <w:szCs w:val="24"/>
        </w:rPr>
        <w:t xml:space="preserve">; </w:t>
      </w:r>
      <w:r w:rsidRPr="00480F49">
        <w:rPr>
          <w:rFonts w:ascii="Times New Roman" w:hAnsi="Times New Roman" w:cs="Times New Roman"/>
          <w:sz w:val="24"/>
          <w:szCs w:val="24"/>
        </w:rPr>
        <w:t>2.-1)</w:t>
      </w:r>
      <w:r w:rsidR="00522242">
        <w:rPr>
          <w:rFonts w:ascii="Times New Roman" w:hAnsi="Times New Roman" w:cs="Times New Roman"/>
          <w:sz w:val="24"/>
          <w:szCs w:val="24"/>
        </w:rPr>
        <w:t xml:space="preserve">; </w:t>
      </w:r>
      <w:r w:rsidRPr="00480F49">
        <w:rPr>
          <w:rFonts w:ascii="Times New Roman" w:hAnsi="Times New Roman" w:cs="Times New Roman"/>
          <w:sz w:val="24"/>
          <w:szCs w:val="24"/>
        </w:rPr>
        <w:t>3.- 3)</w:t>
      </w:r>
      <w:r w:rsidR="00522242">
        <w:rPr>
          <w:rFonts w:ascii="Times New Roman" w:hAnsi="Times New Roman" w:cs="Times New Roman"/>
          <w:sz w:val="24"/>
          <w:szCs w:val="24"/>
        </w:rPr>
        <w:t xml:space="preserve">; </w:t>
      </w:r>
      <w:r w:rsidRPr="00480F49">
        <w:rPr>
          <w:rFonts w:ascii="Times New Roman" w:hAnsi="Times New Roman" w:cs="Times New Roman"/>
          <w:sz w:val="24"/>
          <w:szCs w:val="24"/>
        </w:rPr>
        <w:t>4.- 4)</w:t>
      </w:r>
      <w:r w:rsidR="00522242">
        <w:rPr>
          <w:rFonts w:ascii="Times New Roman" w:hAnsi="Times New Roman" w:cs="Times New Roman"/>
          <w:sz w:val="24"/>
          <w:szCs w:val="24"/>
        </w:rPr>
        <w:t xml:space="preserve">; </w:t>
      </w:r>
      <w:r w:rsidRPr="00480F49">
        <w:rPr>
          <w:rFonts w:ascii="Times New Roman" w:hAnsi="Times New Roman" w:cs="Times New Roman"/>
          <w:sz w:val="24"/>
          <w:szCs w:val="24"/>
        </w:rPr>
        <w:t>5.- 1)</w:t>
      </w:r>
      <w:r w:rsidR="00522242">
        <w:rPr>
          <w:rFonts w:ascii="Times New Roman" w:hAnsi="Times New Roman" w:cs="Times New Roman"/>
          <w:sz w:val="24"/>
          <w:szCs w:val="24"/>
        </w:rPr>
        <w:t xml:space="preserve">; </w:t>
      </w:r>
      <w:r w:rsidR="00B42D8B" w:rsidRPr="00B42D8B">
        <w:rPr>
          <w:rFonts w:ascii="Times New Roman" w:hAnsi="Times New Roman" w:cs="Times New Roman"/>
          <w:sz w:val="24"/>
          <w:szCs w:val="24"/>
        </w:rPr>
        <w:t>6.- 4)</w:t>
      </w:r>
      <w:r w:rsidR="00522242">
        <w:rPr>
          <w:rFonts w:ascii="Times New Roman" w:hAnsi="Times New Roman" w:cs="Times New Roman"/>
          <w:sz w:val="24"/>
          <w:szCs w:val="24"/>
        </w:rPr>
        <w:t xml:space="preserve">; </w:t>
      </w:r>
      <w:r w:rsidR="00B42D8B" w:rsidRPr="00B42D8B">
        <w:rPr>
          <w:rFonts w:ascii="Times New Roman" w:hAnsi="Times New Roman" w:cs="Times New Roman"/>
          <w:sz w:val="24"/>
          <w:szCs w:val="24"/>
        </w:rPr>
        <w:t>7.- 2)</w:t>
      </w:r>
      <w:r w:rsidR="00522242">
        <w:rPr>
          <w:rFonts w:ascii="Times New Roman" w:hAnsi="Times New Roman" w:cs="Times New Roman"/>
          <w:sz w:val="24"/>
          <w:szCs w:val="24"/>
        </w:rPr>
        <w:t xml:space="preserve">; </w:t>
      </w:r>
      <w:r w:rsidR="00B42D8B" w:rsidRPr="00B42D8B">
        <w:rPr>
          <w:rFonts w:ascii="Times New Roman" w:hAnsi="Times New Roman" w:cs="Times New Roman"/>
          <w:sz w:val="24"/>
          <w:szCs w:val="24"/>
        </w:rPr>
        <w:t>8.- 3)</w:t>
      </w:r>
      <w:r w:rsidR="00522242">
        <w:rPr>
          <w:rFonts w:ascii="Times New Roman" w:hAnsi="Times New Roman" w:cs="Times New Roman"/>
          <w:sz w:val="24"/>
          <w:szCs w:val="24"/>
        </w:rPr>
        <w:t xml:space="preserve">; </w:t>
      </w:r>
      <w:r w:rsidR="00B42D8B" w:rsidRPr="00B42D8B">
        <w:rPr>
          <w:rFonts w:ascii="Times New Roman" w:hAnsi="Times New Roman" w:cs="Times New Roman"/>
          <w:sz w:val="24"/>
          <w:szCs w:val="24"/>
        </w:rPr>
        <w:t>9.- 4)</w:t>
      </w:r>
      <w:r w:rsidR="00522242">
        <w:rPr>
          <w:rFonts w:ascii="Times New Roman" w:hAnsi="Times New Roman" w:cs="Times New Roman"/>
          <w:sz w:val="24"/>
          <w:szCs w:val="24"/>
        </w:rPr>
        <w:t xml:space="preserve">; </w:t>
      </w:r>
      <w:r w:rsidR="00B42D8B" w:rsidRPr="00B42D8B">
        <w:rPr>
          <w:rFonts w:ascii="Times New Roman" w:hAnsi="Times New Roman" w:cs="Times New Roman"/>
          <w:sz w:val="24"/>
          <w:szCs w:val="24"/>
        </w:rPr>
        <w:t>10.- 1)</w:t>
      </w:r>
      <w:r w:rsidR="00522242">
        <w:rPr>
          <w:rFonts w:ascii="Times New Roman" w:hAnsi="Times New Roman" w:cs="Times New Roman"/>
          <w:sz w:val="24"/>
          <w:szCs w:val="24"/>
        </w:rPr>
        <w:t xml:space="preserve">; </w:t>
      </w:r>
      <w:r w:rsidR="00971AD9">
        <w:rPr>
          <w:rFonts w:ascii="Times New Roman" w:hAnsi="Times New Roman" w:cs="Times New Roman"/>
          <w:sz w:val="24"/>
          <w:szCs w:val="24"/>
        </w:rPr>
        <w:t>1</w:t>
      </w:r>
      <w:r w:rsidR="00971AD9" w:rsidRPr="00971AD9">
        <w:rPr>
          <w:rFonts w:ascii="Times New Roman" w:hAnsi="Times New Roman" w:cs="Times New Roman"/>
          <w:sz w:val="24"/>
          <w:szCs w:val="24"/>
        </w:rPr>
        <w:t>1.- 3)</w:t>
      </w:r>
      <w:r w:rsidR="00522242">
        <w:rPr>
          <w:rFonts w:ascii="Times New Roman" w:hAnsi="Times New Roman" w:cs="Times New Roman"/>
          <w:sz w:val="24"/>
          <w:szCs w:val="24"/>
        </w:rPr>
        <w:t xml:space="preserve">; </w:t>
      </w:r>
      <w:r w:rsidR="00971AD9">
        <w:rPr>
          <w:rFonts w:ascii="Times New Roman" w:hAnsi="Times New Roman" w:cs="Times New Roman"/>
          <w:sz w:val="24"/>
          <w:szCs w:val="24"/>
        </w:rPr>
        <w:t>1</w:t>
      </w:r>
      <w:r w:rsidR="00971AD9" w:rsidRPr="00971AD9">
        <w:rPr>
          <w:rFonts w:ascii="Times New Roman" w:hAnsi="Times New Roman" w:cs="Times New Roman"/>
          <w:sz w:val="24"/>
          <w:szCs w:val="24"/>
        </w:rPr>
        <w:t>2.- 4)</w:t>
      </w:r>
      <w:r w:rsidR="00522242">
        <w:rPr>
          <w:rFonts w:ascii="Times New Roman" w:hAnsi="Times New Roman" w:cs="Times New Roman"/>
          <w:sz w:val="24"/>
          <w:szCs w:val="24"/>
        </w:rPr>
        <w:t xml:space="preserve">; </w:t>
      </w:r>
      <w:r w:rsidR="00971AD9">
        <w:rPr>
          <w:rFonts w:ascii="Times New Roman" w:hAnsi="Times New Roman" w:cs="Times New Roman"/>
          <w:sz w:val="24"/>
          <w:szCs w:val="24"/>
        </w:rPr>
        <w:t>1</w:t>
      </w:r>
      <w:r w:rsidR="00971AD9" w:rsidRPr="00971AD9">
        <w:rPr>
          <w:rFonts w:ascii="Times New Roman" w:hAnsi="Times New Roman" w:cs="Times New Roman"/>
          <w:sz w:val="24"/>
          <w:szCs w:val="24"/>
        </w:rPr>
        <w:t>3.- 4)</w:t>
      </w:r>
      <w:r w:rsidR="00522242">
        <w:rPr>
          <w:rFonts w:ascii="Times New Roman" w:hAnsi="Times New Roman" w:cs="Times New Roman"/>
          <w:sz w:val="24"/>
          <w:szCs w:val="24"/>
        </w:rPr>
        <w:t xml:space="preserve">; </w:t>
      </w:r>
      <w:r w:rsidR="00971AD9">
        <w:rPr>
          <w:rFonts w:ascii="Times New Roman" w:hAnsi="Times New Roman" w:cs="Times New Roman"/>
          <w:sz w:val="24"/>
          <w:szCs w:val="24"/>
        </w:rPr>
        <w:t>1</w:t>
      </w:r>
      <w:r w:rsidR="00971AD9" w:rsidRPr="00971AD9">
        <w:rPr>
          <w:rFonts w:ascii="Times New Roman" w:hAnsi="Times New Roman" w:cs="Times New Roman"/>
          <w:sz w:val="24"/>
          <w:szCs w:val="24"/>
        </w:rPr>
        <w:t>4.- 1)</w:t>
      </w:r>
      <w:r w:rsidR="00522242">
        <w:rPr>
          <w:rFonts w:ascii="Times New Roman" w:hAnsi="Times New Roman" w:cs="Times New Roman"/>
          <w:sz w:val="24"/>
          <w:szCs w:val="24"/>
        </w:rPr>
        <w:t xml:space="preserve">; </w:t>
      </w:r>
      <w:r w:rsidR="00846BB9" w:rsidRPr="00846BB9">
        <w:rPr>
          <w:rFonts w:ascii="Times New Roman" w:hAnsi="Times New Roman" w:cs="Times New Roman"/>
          <w:sz w:val="24"/>
          <w:szCs w:val="24"/>
        </w:rPr>
        <w:t>1</w:t>
      </w:r>
      <w:r w:rsidR="00846BB9">
        <w:rPr>
          <w:rFonts w:ascii="Times New Roman" w:hAnsi="Times New Roman" w:cs="Times New Roman"/>
          <w:sz w:val="24"/>
          <w:szCs w:val="24"/>
        </w:rPr>
        <w:t>5</w:t>
      </w:r>
      <w:r w:rsidR="00846BB9" w:rsidRPr="00846BB9">
        <w:rPr>
          <w:rFonts w:ascii="Times New Roman" w:hAnsi="Times New Roman" w:cs="Times New Roman"/>
          <w:sz w:val="24"/>
          <w:szCs w:val="24"/>
        </w:rPr>
        <w:t>.- 1)</w:t>
      </w:r>
      <w:r w:rsidR="00522242">
        <w:rPr>
          <w:rFonts w:ascii="Times New Roman" w:hAnsi="Times New Roman" w:cs="Times New Roman"/>
          <w:sz w:val="24"/>
          <w:szCs w:val="24"/>
        </w:rPr>
        <w:t xml:space="preserve">; </w:t>
      </w:r>
      <w:r w:rsidR="00846BB9">
        <w:rPr>
          <w:rFonts w:ascii="Times New Roman" w:hAnsi="Times New Roman" w:cs="Times New Roman"/>
          <w:sz w:val="24"/>
          <w:szCs w:val="24"/>
        </w:rPr>
        <w:t>16</w:t>
      </w:r>
      <w:r w:rsidR="00846BB9" w:rsidRPr="00846BB9">
        <w:rPr>
          <w:rFonts w:ascii="Times New Roman" w:hAnsi="Times New Roman" w:cs="Times New Roman"/>
          <w:sz w:val="24"/>
          <w:szCs w:val="24"/>
        </w:rPr>
        <w:t>.- 4)</w:t>
      </w:r>
      <w:r w:rsidR="00522242">
        <w:rPr>
          <w:rFonts w:ascii="Times New Roman" w:hAnsi="Times New Roman" w:cs="Times New Roman"/>
          <w:sz w:val="24"/>
          <w:szCs w:val="24"/>
        </w:rPr>
        <w:t xml:space="preserve">; </w:t>
      </w:r>
      <w:r w:rsidR="00846BB9">
        <w:rPr>
          <w:rFonts w:ascii="Times New Roman" w:hAnsi="Times New Roman" w:cs="Times New Roman"/>
          <w:sz w:val="24"/>
          <w:szCs w:val="24"/>
        </w:rPr>
        <w:t>17</w:t>
      </w:r>
      <w:r w:rsidR="00846BB9" w:rsidRPr="00846BB9">
        <w:rPr>
          <w:rFonts w:ascii="Times New Roman" w:hAnsi="Times New Roman" w:cs="Times New Roman"/>
          <w:sz w:val="24"/>
          <w:szCs w:val="24"/>
        </w:rPr>
        <w:t>.- 5)</w:t>
      </w:r>
      <w:r w:rsidR="00522242">
        <w:rPr>
          <w:rFonts w:ascii="Times New Roman" w:hAnsi="Times New Roman" w:cs="Times New Roman"/>
          <w:sz w:val="24"/>
          <w:szCs w:val="24"/>
        </w:rPr>
        <w:t xml:space="preserve">; </w:t>
      </w:r>
      <w:r w:rsidR="00846BB9">
        <w:rPr>
          <w:rFonts w:ascii="Times New Roman" w:hAnsi="Times New Roman" w:cs="Times New Roman"/>
          <w:sz w:val="24"/>
          <w:szCs w:val="24"/>
        </w:rPr>
        <w:t>18</w:t>
      </w:r>
      <w:r w:rsidR="00846BB9" w:rsidRPr="00846BB9">
        <w:rPr>
          <w:rFonts w:ascii="Times New Roman" w:hAnsi="Times New Roman" w:cs="Times New Roman"/>
          <w:sz w:val="24"/>
          <w:szCs w:val="24"/>
        </w:rPr>
        <w:t>.- 3)</w:t>
      </w:r>
      <w:r w:rsidR="00522242">
        <w:rPr>
          <w:rFonts w:ascii="Times New Roman" w:hAnsi="Times New Roman" w:cs="Times New Roman"/>
          <w:sz w:val="24"/>
          <w:szCs w:val="24"/>
        </w:rPr>
        <w:t xml:space="preserve">; </w:t>
      </w:r>
      <w:r w:rsidR="00480F49" w:rsidRPr="0053224A">
        <w:rPr>
          <w:rFonts w:ascii="Times New Roman" w:hAnsi="Times New Roman" w:cs="Times New Roman"/>
          <w:sz w:val="24"/>
          <w:szCs w:val="24"/>
        </w:rPr>
        <w:t>1</w:t>
      </w:r>
      <w:r w:rsidR="00480F49">
        <w:rPr>
          <w:rFonts w:ascii="Times New Roman" w:hAnsi="Times New Roman" w:cs="Times New Roman"/>
          <w:sz w:val="24"/>
          <w:szCs w:val="24"/>
        </w:rPr>
        <w:t>9</w:t>
      </w:r>
      <w:r w:rsidR="00522242">
        <w:rPr>
          <w:rFonts w:ascii="Times New Roman" w:hAnsi="Times New Roman" w:cs="Times New Roman"/>
          <w:sz w:val="24"/>
          <w:szCs w:val="24"/>
        </w:rPr>
        <w:t xml:space="preserve">.- 5),4),6),2),1),3); </w:t>
      </w:r>
      <w:r w:rsidR="00480F49" w:rsidRPr="0053224A">
        <w:rPr>
          <w:rFonts w:ascii="Times New Roman" w:hAnsi="Times New Roman" w:cs="Times New Roman"/>
          <w:sz w:val="24"/>
          <w:szCs w:val="24"/>
        </w:rPr>
        <w:t>2</w:t>
      </w:r>
      <w:r w:rsidR="00480F49">
        <w:rPr>
          <w:rFonts w:ascii="Times New Roman" w:hAnsi="Times New Roman" w:cs="Times New Roman"/>
          <w:sz w:val="24"/>
          <w:szCs w:val="24"/>
        </w:rPr>
        <w:t>0</w:t>
      </w:r>
      <w:r w:rsidR="00480F49" w:rsidRPr="0053224A">
        <w:rPr>
          <w:rFonts w:ascii="Times New Roman" w:hAnsi="Times New Roman" w:cs="Times New Roman"/>
          <w:sz w:val="24"/>
          <w:szCs w:val="24"/>
        </w:rPr>
        <w:t>.- 1)</w:t>
      </w:r>
      <w:r w:rsidR="00522242">
        <w:rPr>
          <w:rFonts w:ascii="Times New Roman" w:hAnsi="Times New Roman" w:cs="Times New Roman"/>
          <w:sz w:val="24"/>
          <w:szCs w:val="24"/>
        </w:rPr>
        <w:t xml:space="preserve">; </w:t>
      </w:r>
      <w:r w:rsidR="00480F49" w:rsidRPr="00480F49">
        <w:rPr>
          <w:rFonts w:ascii="Times New Roman" w:hAnsi="Times New Roman" w:cs="Times New Roman"/>
          <w:sz w:val="24"/>
          <w:szCs w:val="24"/>
        </w:rPr>
        <w:t>21.-1)</w:t>
      </w:r>
      <w:r w:rsidR="00522242">
        <w:rPr>
          <w:rFonts w:ascii="Times New Roman" w:hAnsi="Times New Roman" w:cs="Times New Roman"/>
          <w:sz w:val="24"/>
          <w:szCs w:val="24"/>
        </w:rPr>
        <w:t xml:space="preserve">; </w:t>
      </w:r>
      <w:r w:rsidR="00480F49" w:rsidRPr="00480F49">
        <w:rPr>
          <w:rFonts w:ascii="Times New Roman" w:hAnsi="Times New Roman" w:cs="Times New Roman"/>
          <w:sz w:val="24"/>
          <w:szCs w:val="24"/>
        </w:rPr>
        <w:t>22.- 4)</w:t>
      </w:r>
      <w:r w:rsidR="00522242">
        <w:rPr>
          <w:rFonts w:ascii="Times New Roman" w:hAnsi="Times New Roman" w:cs="Times New Roman"/>
          <w:sz w:val="24"/>
          <w:szCs w:val="24"/>
        </w:rPr>
        <w:t xml:space="preserve">; </w:t>
      </w:r>
      <w:r w:rsidR="00480F49" w:rsidRPr="00480F49">
        <w:rPr>
          <w:rFonts w:ascii="Times New Roman" w:hAnsi="Times New Roman" w:cs="Times New Roman"/>
          <w:sz w:val="24"/>
          <w:szCs w:val="24"/>
        </w:rPr>
        <w:t>23.- 3)</w:t>
      </w:r>
      <w:r w:rsidR="00522242">
        <w:rPr>
          <w:rFonts w:ascii="Times New Roman" w:hAnsi="Times New Roman" w:cs="Times New Roman"/>
          <w:sz w:val="24"/>
          <w:szCs w:val="24"/>
        </w:rPr>
        <w:t>.</w:t>
      </w:r>
    </w:p>
    <w:p w:rsidR="00480F49" w:rsidRDefault="00480F49" w:rsidP="0053224A">
      <w:pPr>
        <w:spacing w:after="0" w:line="240" w:lineRule="auto"/>
        <w:ind w:firstLine="709"/>
        <w:jc w:val="both"/>
        <w:rPr>
          <w:rFonts w:ascii="Times New Roman" w:hAnsi="Times New Roman" w:cs="Times New Roman"/>
          <w:b/>
          <w:sz w:val="24"/>
          <w:szCs w:val="24"/>
        </w:rPr>
      </w:pPr>
    </w:p>
    <w:p w:rsidR="0053224A" w:rsidRDefault="0053224A" w:rsidP="0053224A">
      <w:pPr>
        <w:spacing w:after="0" w:line="240" w:lineRule="auto"/>
        <w:ind w:firstLine="709"/>
        <w:jc w:val="both"/>
        <w:rPr>
          <w:rFonts w:ascii="Times New Roman" w:hAnsi="Times New Roman" w:cs="Times New Roman"/>
          <w:b/>
          <w:sz w:val="24"/>
          <w:szCs w:val="24"/>
        </w:rPr>
      </w:pPr>
      <w:r w:rsidRPr="0053224A">
        <w:rPr>
          <w:rFonts w:ascii="Times New Roman" w:hAnsi="Times New Roman" w:cs="Times New Roman"/>
          <w:b/>
          <w:sz w:val="24"/>
          <w:szCs w:val="24"/>
        </w:rPr>
        <w:t>Вариант 2.</w:t>
      </w:r>
    </w:p>
    <w:p w:rsidR="006103AD" w:rsidRDefault="006103AD" w:rsidP="008A1FBB">
      <w:pPr>
        <w:spacing w:after="0" w:line="240" w:lineRule="auto"/>
        <w:ind w:firstLine="709"/>
        <w:jc w:val="both"/>
        <w:rPr>
          <w:rFonts w:ascii="Times New Roman" w:hAnsi="Times New Roman" w:cs="Times New Roman"/>
          <w:sz w:val="24"/>
          <w:szCs w:val="24"/>
        </w:rPr>
      </w:pPr>
    </w:p>
    <w:p w:rsidR="008A1FBB" w:rsidRPr="008A1FBB" w:rsidRDefault="008A1FBB" w:rsidP="008A1F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8A1FBB">
        <w:rPr>
          <w:rFonts w:ascii="Times New Roman" w:hAnsi="Times New Roman" w:cs="Times New Roman"/>
          <w:sz w:val="24"/>
          <w:szCs w:val="24"/>
        </w:rPr>
        <w:t>. Основная цель деятельности внебюджетных фондов:</w:t>
      </w:r>
    </w:p>
    <w:p w:rsidR="008A1FBB" w:rsidRPr="008A1FBB" w:rsidRDefault="008A1FBB" w:rsidP="008A1FBB">
      <w:pPr>
        <w:spacing w:after="0" w:line="240" w:lineRule="auto"/>
        <w:ind w:firstLine="709"/>
        <w:jc w:val="both"/>
        <w:rPr>
          <w:rFonts w:ascii="Times New Roman" w:hAnsi="Times New Roman" w:cs="Times New Roman"/>
          <w:sz w:val="24"/>
          <w:szCs w:val="24"/>
        </w:rPr>
      </w:pPr>
      <w:r w:rsidRPr="008A1FBB">
        <w:rPr>
          <w:rFonts w:ascii="Times New Roman" w:hAnsi="Times New Roman" w:cs="Times New Roman"/>
          <w:sz w:val="24"/>
          <w:szCs w:val="24"/>
        </w:rPr>
        <w:t>1) обеспечение прав застрахованных лиц по обязательному социальному страхованию при наступлении несчастных случаев;</w:t>
      </w:r>
    </w:p>
    <w:p w:rsidR="008A1FBB" w:rsidRPr="008A1FBB" w:rsidRDefault="008A1FBB" w:rsidP="008A1FBB">
      <w:pPr>
        <w:spacing w:after="0" w:line="240" w:lineRule="auto"/>
        <w:ind w:firstLine="709"/>
        <w:jc w:val="both"/>
        <w:rPr>
          <w:rFonts w:ascii="Times New Roman" w:hAnsi="Times New Roman" w:cs="Times New Roman"/>
          <w:sz w:val="24"/>
          <w:szCs w:val="24"/>
        </w:rPr>
      </w:pPr>
      <w:r w:rsidRPr="008A1FBB">
        <w:rPr>
          <w:rFonts w:ascii="Times New Roman" w:hAnsi="Times New Roman" w:cs="Times New Roman"/>
          <w:sz w:val="24"/>
          <w:szCs w:val="24"/>
        </w:rPr>
        <w:t>2) предоставление помощи малообеспеченным слоям населения;</w:t>
      </w:r>
    </w:p>
    <w:p w:rsidR="008A1FBB" w:rsidRPr="008A1FBB" w:rsidRDefault="008A1FBB" w:rsidP="008A1FBB">
      <w:pPr>
        <w:spacing w:after="0" w:line="240" w:lineRule="auto"/>
        <w:ind w:firstLine="709"/>
        <w:jc w:val="both"/>
        <w:rPr>
          <w:rFonts w:ascii="Times New Roman" w:hAnsi="Times New Roman" w:cs="Times New Roman"/>
          <w:sz w:val="24"/>
          <w:szCs w:val="24"/>
        </w:rPr>
      </w:pPr>
      <w:r w:rsidRPr="008A1FBB">
        <w:rPr>
          <w:rFonts w:ascii="Times New Roman" w:hAnsi="Times New Roman" w:cs="Times New Roman"/>
          <w:sz w:val="24"/>
          <w:szCs w:val="24"/>
        </w:rPr>
        <w:t>3) обеспечение граждан РФ;</w:t>
      </w:r>
    </w:p>
    <w:p w:rsidR="008A1FBB" w:rsidRPr="008A1FBB" w:rsidRDefault="008A1FBB" w:rsidP="008A1FBB">
      <w:pPr>
        <w:spacing w:after="0" w:line="240" w:lineRule="auto"/>
        <w:ind w:firstLine="709"/>
        <w:jc w:val="both"/>
        <w:rPr>
          <w:rFonts w:ascii="Times New Roman" w:hAnsi="Times New Roman" w:cs="Times New Roman"/>
          <w:sz w:val="24"/>
          <w:szCs w:val="24"/>
        </w:rPr>
      </w:pPr>
      <w:r w:rsidRPr="008A1FBB">
        <w:rPr>
          <w:rFonts w:ascii="Times New Roman" w:hAnsi="Times New Roman" w:cs="Times New Roman"/>
          <w:sz w:val="24"/>
          <w:szCs w:val="24"/>
        </w:rPr>
        <w:t>4) обеспечение прав застрахованных лиц по обязательному социальному страхованию при наступлении страховых случаев.</w:t>
      </w:r>
    </w:p>
    <w:p w:rsidR="006103AD" w:rsidRDefault="006103AD" w:rsidP="008A1FBB">
      <w:pPr>
        <w:spacing w:after="0" w:line="240" w:lineRule="auto"/>
        <w:ind w:firstLine="709"/>
        <w:jc w:val="both"/>
        <w:rPr>
          <w:rFonts w:ascii="Times New Roman" w:hAnsi="Times New Roman" w:cs="Times New Roman"/>
          <w:sz w:val="24"/>
          <w:szCs w:val="24"/>
        </w:rPr>
      </w:pPr>
    </w:p>
    <w:p w:rsidR="008A1FBB" w:rsidRPr="00C61B81" w:rsidRDefault="008A1FBB" w:rsidP="008A1FBB">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2. Оперативное управления органами, осуществляющими социальное обеспечение за счет ассигнований из государственного бюджета, возложено на:</w:t>
      </w:r>
    </w:p>
    <w:p w:rsidR="008A1FBB" w:rsidRPr="00C61B81" w:rsidRDefault="008A1FBB" w:rsidP="008A1FBB">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 xml:space="preserve">1) </w:t>
      </w:r>
      <w:proofErr w:type="spellStart"/>
      <w:r w:rsidRPr="00C61B81">
        <w:rPr>
          <w:rFonts w:ascii="Times New Roman" w:hAnsi="Times New Roman" w:cs="Times New Roman"/>
          <w:sz w:val="24"/>
          <w:szCs w:val="24"/>
        </w:rPr>
        <w:t>Минтрудсоцзащиты</w:t>
      </w:r>
      <w:proofErr w:type="spellEnd"/>
      <w:r w:rsidRPr="00C61B81">
        <w:rPr>
          <w:rFonts w:ascii="Times New Roman" w:hAnsi="Times New Roman" w:cs="Times New Roman"/>
          <w:sz w:val="24"/>
          <w:szCs w:val="24"/>
        </w:rPr>
        <w:t xml:space="preserve"> России;</w:t>
      </w:r>
    </w:p>
    <w:p w:rsidR="008A1FBB" w:rsidRPr="00C61B81" w:rsidRDefault="008A1FBB" w:rsidP="008A1FBB">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2) Губернаторов субъектов;</w:t>
      </w:r>
    </w:p>
    <w:p w:rsidR="008A1FBB" w:rsidRPr="00C61B81" w:rsidRDefault="008A1FBB" w:rsidP="008A1FBB">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3) Органы местного самоуправления;</w:t>
      </w:r>
    </w:p>
    <w:p w:rsidR="008A1FBB" w:rsidRPr="008A1FBB" w:rsidRDefault="008A1FBB" w:rsidP="008A1FBB">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4) Пенсионный фонд РФ.</w:t>
      </w:r>
    </w:p>
    <w:p w:rsidR="006103AD" w:rsidRDefault="006103AD" w:rsidP="008A1FBB">
      <w:pPr>
        <w:spacing w:after="0" w:line="240" w:lineRule="auto"/>
        <w:ind w:firstLine="709"/>
        <w:jc w:val="both"/>
        <w:rPr>
          <w:rFonts w:ascii="Times New Roman" w:hAnsi="Times New Roman" w:cs="Times New Roman"/>
          <w:sz w:val="24"/>
          <w:szCs w:val="24"/>
        </w:rPr>
      </w:pPr>
    </w:p>
    <w:p w:rsidR="008A1FBB" w:rsidRPr="008A1FBB" w:rsidRDefault="008A1FBB" w:rsidP="008A1F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A1FBB">
        <w:rPr>
          <w:rFonts w:ascii="Times New Roman" w:hAnsi="Times New Roman" w:cs="Times New Roman"/>
          <w:sz w:val="24"/>
          <w:szCs w:val="24"/>
        </w:rPr>
        <w:t>. К органам обязательного социального страхования относятся:</w:t>
      </w:r>
    </w:p>
    <w:p w:rsidR="008A1FBB" w:rsidRPr="008A1FBB" w:rsidRDefault="008A1FBB" w:rsidP="008A1FBB">
      <w:pPr>
        <w:spacing w:after="0" w:line="240" w:lineRule="auto"/>
        <w:ind w:firstLine="709"/>
        <w:jc w:val="both"/>
        <w:rPr>
          <w:rFonts w:ascii="Times New Roman" w:hAnsi="Times New Roman" w:cs="Times New Roman"/>
          <w:sz w:val="24"/>
          <w:szCs w:val="24"/>
        </w:rPr>
      </w:pPr>
      <w:r w:rsidRPr="008A1FBB">
        <w:rPr>
          <w:rFonts w:ascii="Times New Roman" w:hAnsi="Times New Roman" w:cs="Times New Roman"/>
          <w:sz w:val="24"/>
          <w:szCs w:val="24"/>
        </w:rPr>
        <w:t>1) ФФОМС;</w:t>
      </w:r>
    </w:p>
    <w:p w:rsidR="008A1FBB" w:rsidRPr="008A1FBB" w:rsidRDefault="008A1FBB" w:rsidP="008A1FBB">
      <w:pPr>
        <w:spacing w:after="0" w:line="240" w:lineRule="auto"/>
        <w:ind w:firstLine="709"/>
        <w:jc w:val="both"/>
        <w:rPr>
          <w:rFonts w:ascii="Times New Roman" w:hAnsi="Times New Roman" w:cs="Times New Roman"/>
          <w:sz w:val="24"/>
          <w:szCs w:val="24"/>
        </w:rPr>
      </w:pPr>
      <w:r w:rsidRPr="008A1FBB">
        <w:rPr>
          <w:rFonts w:ascii="Times New Roman" w:hAnsi="Times New Roman" w:cs="Times New Roman"/>
          <w:sz w:val="24"/>
          <w:szCs w:val="24"/>
        </w:rPr>
        <w:lastRenderedPageBreak/>
        <w:t>2) страховые компании осуществляющие деятельность на территории РФ;</w:t>
      </w:r>
    </w:p>
    <w:p w:rsidR="008A1FBB" w:rsidRPr="008A1FBB" w:rsidRDefault="008A1FBB" w:rsidP="008A1FBB">
      <w:pPr>
        <w:spacing w:after="0" w:line="240" w:lineRule="auto"/>
        <w:ind w:firstLine="709"/>
        <w:jc w:val="both"/>
        <w:rPr>
          <w:rFonts w:ascii="Times New Roman" w:hAnsi="Times New Roman" w:cs="Times New Roman"/>
          <w:sz w:val="24"/>
          <w:szCs w:val="24"/>
        </w:rPr>
      </w:pPr>
      <w:r w:rsidRPr="008A1FBB">
        <w:rPr>
          <w:rFonts w:ascii="Times New Roman" w:hAnsi="Times New Roman" w:cs="Times New Roman"/>
          <w:sz w:val="24"/>
          <w:szCs w:val="24"/>
        </w:rPr>
        <w:t>3) Всероссийское общество инвалидов;</w:t>
      </w:r>
    </w:p>
    <w:p w:rsidR="008A1FBB" w:rsidRPr="008A1FBB" w:rsidRDefault="008A1FBB" w:rsidP="008A1FBB">
      <w:pPr>
        <w:spacing w:after="0" w:line="240" w:lineRule="auto"/>
        <w:ind w:firstLine="709"/>
        <w:jc w:val="both"/>
        <w:rPr>
          <w:rFonts w:ascii="Times New Roman" w:hAnsi="Times New Roman" w:cs="Times New Roman"/>
          <w:sz w:val="24"/>
          <w:szCs w:val="24"/>
        </w:rPr>
      </w:pPr>
      <w:r w:rsidRPr="008A1FBB">
        <w:rPr>
          <w:rFonts w:ascii="Times New Roman" w:hAnsi="Times New Roman" w:cs="Times New Roman"/>
          <w:sz w:val="24"/>
          <w:szCs w:val="24"/>
        </w:rPr>
        <w:t>4) Федеральная социальная организация труда.</w:t>
      </w:r>
    </w:p>
    <w:p w:rsidR="006103AD" w:rsidRDefault="006103AD" w:rsidP="008A1FBB">
      <w:pPr>
        <w:spacing w:after="0" w:line="240" w:lineRule="auto"/>
        <w:ind w:firstLine="709"/>
        <w:jc w:val="both"/>
        <w:rPr>
          <w:rFonts w:ascii="Times New Roman" w:hAnsi="Times New Roman" w:cs="Times New Roman"/>
          <w:sz w:val="24"/>
          <w:szCs w:val="24"/>
        </w:rPr>
      </w:pPr>
    </w:p>
    <w:p w:rsidR="008A1FBB" w:rsidRPr="008A1FBB" w:rsidRDefault="008A1FBB" w:rsidP="008A1F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8A1FBB">
        <w:rPr>
          <w:rFonts w:ascii="Times New Roman" w:hAnsi="Times New Roman" w:cs="Times New Roman"/>
          <w:sz w:val="24"/>
          <w:szCs w:val="24"/>
        </w:rPr>
        <w:t xml:space="preserve">. В рамках страховой пенсионной системы источником поступления денежных средств является: </w:t>
      </w:r>
    </w:p>
    <w:p w:rsidR="008A1FBB" w:rsidRPr="008A1FBB" w:rsidRDefault="008A1FBB" w:rsidP="008A1FBB">
      <w:pPr>
        <w:spacing w:after="0" w:line="240" w:lineRule="auto"/>
        <w:ind w:firstLine="709"/>
        <w:jc w:val="both"/>
        <w:rPr>
          <w:rFonts w:ascii="Times New Roman" w:hAnsi="Times New Roman" w:cs="Times New Roman"/>
          <w:sz w:val="24"/>
          <w:szCs w:val="24"/>
        </w:rPr>
      </w:pPr>
      <w:r w:rsidRPr="008A1FBB">
        <w:rPr>
          <w:rFonts w:ascii="Times New Roman" w:hAnsi="Times New Roman" w:cs="Times New Roman"/>
          <w:sz w:val="24"/>
          <w:szCs w:val="24"/>
        </w:rPr>
        <w:t>1) налоговые органы;</w:t>
      </w:r>
    </w:p>
    <w:p w:rsidR="008A1FBB" w:rsidRPr="008A1FBB" w:rsidRDefault="008A1FBB" w:rsidP="008A1FBB">
      <w:pPr>
        <w:spacing w:after="0" w:line="240" w:lineRule="auto"/>
        <w:ind w:firstLine="709"/>
        <w:jc w:val="both"/>
        <w:rPr>
          <w:rFonts w:ascii="Times New Roman" w:hAnsi="Times New Roman" w:cs="Times New Roman"/>
          <w:sz w:val="24"/>
          <w:szCs w:val="24"/>
        </w:rPr>
      </w:pPr>
      <w:r w:rsidRPr="008A1FBB">
        <w:rPr>
          <w:rFonts w:ascii="Times New Roman" w:hAnsi="Times New Roman" w:cs="Times New Roman"/>
          <w:sz w:val="24"/>
          <w:szCs w:val="24"/>
        </w:rPr>
        <w:t>2) средства муниципального бюджета;</w:t>
      </w:r>
    </w:p>
    <w:p w:rsidR="008A1FBB" w:rsidRPr="008A1FBB" w:rsidRDefault="008A1FBB" w:rsidP="008A1FBB">
      <w:pPr>
        <w:spacing w:after="0" w:line="240" w:lineRule="auto"/>
        <w:ind w:firstLine="709"/>
        <w:jc w:val="both"/>
        <w:rPr>
          <w:rFonts w:ascii="Times New Roman" w:hAnsi="Times New Roman" w:cs="Times New Roman"/>
          <w:sz w:val="24"/>
          <w:szCs w:val="24"/>
        </w:rPr>
      </w:pPr>
      <w:r w:rsidRPr="008A1FBB">
        <w:rPr>
          <w:rFonts w:ascii="Times New Roman" w:hAnsi="Times New Roman" w:cs="Times New Roman"/>
          <w:sz w:val="24"/>
          <w:szCs w:val="24"/>
        </w:rPr>
        <w:t>3) бюджет ПФР;</w:t>
      </w:r>
    </w:p>
    <w:p w:rsidR="008A1FBB" w:rsidRPr="008A1FBB" w:rsidRDefault="008A1FBB" w:rsidP="008A1FBB">
      <w:pPr>
        <w:spacing w:after="0" w:line="240" w:lineRule="auto"/>
        <w:ind w:firstLine="709"/>
        <w:jc w:val="both"/>
        <w:rPr>
          <w:rFonts w:ascii="Times New Roman" w:hAnsi="Times New Roman" w:cs="Times New Roman"/>
          <w:sz w:val="24"/>
          <w:szCs w:val="24"/>
        </w:rPr>
      </w:pPr>
      <w:r w:rsidRPr="008A1FBB">
        <w:rPr>
          <w:rFonts w:ascii="Times New Roman" w:hAnsi="Times New Roman" w:cs="Times New Roman"/>
          <w:sz w:val="24"/>
          <w:szCs w:val="24"/>
        </w:rPr>
        <w:t xml:space="preserve">4) бюджет РФ. </w:t>
      </w:r>
    </w:p>
    <w:p w:rsidR="006103AD" w:rsidRDefault="006103AD" w:rsidP="008A1FBB">
      <w:pPr>
        <w:spacing w:after="0" w:line="240" w:lineRule="auto"/>
        <w:ind w:firstLine="709"/>
        <w:jc w:val="both"/>
        <w:rPr>
          <w:rFonts w:ascii="Times New Roman" w:hAnsi="Times New Roman" w:cs="Times New Roman"/>
          <w:sz w:val="24"/>
          <w:szCs w:val="24"/>
        </w:rPr>
      </w:pPr>
    </w:p>
    <w:p w:rsidR="008A1FBB" w:rsidRPr="008A1FBB" w:rsidRDefault="008A1FBB" w:rsidP="008A1F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8A1FBB">
        <w:rPr>
          <w:rFonts w:ascii="Times New Roman" w:hAnsi="Times New Roman" w:cs="Times New Roman"/>
          <w:sz w:val="24"/>
          <w:szCs w:val="24"/>
        </w:rPr>
        <w:t>. Социальное обслуживания граждан осуществляется в:</w:t>
      </w:r>
    </w:p>
    <w:p w:rsidR="008A1FBB" w:rsidRPr="008A1FBB" w:rsidRDefault="008A1FBB" w:rsidP="008A1FBB">
      <w:pPr>
        <w:spacing w:after="0" w:line="240" w:lineRule="auto"/>
        <w:ind w:firstLine="709"/>
        <w:jc w:val="both"/>
        <w:rPr>
          <w:rFonts w:ascii="Times New Roman" w:hAnsi="Times New Roman" w:cs="Times New Roman"/>
          <w:sz w:val="24"/>
          <w:szCs w:val="24"/>
        </w:rPr>
      </w:pPr>
      <w:r w:rsidRPr="008A1FBB">
        <w:rPr>
          <w:rFonts w:ascii="Times New Roman" w:hAnsi="Times New Roman" w:cs="Times New Roman"/>
          <w:sz w:val="24"/>
          <w:szCs w:val="24"/>
        </w:rPr>
        <w:t>1) геронтологических центрах;</w:t>
      </w:r>
    </w:p>
    <w:p w:rsidR="008A1FBB" w:rsidRPr="008A1FBB" w:rsidRDefault="008A1FBB" w:rsidP="008A1FBB">
      <w:pPr>
        <w:spacing w:after="0" w:line="240" w:lineRule="auto"/>
        <w:ind w:firstLine="709"/>
        <w:jc w:val="both"/>
        <w:rPr>
          <w:rFonts w:ascii="Times New Roman" w:hAnsi="Times New Roman" w:cs="Times New Roman"/>
          <w:sz w:val="24"/>
          <w:szCs w:val="24"/>
        </w:rPr>
      </w:pPr>
      <w:r w:rsidRPr="008A1FBB">
        <w:rPr>
          <w:rFonts w:ascii="Times New Roman" w:hAnsi="Times New Roman" w:cs="Times New Roman"/>
          <w:sz w:val="24"/>
          <w:szCs w:val="24"/>
        </w:rPr>
        <w:t>2) МФЦ;</w:t>
      </w:r>
    </w:p>
    <w:p w:rsidR="008A1FBB" w:rsidRPr="008A1FBB" w:rsidRDefault="008A1FBB" w:rsidP="008A1FBB">
      <w:pPr>
        <w:spacing w:after="0" w:line="240" w:lineRule="auto"/>
        <w:ind w:firstLine="709"/>
        <w:jc w:val="both"/>
        <w:rPr>
          <w:rFonts w:ascii="Times New Roman" w:hAnsi="Times New Roman" w:cs="Times New Roman"/>
          <w:sz w:val="24"/>
          <w:szCs w:val="24"/>
        </w:rPr>
      </w:pPr>
      <w:r w:rsidRPr="008A1FBB">
        <w:rPr>
          <w:rFonts w:ascii="Times New Roman" w:hAnsi="Times New Roman" w:cs="Times New Roman"/>
          <w:sz w:val="24"/>
          <w:szCs w:val="24"/>
        </w:rPr>
        <w:t>3) ПФР РФ;</w:t>
      </w:r>
    </w:p>
    <w:p w:rsidR="008A1FBB" w:rsidRDefault="008A1FBB" w:rsidP="008A1FBB">
      <w:pPr>
        <w:spacing w:after="0" w:line="240" w:lineRule="auto"/>
        <w:ind w:firstLine="709"/>
        <w:jc w:val="both"/>
        <w:rPr>
          <w:rFonts w:ascii="Times New Roman" w:hAnsi="Times New Roman" w:cs="Times New Roman"/>
          <w:sz w:val="24"/>
          <w:szCs w:val="24"/>
        </w:rPr>
      </w:pPr>
      <w:r w:rsidRPr="008A1FBB">
        <w:rPr>
          <w:rFonts w:ascii="Times New Roman" w:hAnsi="Times New Roman" w:cs="Times New Roman"/>
          <w:sz w:val="24"/>
          <w:szCs w:val="24"/>
        </w:rPr>
        <w:t>4) центрах службы занятости.</w:t>
      </w:r>
    </w:p>
    <w:p w:rsidR="006103AD" w:rsidRDefault="006103AD" w:rsidP="0081366D">
      <w:pPr>
        <w:spacing w:after="0" w:line="240" w:lineRule="auto"/>
        <w:ind w:firstLine="709"/>
        <w:jc w:val="both"/>
        <w:rPr>
          <w:rFonts w:ascii="Times New Roman" w:hAnsi="Times New Roman" w:cs="Times New Roman"/>
          <w:sz w:val="24"/>
          <w:szCs w:val="24"/>
        </w:rPr>
      </w:pP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6. Денежные средства ПФР находятся в собственности:</w:t>
      </w: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1) ПФР;</w:t>
      </w: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2) РФ;</w:t>
      </w: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3) бюджета соответствующего субъекта;</w:t>
      </w: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4) граждан, уплачивающих страховые взносы.</w:t>
      </w:r>
    </w:p>
    <w:p w:rsidR="006103AD" w:rsidRDefault="006103AD" w:rsidP="0081366D">
      <w:pPr>
        <w:spacing w:after="0" w:line="240" w:lineRule="auto"/>
        <w:ind w:firstLine="709"/>
        <w:jc w:val="both"/>
        <w:rPr>
          <w:rFonts w:ascii="Times New Roman" w:hAnsi="Times New Roman" w:cs="Times New Roman"/>
          <w:sz w:val="24"/>
          <w:szCs w:val="24"/>
        </w:rPr>
      </w:pP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 xml:space="preserve">7. ПФР, как и другие социально  страховые фонды: </w:t>
      </w: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1) входит в систему административных органов России;</w:t>
      </w: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2) не входит в систему федеральных органов исполнительной власти России;</w:t>
      </w: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3) входит в систему федеральных органов исполнительной власти России;</w:t>
      </w: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4) входит в систему федеральных органов законодательной власти России;</w:t>
      </w:r>
    </w:p>
    <w:p w:rsidR="006103AD" w:rsidRDefault="006103AD" w:rsidP="0081366D">
      <w:pPr>
        <w:spacing w:after="0" w:line="240" w:lineRule="auto"/>
        <w:ind w:firstLine="709"/>
        <w:jc w:val="both"/>
        <w:rPr>
          <w:rFonts w:ascii="Times New Roman" w:hAnsi="Times New Roman" w:cs="Times New Roman"/>
          <w:sz w:val="24"/>
          <w:szCs w:val="24"/>
        </w:rPr>
      </w:pP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8. Создание, реорганизация и ликвидация ПФР производятся только на основании:</w:t>
      </w: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1) нормативных правовых актов федерального уровня;</w:t>
      </w: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2) нормативных правовых актов территориального уровня;</w:t>
      </w: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3) нормативных правовых актов местного уровня;</w:t>
      </w: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4) локальных нормативных правовых актов.</w:t>
      </w: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9. Полномочия ПФР распространяются на всю территорию России, за исключением:</w:t>
      </w: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1) региональных отделений ПФР, которые являются юридическими лицами и имеют компетенцию, ограниченную территорией функционирования отделения;</w:t>
      </w: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2) региональных отделений ПФР, которые не являются юридическими лицами и имеют компетенцию, ограниченную территорией функционирования отделения;</w:t>
      </w: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3) региональных отделений ПФР, которые не являются юридическими лицами.</w:t>
      </w: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4) без исключения.</w:t>
      </w:r>
    </w:p>
    <w:p w:rsidR="006103AD" w:rsidRDefault="006103AD" w:rsidP="0081366D">
      <w:pPr>
        <w:spacing w:after="0" w:line="240" w:lineRule="auto"/>
        <w:ind w:firstLine="709"/>
        <w:jc w:val="both"/>
        <w:rPr>
          <w:rFonts w:ascii="Times New Roman" w:hAnsi="Times New Roman" w:cs="Times New Roman"/>
          <w:sz w:val="24"/>
          <w:szCs w:val="24"/>
        </w:rPr>
      </w:pP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10. В своей деятельности ПФР и его нижестоящие органы взаимодействуют с:</w:t>
      </w: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1) Внешэкономбанком;</w:t>
      </w: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 xml:space="preserve">2) банком ВТБ; </w:t>
      </w:r>
    </w:p>
    <w:p w:rsidR="0081366D" w:rsidRP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 xml:space="preserve">3) </w:t>
      </w:r>
      <w:r w:rsidR="00C61B81">
        <w:rPr>
          <w:rFonts w:ascii="Times New Roman" w:hAnsi="Times New Roman" w:cs="Times New Roman"/>
          <w:sz w:val="24"/>
          <w:szCs w:val="24"/>
        </w:rPr>
        <w:t>Банком России</w:t>
      </w:r>
      <w:r w:rsidRPr="0081366D">
        <w:rPr>
          <w:rFonts w:ascii="Times New Roman" w:hAnsi="Times New Roman" w:cs="Times New Roman"/>
          <w:sz w:val="24"/>
          <w:szCs w:val="24"/>
        </w:rPr>
        <w:t>;</w:t>
      </w:r>
    </w:p>
    <w:p w:rsidR="0081366D" w:rsidRDefault="0081366D" w:rsidP="0081366D">
      <w:pPr>
        <w:spacing w:after="0" w:line="240" w:lineRule="auto"/>
        <w:ind w:firstLine="709"/>
        <w:jc w:val="both"/>
        <w:rPr>
          <w:rFonts w:ascii="Times New Roman" w:hAnsi="Times New Roman" w:cs="Times New Roman"/>
          <w:sz w:val="24"/>
          <w:szCs w:val="24"/>
        </w:rPr>
      </w:pPr>
      <w:r w:rsidRPr="0081366D">
        <w:rPr>
          <w:rFonts w:ascii="Times New Roman" w:hAnsi="Times New Roman" w:cs="Times New Roman"/>
          <w:sz w:val="24"/>
          <w:szCs w:val="24"/>
        </w:rPr>
        <w:t>4) Почта</w:t>
      </w:r>
      <w:r w:rsidR="00522242">
        <w:rPr>
          <w:rFonts w:ascii="Times New Roman" w:hAnsi="Times New Roman" w:cs="Times New Roman"/>
          <w:sz w:val="24"/>
          <w:szCs w:val="24"/>
        </w:rPr>
        <w:t xml:space="preserve"> </w:t>
      </w:r>
      <w:r w:rsidRPr="0081366D">
        <w:rPr>
          <w:rFonts w:ascii="Times New Roman" w:hAnsi="Times New Roman" w:cs="Times New Roman"/>
          <w:sz w:val="24"/>
          <w:szCs w:val="24"/>
        </w:rPr>
        <w:t>банком.</w:t>
      </w:r>
    </w:p>
    <w:p w:rsidR="006103AD" w:rsidRDefault="006103AD" w:rsidP="00C76C13">
      <w:pPr>
        <w:spacing w:after="0" w:line="240" w:lineRule="auto"/>
        <w:ind w:firstLine="709"/>
        <w:jc w:val="both"/>
        <w:rPr>
          <w:rFonts w:ascii="Times New Roman" w:hAnsi="Times New Roman" w:cs="Times New Roman"/>
          <w:sz w:val="24"/>
          <w:szCs w:val="24"/>
        </w:rPr>
      </w:pPr>
    </w:p>
    <w:p w:rsidR="00C76C13" w:rsidRPr="00C76C13" w:rsidRDefault="00A4523A" w:rsidP="00C76C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C76C13" w:rsidRPr="00C76C13">
        <w:rPr>
          <w:rFonts w:ascii="Times New Roman" w:hAnsi="Times New Roman" w:cs="Times New Roman"/>
          <w:sz w:val="24"/>
          <w:szCs w:val="24"/>
        </w:rPr>
        <w:t>. Применительно к должностям: заместитель начальника управления ПФР, центра ПФР, отдела ПФР, начальник отдела в составе управления ПФР, центра ПФР, главный бухгалтер, руководитель клиентской службы в составе управления ПФР обязательным квалификационным требованием является:</w:t>
      </w:r>
    </w:p>
    <w:p w:rsidR="00C76C13" w:rsidRPr="00C76C13" w:rsidRDefault="00C76C13" w:rsidP="00C76C13">
      <w:pPr>
        <w:spacing w:after="0" w:line="240" w:lineRule="auto"/>
        <w:ind w:firstLine="709"/>
        <w:jc w:val="both"/>
        <w:rPr>
          <w:rFonts w:ascii="Times New Roman" w:hAnsi="Times New Roman" w:cs="Times New Roman"/>
          <w:sz w:val="24"/>
          <w:szCs w:val="24"/>
        </w:rPr>
      </w:pPr>
      <w:r w:rsidRPr="00C76C13">
        <w:rPr>
          <w:rFonts w:ascii="Times New Roman" w:hAnsi="Times New Roman" w:cs="Times New Roman"/>
          <w:sz w:val="24"/>
          <w:szCs w:val="24"/>
        </w:rPr>
        <w:lastRenderedPageBreak/>
        <w:t>1) не менее трех лет стажа работы в системе Пенсионного фонда Российской   Федерации   или   не  менее  двух  лет  стажа  работы  по специальности;</w:t>
      </w:r>
    </w:p>
    <w:p w:rsidR="00C76C13" w:rsidRPr="00C76C13" w:rsidRDefault="00C76C13" w:rsidP="00C76C13">
      <w:pPr>
        <w:spacing w:after="0" w:line="240" w:lineRule="auto"/>
        <w:ind w:firstLine="709"/>
        <w:jc w:val="both"/>
        <w:rPr>
          <w:rFonts w:ascii="Times New Roman" w:hAnsi="Times New Roman" w:cs="Times New Roman"/>
          <w:sz w:val="24"/>
          <w:szCs w:val="24"/>
        </w:rPr>
      </w:pPr>
      <w:r w:rsidRPr="00C76C13">
        <w:rPr>
          <w:rFonts w:ascii="Times New Roman" w:hAnsi="Times New Roman" w:cs="Times New Roman"/>
          <w:sz w:val="24"/>
          <w:szCs w:val="24"/>
        </w:rPr>
        <w:t>2) наличие высшего образования;</w:t>
      </w:r>
    </w:p>
    <w:p w:rsidR="00C76C13" w:rsidRPr="00C76C13" w:rsidRDefault="00C76C13" w:rsidP="00C76C13">
      <w:pPr>
        <w:spacing w:after="0" w:line="240" w:lineRule="auto"/>
        <w:ind w:firstLine="709"/>
        <w:jc w:val="both"/>
        <w:rPr>
          <w:rFonts w:ascii="Times New Roman" w:hAnsi="Times New Roman" w:cs="Times New Roman"/>
          <w:sz w:val="24"/>
          <w:szCs w:val="24"/>
        </w:rPr>
      </w:pPr>
      <w:r w:rsidRPr="00C76C13">
        <w:rPr>
          <w:rFonts w:ascii="Times New Roman" w:hAnsi="Times New Roman" w:cs="Times New Roman"/>
          <w:sz w:val="24"/>
          <w:szCs w:val="24"/>
        </w:rPr>
        <w:t>3) не менее четырех лет стажа работы в системе Пенсионного фонда Российской   Федерации   или   не  менее  пяти  лет  стажа  работы  по специальности;</w:t>
      </w:r>
    </w:p>
    <w:p w:rsidR="00C76C13" w:rsidRPr="00C76C13" w:rsidRDefault="00C76C13" w:rsidP="00C76C13">
      <w:pPr>
        <w:spacing w:after="0" w:line="240" w:lineRule="auto"/>
        <w:ind w:firstLine="709"/>
        <w:jc w:val="both"/>
        <w:rPr>
          <w:rFonts w:ascii="Times New Roman" w:hAnsi="Times New Roman" w:cs="Times New Roman"/>
          <w:sz w:val="24"/>
          <w:szCs w:val="24"/>
        </w:rPr>
      </w:pPr>
      <w:r w:rsidRPr="00C76C13">
        <w:rPr>
          <w:rFonts w:ascii="Times New Roman" w:hAnsi="Times New Roman" w:cs="Times New Roman"/>
          <w:sz w:val="24"/>
          <w:szCs w:val="24"/>
        </w:rPr>
        <w:t>4) наличие средне- профессионального образования.</w:t>
      </w:r>
    </w:p>
    <w:p w:rsidR="006103AD" w:rsidRDefault="006103AD" w:rsidP="00C76C13">
      <w:pPr>
        <w:spacing w:after="0" w:line="240" w:lineRule="auto"/>
        <w:ind w:firstLine="709"/>
        <w:jc w:val="both"/>
        <w:rPr>
          <w:rFonts w:ascii="Times New Roman" w:hAnsi="Times New Roman" w:cs="Times New Roman"/>
          <w:sz w:val="24"/>
          <w:szCs w:val="24"/>
        </w:rPr>
      </w:pPr>
    </w:p>
    <w:p w:rsidR="00C61B81" w:rsidRDefault="00A4523A" w:rsidP="00C76C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C76C13" w:rsidRPr="00C76C13">
        <w:rPr>
          <w:rFonts w:ascii="Times New Roman" w:hAnsi="Times New Roman" w:cs="Times New Roman"/>
          <w:sz w:val="24"/>
          <w:szCs w:val="24"/>
        </w:rPr>
        <w:t xml:space="preserve">. Работник ПФР в зависимости от тяжести совершенного проступка несет: </w:t>
      </w:r>
    </w:p>
    <w:p w:rsidR="00C76C13" w:rsidRPr="00C76C13" w:rsidRDefault="00C76C13" w:rsidP="00C76C13">
      <w:pPr>
        <w:spacing w:after="0" w:line="240" w:lineRule="auto"/>
        <w:ind w:firstLine="709"/>
        <w:jc w:val="both"/>
        <w:rPr>
          <w:rFonts w:ascii="Times New Roman" w:hAnsi="Times New Roman" w:cs="Times New Roman"/>
          <w:sz w:val="24"/>
          <w:szCs w:val="24"/>
        </w:rPr>
      </w:pPr>
      <w:r w:rsidRPr="00C76C13">
        <w:rPr>
          <w:rFonts w:ascii="Times New Roman" w:hAnsi="Times New Roman" w:cs="Times New Roman"/>
          <w:sz w:val="24"/>
          <w:szCs w:val="24"/>
        </w:rPr>
        <w:t>1) дисциплинарную, административную ответственность;</w:t>
      </w:r>
    </w:p>
    <w:p w:rsidR="00C76C13" w:rsidRPr="00C76C13" w:rsidRDefault="00C76C13" w:rsidP="00C76C13">
      <w:pPr>
        <w:spacing w:after="0" w:line="240" w:lineRule="auto"/>
        <w:ind w:firstLine="709"/>
        <w:jc w:val="both"/>
        <w:rPr>
          <w:rFonts w:ascii="Times New Roman" w:hAnsi="Times New Roman" w:cs="Times New Roman"/>
          <w:sz w:val="24"/>
          <w:szCs w:val="24"/>
        </w:rPr>
      </w:pPr>
      <w:r w:rsidRPr="00C76C13">
        <w:rPr>
          <w:rFonts w:ascii="Times New Roman" w:hAnsi="Times New Roman" w:cs="Times New Roman"/>
          <w:sz w:val="24"/>
          <w:szCs w:val="24"/>
        </w:rPr>
        <w:t>2) дисциплинарную, административную, гражданско-правовую ответственность;</w:t>
      </w:r>
    </w:p>
    <w:p w:rsidR="00C76C13" w:rsidRPr="00C76C13" w:rsidRDefault="00C76C13" w:rsidP="00C76C13">
      <w:pPr>
        <w:spacing w:after="0" w:line="240" w:lineRule="auto"/>
        <w:ind w:firstLine="709"/>
        <w:jc w:val="both"/>
        <w:rPr>
          <w:rFonts w:ascii="Times New Roman" w:hAnsi="Times New Roman" w:cs="Times New Roman"/>
          <w:sz w:val="24"/>
          <w:szCs w:val="24"/>
        </w:rPr>
      </w:pPr>
      <w:r w:rsidRPr="00C76C13">
        <w:rPr>
          <w:rFonts w:ascii="Times New Roman" w:hAnsi="Times New Roman" w:cs="Times New Roman"/>
          <w:sz w:val="24"/>
          <w:szCs w:val="24"/>
        </w:rPr>
        <w:t>3) дисциплинарную, гражданско-правовую ответственность;</w:t>
      </w:r>
    </w:p>
    <w:p w:rsidR="00C76C13" w:rsidRPr="00C76C13" w:rsidRDefault="00C76C13" w:rsidP="00C76C13">
      <w:pPr>
        <w:spacing w:after="0" w:line="240" w:lineRule="auto"/>
        <w:ind w:firstLine="709"/>
        <w:jc w:val="both"/>
        <w:rPr>
          <w:rFonts w:ascii="Times New Roman" w:hAnsi="Times New Roman" w:cs="Times New Roman"/>
          <w:sz w:val="24"/>
          <w:szCs w:val="24"/>
        </w:rPr>
      </w:pPr>
      <w:r w:rsidRPr="00C76C13">
        <w:rPr>
          <w:rFonts w:ascii="Times New Roman" w:hAnsi="Times New Roman" w:cs="Times New Roman"/>
          <w:sz w:val="24"/>
          <w:szCs w:val="24"/>
        </w:rPr>
        <w:t>4) дисциплинарную, административную, гражданско-правовую и уголовную ответственность.</w:t>
      </w:r>
    </w:p>
    <w:p w:rsidR="006103AD" w:rsidRDefault="006103AD" w:rsidP="00C76C13">
      <w:pPr>
        <w:spacing w:after="0" w:line="240" w:lineRule="auto"/>
        <w:ind w:firstLine="709"/>
        <w:jc w:val="both"/>
        <w:rPr>
          <w:rFonts w:ascii="Times New Roman" w:hAnsi="Times New Roman" w:cs="Times New Roman"/>
          <w:sz w:val="24"/>
          <w:szCs w:val="24"/>
        </w:rPr>
      </w:pPr>
    </w:p>
    <w:p w:rsidR="00C76C13" w:rsidRPr="00C76C13" w:rsidRDefault="00A4523A" w:rsidP="00C76C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C76C13" w:rsidRPr="00C76C13">
        <w:rPr>
          <w:rFonts w:ascii="Times New Roman" w:hAnsi="Times New Roman" w:cs="Times New Roman"/>
          <w:sz w:val="24"/>
          <w:szCs w:val="24"/>
        </w:rPr>
        <w:t>. Кодекс профессиональной этики для сотрудников ПФР:</w:t>
      </w:r>
    </w:p>
    <w:p w:rsidR="00C76C13" w:rsidRPr="00C76C13" w:rsidRDefault="00C76C13" w:rsidP="00C76C13">
      <w:pPr>
        <w:spacing w:after="0" w:line="240" w:lineRule="auto"/>
        <w:ind w:firstLine="709"/>
        <w:jc w:val="both"/>
        <w:rPr>
          <w:rFonts w:ascii="Times New Roman" w:hAnsi="Times New Roman" w:cs="Times New Roman"/>
          <w:sz w:val="24"/>
          <w:szCs w:val="24"/>
        </w:rPr>
      </w:pPr>
      <w:r w:rsidRPr="00C76C13">
        <w:rPr>
          <w:rFonts w:ascii="Times New Roman" w:hAnsi="Times New Roman" w:cs="Times New Roman"/>
          <w:sz w:val="24"/>
          <w:szCs w:val="24"/>
        </w:rPr>
        <w:t>1) это документ содержащий рекомендательные правила поведения;</w:t>
      </w:r>
    </w:p>
    <w:p w:rsidR="00C76C13" w:rsidRPr="00C76C13" w:rsidRDefault="00C76C13" w:rsidP="00C76C13">
      <w:pPr>
        <w:spacing w:after="0" w:line="240" w:lineRule="auto"/>
        <w:ind w:firstLine="709"/>
        <w:jc w:val="both"/>
        <w:rPr>
          <w:rFonts w:ascii="Times New Roman" w:hAnsi="Times New Roman" w:cs="Times New Roman"/>
          <w:sz w:val="24"/>
          <w:szCs w:val="24"/>
        </w:rPr>
      </w:pPr>
      <w:r w:rsidRPr="00C76C13">
        <w:rPr>
          <w:rFonts w:ascii="Times New Roman" w:hAnsi="Times New Roman" w:cs="Times New Roman"/>
          <w:sz w:val="24"/>
          <w:szCs w:val="24"/>
        </w:rPr>
        <w:t>2) это документ содержащий ограничения правил поведения;</w:t>
      </w:r>
    </w:p>
    <w:p w:rsidR="00C76C13" w:rsidRPr="00C76C13" w:rsidRDefault="00C76C13" w:rsidP="00C76C13">
      <w:pPr>
        <w:spacing w:after="0" w:line="240" w:lineRule="auto"/>
        <w:ind w:firstLine="709"/>
        <w:jc w:val="both"/>
        <w:rPr>
          <w:rFonts w:ascii="Times New Roman" w:hAnsi="Times New Roman" w:cs="Times New Roman"/>
          <w:sz w:val="24"/>
          <w:szCs w:val="24"/>
        </w:rPr>
      </w:pPr>
      <w:r w:rsidRPr="00C76C13">
        <w:rPr>
          <w:rFonts w:ascii="Times New Roman" w:hAnsi="Times New Roman" w:cs="Times New Roman"/>
          <w:sz w:val="24"/>
          <w:szCs w:val="24"/>
        </w:rPr>
        <w:t>3) это документ, закрепляющий порядок наступления ответственности;</w:t>
      </w:r>
    </w:p>
    <w:p w:rsidR="00C76C13" w:rsidRDefault="00C76C13" w:rsidP="00C76C13">
      <w:pPr>
        <w:spacing w:after="0" w:line="240" w:lineRule="auto"/>
        <w:ind w:firstLine="709"/>
        <w:jc w:val="both"/>
        <w:rPr>
          <w:rFonts w:ascii="Times New Roman" w:hAnsi="Times New Roman" w:cs="Times New Roman"/>
          <w:sz w:val="24"/>
          <w:szCs w:val="24"/>
        </w:rPr>
      </w:pPr>
      <w:r w:rsidRPr="00C76C13">
        <w:rPr>
          <w:rFonts w:ascii="Times New Roman" w:hAnsi="Times New Roman" w:cs="Times New Roman"/>
          <w:sz w:val="24"/>
          <w:szCs w:val="24"/>
        </w:rPr>
        <w:t>4) это документ содержащий обязательные правила поведения.</w:t>
      </w:r>
    </w:p>
    <w:p w:rsidR="006103AD" w:rsidRDefault="006103AD" w:rsidP="00CB126A">
      <w:pPr>
        <w:spacing w:after="0" w:line="240" w:lineRule="auto"/>
        <w:ind w:firstLine="709"/>
        <w:jc w:val="both"/>
        <w:rPr>
          <w:rFonts w:ascii="Times New Roman" w:hAnsi="Times New Roman" w:cs="Times New Roman"/>
          <w:sz w:val="24"/>
          <w:szCs w:val="24"/>
        </w:rPr>
      </w:pPr>
    </w:p>
    <w:p w:rsidR="00CB126A" w:rsidRPr="00CB126A" w:rsidRDefault="00A41071" w:rsidP="00CB12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CB126A" w:rsidRPr="00CB126A">
        <w:rPr>
          <w:rFonts w:ascii="Times New Roman" w:hAnsi="Times New Roman" w:cs="Times New Roman"/>
          <w:sz w:val="24"/>
          <w:szCs w:val="24"/>
        </w:rPr>
        <w:t>. Подача заявления о назначении пенсии может осуществляться:</w:t>
      </w:r>
    </w:p>
    <w:p w:rsidR="00CB126A" w:rsidRPr="00CB126A" w:rsidRDefault="00CB126A" w:rsidP="00CB126A">
      <w:pPr>
        <w:spacing w:after="0" w:line="240" w:lineRule="auto"/>
        <w:ind w:firstLine="709"/>
        <w:jc w:val="both"/>
        <w:rPr>
          <w:rFonts w:ascii="Times New Roman" w:hAnsi="Times New Roman" w:cs="Times New Roman"/>
          <w:sz w:val="24"/>
          <w:szCs w:val="24"/>
        </w:rPr>
      </w:pPr>
      <w:r w:rsidRPr="00CB126A">
        <w:rPr>
          <w:rFonts w:ascii="Times New Roman" w:hAnsi="Times New Roman" w:cs="Times New Roman"/>
          <w:sz w:val="24"/>
          <w:szCs w:val="24"/>
        </w:rPr>
        <w:t>1) только лично в ПФР;</w:t>
      </w:r>
    </w:p>
    <w:p w:rsidR="00CB126A" w:rsidRPr="00CB126A" w:rsidRDefault="00CB126A" w:rsidP="00CB126A">
      <w:pPr>
        <w:spacing w:after="0" w:line="240" w:lineRule="auto"/>
        <w:ind w:firstLine="709"/>
        <w:jc w:val="both"/>
        <w:rPr>
          <w:rFonts w:ascii="Times New Roman" w:hAnsi="Times New Roman" w:cs="Times New Roman"/>
          <w:sz w:val="24"/>
          <w:szCs w:val="24"/>
        </w:rPr>
      </w:pPr>
      <w:r w:rsidRPr="00CB126A">
        <w:rPr>
          <w:rFonts w:ascii="Times New Roman" w:hAnsi="Times New Roman" w:cs="Times New Roman"/>
          <w:sz w:val="24"/>
          <w:szCs w:val="24"/>
        </w:rPr>
        <w:t>2) только через МФЦ;</w:t>
      </w:r>
    </w:p>
    <w:p w:rsidR="00CB126A" w:rsidRPr="00CB126A" w:rsidRDefault="00CB126A" w:rsidP="00CB126A">
      <w:pPr>
        <w:spacing w:after="0" w:line="240" w:lineRule="auto"/>
        <w:ind w:firstLine="709"/>
        <w:jc w:val="both"/>
        <w:rPr>
          <w:rFonts w:ascii="Times New Roman" w:hAnsi="Times New Roman" w:cs="Times New Roman"/>
          <w:sz w:val="24"/>
          <w:szCs w:val="24"/>
        </w:rPr>
      </w:pPr>
      <w:r w:rsidRPr="00CB126A">
        <w:rPr>
          <w:rFonts w:ascii="Times New Roman" w:hAnsi="Times New Roman" w:cs="Times New Roman"/>
          <w:sz w:val="24"/>
          <w:szCs w:val="24"/>
        </w:rPr>
        <w:t>3) через информационно-коммуникационные технологии, применяемые в органах ПФ РФ;</w:t>
      </w:r>
    </w:p>
    <w:p w:rsidR="00CB126A" w:rsidRPr="00CB126A" w:rsidRDefault="00CB126A" w:rsidP="00CB126A">
      <w:pPr>
        <w:spacing w:after="0" w:line="240" w:lineRule="auto"/>
        <w:ind w:firstLine="709"/>
        <w:jc w:val="both"/>
        <w:rPr>
          <w:rFonts w:ascii="Times New Roman" w:hAnsi="Times New Roman" w:cs="Times New Roman"/>
          <w:sz w:val="24"/>
          <w:szCs w:val="24"/>
        </w:rPr>
      </w:pPr>
      <w:r w:rsidRPr="00CB126A">
        <w:rPr>
          <w:rFonts w:ascii="Times New Roman" w:hAnsi="Times New Roman" w:cs="Times New Roman"/>
          <w:sz w:val="24"/>
          <w:szCs w:val="24"/>
        </w:rPr>
        <w:t>4) путем личного обра</w:t>
      </w:r>
      <w:r w:rsidR="00522242">
        <w:rPr>
          <w:rFonts w:ascii="Times New Roman" w:hAnsi="Times New Roman" w:cs="Times New Roman"/>
          <w:sz w:val="24"/>
          <w:szCs w:val="24"/>
        </w:rPr>
        <w:t>щения в ПФР или через сайт «</w:t>
      </w:r>
      <w:proofErr w:type="spellStart"/>
      <w:r w:rsidR="00522242">
        <w:rPr>
          <w:rFonts w:ascii="Times New Roman" w:hAnsi="Times New Roman" w:cs="Times New Roman"/>
          <w:sz w:val="24"/>
          <w:szCs w:val="24"/>
        </w:rPr>
        <w:t>Гос.</w:t>
      </w:r>
      <w:r w:rsidRPr="00CB126A">
        <w:rPr>
          <w:rFonts w:ascii="Times New Roman" w:hAnsi="Times New Roman" w:cs="Times New Roman"/>
          <w:sz w:val="24"/>
          <w:szCs w:val="24"/>
        </w:rPr>
        <w:t>услуги</w:t>
      </w:r>
      <w:proofErr w:type="spellEnd"/>
      <w:r w:rsidRPr="00CB126A">
        <w:rPr>
          <w:rFonts w:ascii="Times New Roman" w:hAnsi="Times New Roman" w:cs="Times New Roman"/>
          <w:sz w:val="24"/>
          <w:szCs w:val="24"/>
        </w:rPr>
        <w:t>».</w:t>
      </w:r>
    </w:p>
    <w:p w:rsidR="006103AD" w:rsidRDefault="006103AD" w:rsidP="00CB126A">
      <w:pPr>
        <w:spacing w:after="0" w:line="240" w:lineRule="auto"/>
        <w:ind w:firstLine="709"/>
        <w:jc w:val="both"/>
        <w:rPr>
          <w:rFonts w:ascii="Times New Roman" w:hAnsi="Times New Roman" w:cs="Times New Roman"/>
          <w:sz w:val="24"/>
          <w:szCs w:val="24"/>
        </w:rPr>
      </w:pPr>
    </w:p>
    <w:p w:rsidR="00CB126A" w:rsidRPr="00CB126A" w:rsidRDefault="00A41071" w:rsidP="00CB12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CB126A" w:rsidRPr="00CB126A">
        <w:rPr>
          <w:rFonts w:ascii="Times New Roman" w:hAnsi="Times New Roman" w:cs="Times New Roman"/>
          <w:sz w:val="24"/>
          <w:szCs w:val="24"/>
        </w:rPr>
        <w:t>. После отправки в ПФР отчетности по ТКС (телекоммуникационным каналам связи) страхователь получит из территориального органа ПФР:</w:t>
      </w:r>
    </w:p>
    <w:p w:rsidR="00CB126A" w:rsidRPr="00CB126A" w:rsidRDefault="00CB126A" w:rsidP="00CB126A">
      <w:pPr>
        <w:spacing w:after="0" w:line="240" w:lineRule="auto"/>
        <w:ind w:firstLine="709"/>
        <w:jc w:val="both"/>
        <w:rPr>
          <w:rFonts w:ascii="Times New Roman" w:hAnsi="Times New Roman" w:cs="Times New Roman"/>
          <w:sz w:val="24"/>
          <w:szCs w:val="24"/>
        </w:rPr>
      </w:pPr>
      <w:r w:rsidRPr="00CB126A">
        <w:rPr>
          <w:rFonts w:ascii="Times New Roman" w:hAnsi="Times New Roman" w:cs="Times New Roman"/>
          <w:sz w:val="24"/>
          <w:szCs w:val="24"/>
        </w:rPr>
        <w:t>1) протокол контроля;</w:t>
      </w:r>
    </w:p>
    <w:p w:rsidR="00CB126A" w:rsidRPr="00CB126A" w:rsidRDefault="00CB126A" w:rsidP="00CB126A">
      <w:pPr>
        <w:spacing w:after="0" w:line="240" w:lineRule="auto"/>
        <w:ind w:firstLine="709"/>
        <w:jc w:val="both"/>
        <w:rPr>
          <w:rFonts w:ascii="Times New Roman" w:hAnsi="Times New Roman" w:cs="Times New Roman"/>
          <w:sz w:val="24"/>
          <w:szCs w:val="24"/>
        </w:rPr>
      </w:pPr>
      <w:r w:rsidRPr="00CB126A">
        <w:rPr>
          <w:rFonts w:ascii="Times New Roman" w:hAnsi="Times New Roman" w:cs="Times New Roman"/>
          <w:sz w:val="24"/>
          <w:szCs w:val="24"/>
        </w:rPr>
        <w:t>2) отчет с указанием полноты документов;</w:t>
      </w:r>
    </w:p>
    <w:p w:rsidR="00CB126A" w:rsidRPr="00CB126A" w:rsidRDefault="00CB126A" w:rsidP="00CB126A">
      <w:pPr>
        <w:spacing w:after="0" w:line="240" w:lineRule="auto"/>
        <w:ind w:firstLine="709"/>
        <w:jc w:val="both"/>
        <w:rPr>
          <w:rFonts w:ascii="Times New Roman" w:hAnsi="Times New Roman" w:cs="Times New Roman"/>
          <w:sz w:val="24"/>
          <w:szCs w:val="24"/>
        </w:rPr>
      </w:pPr>
      <w:r w:rsidRPr="00CB126A">
        <w:rPr>
          <w:rFonts w:ascii="Times New Roman" w:hAnsi="Times New Roman" w:cs="Times New Roman"/>
          <w:sz w:val="24"/>
          <w:szCs w:val="24"/>
        </w:rPr>
        <w:t>3) квитанцию о доставке сведений;</w:t>
      </w:r>
    </w:p>
    <w:p w:rsidR="00CB126A" w:rsidRPr="00CB126A" w:rsidRDefault="00CB126A" w:rsidP="00CB126A">
      <w:pPr>
        <w:spacing w:after="0" w:line="240" w:lineRule="auto"/>
        <w:ind w:firstLine="709"/>
        <w:jc w:val="both"/>
        <w:rPr>
          <w:rFonts w:ascii="Times New Roman" w:hAnsi="Times New Roman" w:cs="Times New Roman"/>
          <w:sz w:val="24"/>
          <w:szCs w:val="24"/>
        </w:rPr>
      </w:pPr>
      <w:r w:rsidRPr="00CB126A">
        <w:rPr>
          <w:rFonts w:ascii="Times New Roman" w:hAnsi="Times New Roman" w:cs="Times New Roman"/>
          <w:sz w:val="24"/>
          <w:szCs w:val="24"/>
        </w:rPr>
        <w:t>4) все вышеперечисленное.</w:t>
      </w:r>
    </w:p>
    <w:p w:rsidR="006103AD" w:rsidRDefault="006103AD" w:rsidP="00CB126A">
      <w:pPr>
        <w:spacing w:after="0" w:line="240" w:lineRule="auto"/>
        <w:ind w:firstLine="709"/>
        <w:jc w:val="both"/>
        <w:rPr>
          <w:rFonts w:ascii="Times New Roman" w:hAnsi="Times New Roman" w:cs="Times New Roman"/>
          <w:sz w:val="24"/>
          <w:szCs w:val="24"/>
        </w:rPr>
      </w:pPr>
    </w:p>
    <w:p w:rsidR="00CB126A" w:rsidRPr="00CB126A" w:rsidRDefault="00A41071" w:rsidP="00CB12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00CB126A" w:rsidRPr="00CB126A">
        <w:rPr>
          <w:rFonts w:ascii="Times New Roman" w:hAnsi="Times New Roman" w:cs="Times New Roman"/>
          <w:sz w:val="24"/>
          <w:szCs w:val="24"/>
        </w:rPr>
        <w:t xml:space="preserve">. Единая отчетность представлялась в территориальные органы ПФР в форме электронного документа не позднее: </w:t>
      </w:r>
    </w:p>
    <w:p w:rsidR="00CB126A" w:rsidRPr="00CB126A" w:rsidRDefault="00CB126A" w:rsidP="00CB126A">
      <w:pPr>
        <w:spacing w:after="0" w:line="240" w:lineRule="auto"/>
        <w:ind w:firstLine="709"/>
        <w:jc w:val="both"/>
        <w:rPr>
          <w:rFonts w:ascii="Times New Roman" w:hAnsi="Times New Roman" w:cs="Times New Roman"/>
          <w:sz w:val="24"/>
          <w:szCs w:val="24"/>
        </w:rPr>
      </w:pPr>
      <w:r w:rsidRPr="00CB126A">
        <w:rPr>
          <w:rFonts w:ascii="Times New Roman" w:hAnsi="Times New Roman" w:cs="Times New Roman"/>
          <w:sz w:val="24"/>
          <w:szCs w:val="24"/>
        </w:rPr>
        <w:t>1) 10 числа второго календарного месяца следующего за отчетным периодом;</w:t>
      </w:r>
    </w:p>
    <w:p w:rsidR="00CB126A" w:rsidRPr="00CB126A" w:rsidRDefault="00CB126A" w:rsidP="00CB126A">
      <w:pPr>
        <w:spacing w:after="0" w:line="240" w:lineRule="auto"/>
        <w:ind w:firstLine="709"/>
        <w:jc w:val="both"/>
        <w:rPr>
          <w:rFonts w:ascii="Times New Roman" w:hAnsi="Times New Roman" w:cs="Times New Roman"/>
          <w:sz w:val="24"/>
          <w:szCs w:val="24"/>
        </w:rPr>
      </w:pPr>
      <w:r w:rsidRPr="00CB126A">
        <w:rPr>
          <w:rFonts w:ascii="Times New Roman" w:hAnsi="Times New Roman" w:cs="Times New Roman"/>
          <w:sz w:val="24"/>
          <w:szCs w:val="24"/>
        </w:rPr>
        <w:t>2) 15 числа второго календарного месяца следующего за отчетным периодом;</w:t>
      </w:r>
    </w:p>
    <w:p w:rsidR="00CB126A" w:rsidRPr="00CB126A" w:rsidRDefault="00CB126A" w:rsidP="00CB126A">
      <w:pPr>
        <w:spacing w:after="0" w:line="240" w:lineRule="auto"/>
        <w:ind w:firstLine="709"/>
        <w:jc w:val="both"/>
        <w:rPr>
          <w:rFonts w:ascii="Times New Roman" w:hAnsi="Times New Roman" w:cs="Times New Roman"/>
          <w:sz w:val="24"/>
          <w:szCs w:val="24"/>
        </w:rPr>
      </w:pPr>
      <w:r w:rsidRPr="00CB126A">
        <w:rPr>
          <w:rFonts w:ascii="Times New Roman" w:hAnsi="Times New Roman" w:cs="Times New Roman"/>
          <w:sz w:val="24"/>
          <w:szCs w:val="24"/>
        </w:rPr>
        <w:t>3) 20 числа второго календарного месяца следующего за отчетным периодом;</w:t>
      </w:r>
    </w:p>
    <w:p w:rsidR="00CB126A" w:rsidRPr="00CB126A" w:rsidRDefault="00CB126A" w:rsidP="00CB126A">
      <w:pPr>
        <w:spacing w:after="0" w:line="240" w:lineRule="auto"/>
        <w:ind w:firstLine="709"/>
        <w:jc w:val="both"/>
        <w:rPr>
          <w:rFonts w:ascii="Times New Roman" w:hAnsi="Times New Roman" w:cs="Times New Roman"/>
          <w:sz w:val="24"/>
          <w:szCs w:val="24"/>
        </w:rPr>
      </w:pPr>
      <w:r w:rsidRPr="00CB126A">
        <w:rPr>
          <w:rFonts w:ascii="Times New Roman" w:hAnsi="Times New Roman" w:cs="Times New Roman"/>
          <w:sz w:val="24"/>
          <w:szCs w:val="24"/>
        </w:rPr>
        <w:t>4) 25 числа второго календарного месяца следующего за отчетным периодом;</w:t>
      </w:r>
    </w:p>
    <w:p w:rsidR="006103AD" w:rsidRDefault="006103AD" w:rsidP="00CB126A">
      <w:pPr>
        <w:spacing w:after="0" w:line="240" w:lineRule="auto"/>
        <w:ind w:firstLine="709"/>
        <w:jc w:val="both"/>
        <w:rPr>
          <w:rFonts w:ascii="Times New Roman" w:hAnsi="Times New Roman" w:cs="Times New Roman"/>
          <w:sz w:val="24"/>
          <w:szCs w:val="24"/>
        </w:rPr>
      </w:pPr>
    </w:p>
    <w:p w:rsidR="00CB126A" w:rsidRPr="00C61B81" w:rsidRDefault="00A41071" w:rsidP="00CB126A">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17</w:t>
      </w:r>
      <w:r w:rsidR="00CB126A" w:rsidRPr="00C61B81">
        <w:rPr>
          <w:rFonts w:ascii="Times New Roman" w:hAnsi="Times New Roman" w:cs="Times New Roman"/>
          <w:sz w:val="24"/>
          <w:szCs w:val="24"/>
        </w:rPr>
        <w:t>. С 1 января 201</w:t>
      </w:r>
      <w:r w:rsidR="00C61B81">
        <w:rPr>
          <w:rFonts w:ascii="Times New Roman" w:hAnsi="Times New Roman" w:cs="Times New Roman"/>
          <w:sz w:val="24"/>
          <w:szCs w:val="24"/>
        </w:rPr>
        <w:t>9</w:t>
      </w:r>
      <w:r w:rsidR="00CB126A" w:rsidRPr="00C61B81">
        <w:rPr>
          <w:rFonts w:ascii="Times New Roman" w:hAnsi="Times New Roman" w:cs="Times New Roman"/>
          <w:sz w:val="24"/>
          <w:szCs w:val="24"/>
        </w:rPr>
        <w:t xml:space="preserve"> года за несоблюдение страхователем порядка представления сведений в форме электронных документов, к страхователю применяются финансовые санкции в размере: </w:t>
      </w:r>
    </w:p>
    <w:p w:rsidR="00CB126A" w:rsidRPr="00C61B81" w:rsidRDefault="00CB126A" w:rsidP="00CB126A">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1) 2000 рублей.</w:t>
      </w:r>
    </w:p>
    <w:p w:rsidR="00CB126A" w:rsidRPr="00C61B81" w:rsidRDefault="00CB126A" w:rsidP="00CB126A">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2) 1500 рублей.</w:t>
      </w:r>
    </w:p>
    <w:p w:rsidR="00CB126A" w:rsidRPr="00C61B81" w:rsidRDefault="00CB126A" w:rsidP="00CB126A">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3) 1000 рублей.</w:t>
      </w:r>
    </w:p>
    <w:p w:rsidR="00CB126A" w:rsidRDefault="00CB126A" w:rsidP="00CB126A">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4) 500 рублей.</w:t>
      </w:r>
    </w:p>
    <w:p w:rsidR="006103AD" w:rsidRDefault="006103AD" w:rsidP="00806FA2">
      <w:pPr>
        <w:spacing w:after="0" w:line="240" w:lineRule="auto"/>
        <w:ind w:firstLine="709"/>
        <w:jc w:val="both"/>
        <w:rPr>
          <w:rFonts w:ascii="Times New Roman" w:hAnsi="Times New Roman" w:cs="Times New Roman"/>
          <w:sz w:val="24"/>
          <w:szCs w:val="24"/>
        </w:rPr>
      </w:pPr>
    </w:p>
    <w:p w:rsidR="00806FA2" w:rsidRPr="00806FA2" w:rsidRDefault="000E1C42" w:rsidP="00806F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806FA2" w:rsidRPr="00806FA2">
        <w:rPr>
          <w:rFonts w:ascii="Times New Roman" w:hAnsi="Times New Roman" w:cs="Times New Roman"/>
          <w:sz w:val="24"/>
          <w:szCs w:val="24"/>
        </w:rPr>
        <w:t>. Электронный документооборот между страхователем и пенсионным фондом осуществляется при помощи связующего:</w:t>
      </w:r>
    </w:p>
    <w:p w:rsidR="00806FA2" w:rsidRPr="00806FA2" w:rsidRDefault="00806FA2" w:rsidP="00806FA2">
      <w:pPr>
        <w:spacing w:after="0" w:line="240" w:lineRule="auto"/>
        <w:ind w:firstLine="709"/>
        <w:jc w:val="both"/>
        <w:rPr>
          <w:rFonts w:ascii="Times New Roman" w:hAnsi="Times New Roman" w:cs="Times New Roman"/>
          <w:sz w:val="24"/>
          <w:szCs w:val="24"/>
        </w:rPr>
      </w:pPr>
      <w:r w:rsidRPr="00806FA2">
        <w:rPr>
          <w:rFonts w:ascii="Times New Roman" w:hAnsi="Times New Roman" w:cs="Times New Roman"/>
          <w:sz w:val="24"/>
          <w:szCs w:val="24"/>
        </w:rPr>
        <w:t>1) «Оператор»;</w:t>
      </w:r>
    </w:p>
    <w:p w:rsidR="00806FA2" w:rsidRPr="00806FA2" w:rsidRDefault="00806FA2" w:rsidP="00806FA2">
      <w:pPr>
        <w:spacing w:after="0" w:line="240" w:lineRule="auto"/>
        <w:ind w:firstLine="709"/>
        <w:jc w:val="both"/>
        <w:rPr>
          <w:rFonts w:ascii="Times New Roman" w:hAnsi="Times New Roman" w:cs="Times New Roman"/>
          <w:sz w:val="24"/>
          <w:szCs w:val="24"/>
        </w:rPr>
      </w:pPr>
      <w:r w:rsidRPr="00806FA2">
        <w:rPr>
          <w:rFonts w:ascii="Times New Roman" w:hAnsi="Times New Roman" w:cs="Times New Roman"/>
          <w:sz w:val="24"/>
          <w:szCs w:val="24"/>
        </w:rPr>
        <w:t>2) «Связной»;</w:t>
      </w:r>
    </w:p>
    <w:p w:rsidR="00806FA2" w:rsidRPr="00806FA2" w:rsidRDefault="00806FA2" w:rsidP="00806FA2">
      <w:pPr>
        <w:spacing w:after="0" w:line="240" w:lineRule="auto"/>
        <w:ind w:firstLine="709"/>
        <w:jc w:val="both"/>
        <w:rPr>
          <w:rFonts w:ascii="Times New Roman" w:hAnsi="Times New Roman" w:cs="Times New Roman"/>
          <w:sz w:val="24"/>
          <w:szCs w:val="24"/>
        </w:rPr>
      </w:pPr>
      <w:r w:rsidRPr="00806FA2">
        <w:rPr>
          <w:rFonts w:ascii="Times New Roman" w:hAnsi="Times New Roman" w:cs="Times New Roman"/>
          <w:sz w:val="24"/>
          <w:szCs w:val="24"/>
        </w:rPr>
        <w:lastRenderedPageBreak/>
        <w:t>3) «Электронный помощник»;</w:t>
      </w:r>
    </w:p>
    <w:p w:rsidR="00806FA2" w:rsidRPr="00806FA2" w:rsidRDefault="00806FA2" w:rsidP="00806FA2">
      <w:pPr>
        <w:spacing w:after="0" w:line="240" w:lineRule="auto"/>
        <w:ind w:firstLine="709"/>
        <w:jc w:val="both"/>
        <w:rPr>
          <w:rFonts w:ascii="Times New Roman" w:hAnsi="Times New Roman" w:cs="Times New Roman"/>
          <w:sz w:val="24"/>
          <w:szCs w:val="24"/>
        </w:rPr>
      </w:pPr>
      <w:r w:rsidRPr="00806FA2">
        <w:rPr>
          <w:rFonts w:ascii="Times New Roman" w:hAnsi="Times New Roman" w:cs="Times New Roman"/>
          <w:sz w:val="24"/>
          <w:szCs w:val="24"/>
        </w:rPr>
        <w:t>4) «Инспектор».</w:t>
      </w:r>
    </w:p>
    <w:p w:rsidR="006103AD" w:rsidRDefault="006103AD" w:rsidP="00806FA2">
      <w:pPr>
        <w:spacing w:after="0" w:line="240" w:lineRule="auto"/>
        <w:ind w:firstLine="709"/>
        <w:jc w:val="both"/>
        <w:rPr>
          <w:rFonts w:ascii="Times New Roman" w:hAnsi="Times New Roman" w:cs="Times New Roman"/>
          <w:sz w:val="24"/>
          <w:szCs w:val="24"/>
        </w:rPr>
      </w:pPr>
    </w:p>
    <w:p w:rsidR="00806FA2" w:rsidRPr="00806FA2" w:rsidRDefault="000E1C42" w:rsidP="00806F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806FA2" w:rsidRPr="00806FA2">
        <w:rPr>
          <w:rFonts w:ascii="Times New Roman" w:hAnsi="Times New Roman" w:cs="Times New Roman"/>
          <w:sz w:val="24"/>
          <w:szCs w:val="24"/>
        </w:rPr>
        <w:t>. Выплатное дело это-</w:t>
      </w:r>
    </w:p>
    <w:p w:rsidR="00806FA2" w:rsidRPr="00806FA2" w:rsidRDefault="00806FA2" w:rsidP="00806FA2">
      <w:pPr>
        <w:spacing w:after="0" w:line="240" w:lineRule="auto"/>
        <w:ind w:firstLine="709"/>
        <w:jc w:val="both"/>
        <w:rPr>
          <w:rFonts w:ascii="Times New Roman" w:hAnsi="Times New Roman" w:cs="Times New Roman"/>
          <w:sz w:val="24"/>
          <w:szCs w:val="24"/>
        </w:rPr>
      </w:pPr>
      <w:r w:rsidRPr="00806FA2">
        <w:rPr>
          <w:rFonts w:ascii="Times New Roman" w:hAnsi="Times New Roman" w:cs="Times New Roman"/>
          <w:sz w:val="24"/>
          <w:szCs w:val="24"/>
        </w:rPr>
        <w:t xml:space="preserve"> 1)комплект соответствующих установленным требованиям документов в подлиннике и (или) в копии на бумажном носителе или в электронной форме, на основании которых гражданину установлены и выплачиваются пенсия (пенсии), дополнительное материальное обеспечение и иные выплаты в соответствии с законодательством Российской Федерации;</w:t>
      </w:r>
    </w:p>
    <w:p w:rsidR="00806FA2" w:rsidRPr="00806FA2" w:rsidRDefault="00806FA2" w:rsidP="00806FA2">
      <w:pPr>
        <w:spacing w:after="0" w:line="240" w:lineRule="auto"/>
        <w:ind w:firstLine="709"/>
        <w:jc w:val="both"/>
        <w:rPr>
          <w:rFonts w:ascii="Times New Roman" w:hAnsi="Times New Roman" w:cs="Times New Roman"/>
          <w:sz w:val="24"/>
          <w:szCs w:val="24"/>
        </w:rPr>
      </w:pPr>
      <w:r w:rsidRPr="00806FA2">
        <w:rPr>
          <w:rFonts w:ascii="Times New Roman" w:hAnsi="Times New Roman" w:cs="Times New Roman"/>
          <w:sz w:val="24"/>
          <w:szCs w:val="24"/>
        </w:rPr>
        <w:t>2) комплект соответствующих установленным требованиям документов в подлиннике на бумажном носителе, на основании которых гражданину установлены и выплачиваются пенсия (пенсии), дополнительное материальное обеспечение и иные выплаты в соответствии с законодательством Российской Федерации;</w:t>
      </w:r>
    </w:p>
    <w:p w:rsidR="00806FA2" w:rsidRPr="00806FA2" w:rsidRDefault="00806FA2" w:rsidP="00806FA2">
      <w:pPr>
        <w:spacing w:after="0" w:line="240" w:lineRule="auto"/>
        <w:ind w:firstLine="709"/>
        <w:jc w:val="both"/>
        <w:rPr>
          <w:rFonts w:ascii="Times New Roman" w:hAnsi="Times New Roman" w:cs="Times New Roman"/>
          <w:sz w:val="24"/>
          <w:szCs w:val="24"/>
        </w:rPr>
      </w:pPr>
      <w:r w:rsidRPr="00806FA2">
        <w:rPr>
          <w:rFonts w:ascii="Times New Roman" w:hAnsi="Times New Roman" w:cs="Times New Roman"/>
          <w:sz w:val="24"/>
          <w:szCs w:val="24"/>
        </w:rPr>
        <w:t>3) комплект соответствующих установленным требованиям документов в копии в электронной форме, на основании которых гражданину установлены и выплачиваются пенсия (пенсии), дополнительное материальное обеспечение и иные выплаты в соответствии с законодательством Российской Федерации;</w:t>
      </w:r>
    </w:p>
    <w:p w:rsidR="00806FA2" w:rsidRPr="00806FA2" w:rsidRDefault="00806FA2" w:rsidP="00806FA2">
      <w:pPr>
        <w:spacing w:after="0" w:line="240" w:lineRule="auto"/>
        <w:ind w:firstLine="709"/>
        <w:jc w:val="both"/>
        <w:rPr>
          <w:rFonts w:ascii="Times New Roman" w:hAnsi="Times New Roman" w:cs="Times New Roman"/>
          <w:sz w:val="24"/>
          <w:szCs w:val="24"/>
        </w:rPr>
      </w:pPr>
      <w:r w:rsidRPr="00806FA2">
        <w:rPr>
          <w:rFonts w:ascii="Times New Roman" w:hAnsi="Times New Roman" w:cs="Times New Roman"/>
          <w:sz w:val="24"/>
          <w:szCs w:val="24"/>
        </w:rPr>
        <w:t>4) комплект документов поданных гражданином для назначения социальных выплат.</w:t>
      </w:r>
    </w:p>
    <w:p w:rsidR="006103AD" w:rsidRDefault="006103AD" w:rsidP="00806FA2">
      <w:pPr>
        <w:spacing w:after="0" w:line="240" w:lineRule="auto"/>
        <w:ind w:firstLine="709"/>
        <w:jc w:val="both"/>
        <w:rPr>
          <w:rFonts w:ascii="Times New Roman" w:hAnsi="Times New Roman" w:cs="Times New Roman"/>
          <w:sz w:val="24"/>
          <w:szCs w:val="24"/>
        </w:rPr>
      </w:pPr>
    </w:p>
    <w:p w:rsidR="00806FA2" w:rsidRPr="00806FA2" w:rsidRDefault="000E1C42" w:rsidP="00806F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806FA2" w:rsidRPr="00806FA2">
        <w:rPr>
          <w:rFonts w:ascii="Times New Roman" w:hAnsi="Times New Roman" w:cs="Times New Roman"/>
          <w:sz w:val="24"/>
          <w:szCs w:val="24"/>
        </w:rPr>
        <w:t>.Заявление пенсионера о восстановлении выплаты пенсии рассматривается территориальным органом Пенсионного фонда Российской Федерации не позднее чем через ____ рабочих дней со дня его приема со всеми необходимыми документами:</w:t>
      </w:r>
    </w:p>
    <w:p w:rsidR="00806FA2" w:rsidRPr="00806FA2" w:rsidRDefault="00806FA2" w:rsidP="00806FA2">
      <w:pPr>
        <w:spacing w:after="0" w:line="240" w:lineRule="auto"/>
        <w:ind w:firstLine="709"/>
        <w:jc w:val="both"/>
        <w:rPr>
          <w:rFonts w:ascii="Times New Roman" w:hAnsi="Times New Roman" w:cs="Times New Roman"/>
          <w:sz w:val="24"/>
          <w:szCs w:val="24"/>
        </w:rPr>
      </w:pPr>
      <w:r w:rsidRPr="00806FA2">
        <w:rPr>
          <w:rFonts w:ascii="Times New Roman" w:hAnsi="Times New Roman" w:cs="Times New Roman"/>
          <w:sz w:val="24"/>
          <w:szCs w:val="24"/>
        </w:rPr>
        <w:t>1)5;</w:t>
      </w:r>
    </w:p>
    <w:p w:rsidR="00806FA2" w:rsidRPr="00806FA2" w:rsidRDefault="00806FA2" w:rsidP="00806FA2">
      <w:pPr>
        <w:spacing w:after="0" w:line="240" w:lineRule="auto"/>
        <w:ind w:firstLine="709"/>
        <w:jc w:val="both"/>
        <w:rPr>
          <w:rFonts w:ascii="Times New Roman" w:hAnsi="Times New Roman" w:cs="Times New Roman"/>
          <w:sz w:val="24"/>
          <w:szCs w:val="24"/>
        </w:rPr>
      </w:pPr>
      <w:r w:rsidRPr="00806FA2">
        <w:rPr>
          <w:rFonts w:ascii="Times New Roman" w:hAnsi="Times New Roman" w:cs="Times New Roman"/>
          <w:sz w:val="24"/>
          <w:szCs w:val="24"/>
        </w:rPr>
        <w:t>2)10;</w:t>
      </w:r>
    </w:p>
    <w:p w:rsidR="00806FA2" w:rsidRPr="00806FA2" w:rsidRDefault="00806FA2" w:rsidP="00806FA2">
      <w:pPr>
        <w:spacing w:after="0" w:line="240" w:lineRule="auto"/>
        <w:ind w:firstLine="709"/>
        <w:jc w:val="both"/>
        <w:rPr>
          <w:rFonts w:ascii="Times New Roman" w:hAnsi="Times New Roman" w:cs="Times New Roman"/>
          <w:sz w:val="24"/>
          <w:szCs w:val="24"/>
        </w:rPr>
      </w:pPr>
      <w:r w:rsidRPr="00806FA2">
        <w:rPr>
          <w:rFonts w:ascii="Times New Roman" w:hAnsi="Times New Roman" w:cs="Times New Roman"/>
          <w:sz w:val="24"/>
          <w:szCs w:val="24"/>
        </w:rPr>
        <w:t>3)7;</w:t>
      </w:r>
    </w:p>
    <w:p w:rsidR="00806FA2" w:rsidRDefault="00806FA2" w:rsidP="00806FA2">
      <w:pPr>
        <w:spacing w:after="0" w:line="240" w:lineRule="auto"/>
        <w:ind w:firstLine="709"/>
        <w:jc w:val="both"/>
        <w:rPr>
          <w:rFonts w:ascii="Times New Roman" w:hAnsi="Times New Roman" w:cs="Times New Roman"/>
          <w:sz w:val="24"/>
          <w:szCs w:val="24"/>
        </w:rPr>
      </w:pPr>
      <w:r w:rsidRPr="00806FA2">
        <w:rPr>
          <w:rFonts w:ascii="Times New Roman" w:hAnsi="Times New Roman" w:cs="Times New Roman"/>
          <w:sz w:val="24"/>
          <w:szCs w:val="24"/>
        </w:rPr>
        <w:t>4)14.</w:t>
      </w:r>
    </w:p>
    <w:p w:rsidR="006103AD" w:rsidRDefault="006103AD" w:rsidP="00806FA2">
      <w:pPr>
        <w:spacing w:after="0" w:line="240" w:lineRule="auto"/>
        <w:ind w:firstLine="709"/>
        <w:jc w:val="both"/>
        <w:rPr>
          <w:rFonts w:ascii="Times New Roman" w:hAnsi="Times New Roman" w:cs="Times New Roman"/>
          <w:sz w:val="24"/>
          <w:szCs w:val="24"/>
        </w:rPr>
      </w:pPr>
    </w:p>
    <w:p w:rsidR="00806FA2" w:rsidRPr="00806FA2" w:rsidRDefault="000E1C42" w:rsidP="00806F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806FA2" w:rsidRPr="00806FA2">
        <w:rPr>
          <w:rFonts w:ascii="Times New Roman" w:hAnsi="Times New Roman" w:cs="Times New Roman"/>
          <w:sz w:val="24"/>
          <w:szCs w:val="24"/>
        </w:rPr>
        <w:t>. Какова организационно-правовая форма создания негосударственных пенсионных фондов в РФ?</w:t>
      </w:r>
    </w:p>
    <w:p w:rsidR="00806FA2" w:rsidRPr="00806FA2" w:rsidRDefault="00806FA2" w:rsidP="00806FA2">
      <w:pPr>
        <w:spacing w:after="0" w:line="240" w:lineRule="auto"/>
        <w:ind w:firstLine="709"/>
        <w:jc w:val="both"/>
        <w:rPr>
          <w:rFonts w:ascii="Times New Roman" w:hAnsi="Times New Roman" w:cs="Times New Roman"/>
          <w:sz w:val="24"/>
          <w:szCs w:val="24"/>
        </w:rPr>
      </w:pPr>
      <w:r w:rsidRPr="00806FA2">
        <w:rPr>
          <w:rFonts w:ascii="Times New Roman" w:hAnsi="Times New Roman" w:cs="Times New Roman"/>
          <w:sz w:val="24"/>
          <w:szCs w:val="24"/>
        </w:rPr>
        <w:t>1)акционерное общество;</w:t>
      </w:r>
    </w:p>
    <w:p w:rsidR="00806FA2" w:rsidRPr="00806FA2" w:rsidRDefault="00806FA2" w:rsidP="00806FA2">
      <w:pPr>
        <w:spacing w:after="0" w:line="240" w:lineRule="auto"/>
        <w:ind w:firstLine="709"/>
        <w:jc w:val="both"/>
        <w:rPr>
          <w:rFonts w:ascii="Times New Roman" w:hAnsi="Times New Roman" w:cs="Times New Roman"/>
          <w:sz w:val="24"/>
          <w:szCs w:val="24"/>
        </w:rPr>
      </w:pPr>
      <w:r w:rsidRPr="00806FA2">
        <w:rPr>
          <w:rFonts w:ascii="Times New Roman" w:hAnsi="Times New Roman" w:cs="Times New Roman"/>
          <w:sz w:val="24"/>
          <w:szCs w:val="24"/>
        </w:rPr>
        <w:t>2)общество взаимного страхования;</w:t>
      </w:r>
    </w:p>
    <w:p w:rsidR="00806FA2" w:rsidRPr="00806FA2" w:rsidRDefault="00806FA2" w:rsidP="00806FA2">
      <w:pPr>
        <w:spacing w:after="0" w:line="240" w:lineRule="auto"/>
        <w:ind w:firstLine="709"/>
        <w:jc w:val="both"/>
        <w:rPr>
          <w:rFonts w:ascii="Times New Roman" w:hAnsi="Times New Roman" w:cs="Times New Roman"/>
          <w:sz w:val="24"/>
          <w:szCs w:val="24"/>
        </w:rPr>
      </w:pPr>
      <w:r w:rsidRPr="00806FA2">
        <w:rPr>
          <w:rFonts w:ascii="Times New Roman" w:hAnsi="Times New Roman" w:cs="Times New Roman"/>
          <w:sz w:val="24"/>
          <w:szCs w:val="24"/>
        </w:rPr>
        <w:t>3)коммерческая организация;</w:t>
      </w:r>
    </w:p>
    <w:p w:rsidR="00806FA2" w:rsidRPr="00806FA2" w:rsidRDefault="00806FA2" w:rsidP="00806FA2">
      <w:pPr>
        <w:spacing w:after="0" w:line="240" w:lineRule="auto"/>
        <w:ind w:firstLine="709"/>
        <w:jc w:val="both"/>
        <w:rPr>
          <w:rFonts w:ascii="Times New Roman" w:hAnsi="Times New Roman" w:cs="Times New Roman"/>
          <w:sz w:val="24"/>
          <w:szCs w:val="24"/>
        </w:rPr>
      </w:pPr>
      <w:r w:rsidRPr="00806FA2">
        <w:rPr>
          <w:rFonts w:ascii="Times New Roman" w:hAnsi="Times New Roman" w:cs="Times New Roman"/>
          <w:sz w:val="24"/>
          <w:szCs w:val="24"/>
        </w:rPr>
        <w:t>4)некоммерческая организация.</w:t>
      </w:r>
    </w:p>
    <w:p w:rsidR="006103AD" w:rsidRDefault="006103AD" w:rsidP="00806FA2">
      <w:pPr>
        <w:spacing w:after="0" w:line="240" w:lineRule="auto"/>
        <w:ind w:firstLine="709"/>
        <w:jc w:val="both"/>
        <w:rPr>
          <w:rFonts w:ascii="Times New Roman" w:hAnsi="Times New Roman" w:cs="Times New Roman"/>
          <w:sz w:val="24"/>
          <w:szCs w:val="24"/>
        </w:rPr>
      </w:pPr>
    </w:p>
    <w:p w:rsidR="00806FA2" w:rsidRPr="00C61B81" w:rsidRDefault="000E1C42" w:rsidP="00806FA2">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22</w:t>
      </w:r>
      <w:r w:rsidR="00806FA2" w:rsidRPr="00C61B81">
        <w:rPr>
          <w:rFonts w:ascii="Times New Roman" w:hAnsi="Times New Roman" w:cs="Times New Roman"/>
          <w:sz w:val="24"/>
          <w:szCs w:val="24"/>
        </w:rPr>
        <w:t>. Страховые взносы на накопительную часть можно:</w:t>
      </w:r>
    </w:p>
    <w:p w:rsidR="00806FA2" w:rsidRPr="00C61B81" w:rsidRDefault="00806FA2" w:rsidP="00806FA2">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1) забрать из пенсионного фонда Российской Федерации в случае острой потребности в деньгах;</w:t>
      </w:r>
    </w:p>
    <w:p w:rsidR="00806FA2" w:rsidRPr="00C61B81" w:rsidRDefault="00806FA2" w:rsidP="00806FA2">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2) перевести в Сберегательный банк, оформить вклад "пенсионный";</w:t>
      </w:r>
    </w:p>
    <w:p w:rsidR="00806FA2" w:rsidRPr="00C61B81" w:rsidRDefault="00806FA2" w:rsidP="00806FA2">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3) оставить государству;</w:t>
      </w:r>
    </w:p>
    <w:p w:rsidR="00806FA2" w:rsidRPr="00806FA2" w:rsidRDefault="00806FA2" w:rsidP="00806FA2">
      <w:pPr>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4) перевести из Пенсионного фонда Российской Федерации в негосударственный пенсионный фонд (НПФ).</w:t>
      </w:r>
    </w:p>
    <w:p w:rsidR="006103AD" w:rsidRDefault="006103AD" w:rsidP="00806FA2">
      <w:pPr>
        <w:spacing w:after="0" w:line="240" w:lineRule="auto"/>
        <w:ind w:firstLine="709"/>
        <w:jc w:val="both"/>
        <w:rPr>
          <w:rFonts w:ascii="Times New Roman" w:hAnsi="Times New Roman" w:cs="Times New Roman"/>
          <w:sz w:val="24"/>
          <w:szCs w:val="24"/>
        </w:rPr>
      </w:pPr>
    </w:p>
    <w:p w:rsidR="00806FA2" w:rsidRPr="00806FA2" w:rsidRDefault="000E1C42" w:rsidP="00806F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00806FA2" w:rsidRPr="00806FA2">
        <w:rPr>
          <w:rFonts w:ascii="Times New Roman" w:hAnsi="Times New Roman" w:cs="Times New Roman"/>
          <w:sz w:val="24"/>
          <w:szCs w:val="24"/>
        </w:rPr>
        <w:t xml:space="preserve">. В состав органов управления </w:t>
      </w:r>
      <w:proofErr w:type="spellStart"/>
      <w:r w:rsidR="00806FA2" w:rsidRPr="00806FA2">
        <w:rPr>
          <w:rFonts w:ascii="Times New Roman" w:hAnsi="Times New Roman" w:cs="Times New Roman"/>
          <w:sz w:val="24"/>
          <w:szCs w:val="24"/>
        </w:rPr>
        <w:t>НПфонда</w:t>
      </w:r>
      <w:proofErr w:type="spellEnd"/>
      <w:r w:rsidR="00806FA2" w:rsidRPr="00806FA2">
        <w:rPr>
          <w:rFonts w:ascii="Times New Roman" w:hAnsi="Times New Roman" w:cs="Times New Roman"/>
          <w:sz w:val="24"/>
          <w:szCs w:val="24"/>
        </w:rPr>
        <w:t xml:space="preserve"> входит:</w:t>
      </w:r>
    </w:p>
    <w:p w:rsidR="00806FA2" w:rsidRPr="00806FA2" w:rsidRDefault="00806FA2" w:rsidP="00806FA2">
      <w:pPr>
        <w:spacing w:after="0" w:line="240" w:lineRule="auto"/>
        <w:ind w:firstLine="709"/>
        <w:jc w:val="both"/>
        <w:rPr>
          <w:rFonts w:ascii="Times New Roman" w:hAnsi="Times New Roman" w:cs="Times New Roman"/>
          <w:sz w:val="24"/>
          <w:szCs w:val="24"/>
        </w:rPr>
      </w:pPr>
      <w:r w:rsidRPr="00806FA2">
        <w:rPr>
          <w:rFonts w:ascii="Times New Roman" w:hAnsi="Times New Roman" w:cs="Times New Roman"/>
          <w:sz w:val="24"/>
          <w:szCs w:val="24"/>
        </w:rPr>
        <w:t>1) администрация фонда;</w:t>
      </w:r>
    </w:p>
    <w:p w:rsidR="00806FA2" w:rsidRPr="00806FA2" w:rsidRDefault="00806FA2" w:rsidP="00806FA2">
      <w:pPr>
        <w:spacing w:after="0" w:line="240" w:lineRule="auto"/>
        <w:ind w:firstLine="709"/>
        <w:jc w:val="both"/>
        <w:rPr>
          <w:rFonts w:ascii="Times New Roman" w:hAnsi="Times New Roman" w:cs="Times New Roman"/>
          <w:sz w:val="24"/>
          <w:szCs w:val="24"/>
        </w:rPr>
      </w:pPr>
      <w:r w:rsidRPr="00806FA2">
        <w:rPr>
          <w:rFonts w:ascii="Times New Roman" w:hAnsi="Times New Roman" w:cs="Times New Roman"/>
          <w:sz w:val="24"/>
          <w:szCs w:val="24"/>
        </w:rPr>
        <w:t>2) управляющий;</w:t>
      </w:r>
    </w:p>
    <w:p w:rsidR="00806FA2" w:rsidRPr="00806FA2" w:rsidRDefault="00806FA2" w:rsidP="00806FA2">
      <w:pPr>
        <w:spacing w:after="0" w:line="240" w:lineRule="auto"/>
        <w:ind w:firstLine="709"/>
        <w:jc w:val="both"/>
        <w:rPr>
          <w:rFonts w:ascii="Times New Roman" w:hAnsi="Times New Roman" w:cs="Times New Roman"/>
          <w:sz w:val="24"/>
          <w:szCs w:val="24"/>
        </w:rPr>
      </w:pPr>
      <w:r w:rsidRPr="00806FA2">
        <w:rPr>
          <w:rFonts w:ascii="Times New Roman" w:hAnsi="Times New Roman" w:cs="Times New Roman"/>
          <w:sz w:val="24"/>
          <w:szCs w:val="24"/>
        </w:rPr>
        <w:t>3) дирекция;</w:t>
      </w:r>
    </w:p>
    <w:p w:rsidR="00806FA2" w:rsidRDefault="00806FA2" w:rsidP="00806FA2">
      <w:pPr>
        <w:spacing w:after="0" w:line="240" w:lineRule="auto"/>
        <w:ind w:firstLine="709"/>
        <w:jc w:val="both"/>
        <w:rPr>
          <w:rFonts w:ascii="Times New Roman" w:hAnsi="Times New Roman" w:cs="Times New Roman"/>
          <w:sz w:val="24"/>
          <w:szCs w:val="24"/>
        </w:rPr>
      </w:pPr>
      <w:r w:rsidRPr="00806FA2">
        <w:rPr>
          <w:rFonts w:ascii="Times New Roman" w:hAnsi="Times New Roman" w:cs="Times New Roman"/>
          <w:sz w:val="24"/>
          <w:szCs w:val="24"/>
        </w:rPr>
        <w:t>4) попечительский совет.</w:t>
      </w:r>
    </w:p>
    <w:p w:rsidR="006103AD" w:rsidRDefault="006103AD" w:rsidP="004102E6">
      <w:pPr>
        <w:spacing w:after="0" w:line="240" w:lineRule="auto"/>
        <w:ind w:firstLine="709"/>
        <w:jc w:val="both"/>
        <w:rPr>
          <w:rFonts w:ascii="Times New Roman" w:hAnsi="Times New Roman" w:cs="Times New Roman"/>
          <w:b/>
          <w:sz w:val="24"/>
          <w:szCs w:val="24"/>
        </w:rPr>
      </w:pPr>
    </w:p>
    <w:p w:rsidR="009C6126" w:rsidRDefault="009C6126" w:rsidP="004102E6">
      <w:pPr>
        <w:spacing w:after="0" w:line="240" w:lineRule="auto"/>
        <w:ind w:firstLine="709"/>
        <w:jc w:val="both"/>
        <w:rPr>
          <w:rFonts w:ascii="Times New Roman" w:hAnsi="Times New Roman" w:cs="Times New Roman"/>
          <w:b/>
          <w:sz w:val="24"/>
          <w:szCs w:val="24"/>
        </w:rPr>
      </w:pPr>
      <w:r w:rsidRPr="009C6126">
        <w:rPr>
          <w:rFonts w:ascii="Times New Roman" w:hAnsi="Times New Roman" w:cs="Times New Roman"/>
          <w:b/>
          <w:sz w:val="24"/>
          <w:szCs w:val="24"/>
        </w:rPr>
        <w:t>Ключ к тестам:</w:t>
      </w:r>
    </w:p>
    <w:p w:rsidR="000E1C42" w:rsidRPr="009C6126" w:rsidRDefault="009C6126" w:rsidP="000E1C42">
      <w:pPr>
        <w:spacing w:after="0" w:line="240" w:lineRule="auto"/>
        <w:ind w:firstLine="709"/>
        <w:jc w:val="both"/>
        <w:rPr>
          <w:rFonts w:ascii="Times New Roman" w:hAnsi="Times New Roman" w:cs="Times New Roman"/>
          <w:sz w:val="24"/>
          <w:szCs w:val="24"/>
        </w:rPr>
      </w:pPr>
      <w:r w:rsidRPr="009C6126">
        <w:rPr>
          <w:rFonts w:ascii="Times New Roman" w:hAnsi="Times New Roman" w:cs="Times New Roman"/>
          <w:sz w:val="24"/>
          <w:szCs w:val="24"/>
        </w:rPr>
        <w:t>1.- 4)</w:t>
      </w:r>
      <w:r w:rsidR="00522242">
        <w:rPr>
          <w:rFonts w:ascii="Times New Roman" w:hAnsi="Times New Roman" w:cs="Times New Roman"/>
          <w:sz w:val="24"/>
          <w:szCs w:val="24"/>
        </w:rPr>
        <w:t xml:space="preserve">; </w:t>
      </w:r>
      <w:r w:rsidRPr="009C6126">
        <w:rPr>
          <w:rFonts w:ascii="Times New Roman" w:hAnsi="Times New Roman" w:cs="Times New Roman"/>
          <w:sz w:val="24"/>
          <w:szCs w:val="24"/>
        </w:rPr>
        <w:t>2.-1)</w:t>
      </w:r>
      <w:r w:rsidR="00522242">
        <w:rPr>
          <w:rFonts w:ascii="Times New Roman" w:hAnsi="Times New Roman" w:cs="Times New Roman"/>
          <w:sz w:val="24"/>
          <w:szCs w:val="24"/>
        </w:rPr>
        <w:t xml:space="preserve">; </w:t>
      </w:r>
      <w:r w:rsidRPr="009C6126">
        <w:rPr>
          <w:rFonts w:ascii="Times New Roman" w:hAnsi="Times New Roman" w:cs="Times New Roman"/>
          <w:sz w:val="24"/>
          <w:szCs w:val="24"/>
        </w:rPr>
        <w:t>3.- 1)</w:t>
      </w:r>
      <w:r w:rsidR="00522242">
        <w:rPr>
          <w:rFonts w:ascii="Times New Roman" w:hAnsi="Times New Roman" w:cs="Times New Roman"/>
          <w:sz w:val="24"/>
          <w:szCs w:val="24"/>
        </w:rPr>
        <w:t xml:space="preserve">; </w:t>
      </w:r>
      <w:r w:rsidRPr="009C6126">
        <w:rPr>
          <w:rFonts w:ascii="Times New Roman" w:hAnsi="Times New Roman" w:cs="Times New Roman"/>
          <w:sz w:val="24"/>
          <w:szCs w:val="24"/>
        </w:rPr>
        <w:t>4.- 3)</w:t>
      </w:r>
      <w:r w:rsidR="00522242">
        <w:rPr>
          <w:rFonts w:ascii="Times New Roman" w:hAnsi="Times New Roman" w:cs="Times New Roman"/>
          <w:sz w:val="24"/>
          <w:szCs w:val="24"/>
        </w:rPr>
        <w:t xml:space="preserve">; </w:t>
      </w:r>
      <w:r w:rsidRPr="009C6126">
        <w:rPr>
          <w:rFonts w:ascii="Times New Roman" w:hAnsi="Times New Roman" w:cs="Times New Roman"/>
          <w:sz w:val="24"/>
          <w:szCs w:val="24"/>
        </w:rPr>
        <w:t>5.- 1)</w:t>
      </w:r>
      <w:r w:rsidR="00522242">
        <w:rPr>
          <w:rFonts w:ascii="Times New Roman" w:hAnsi="Times New Roman" w:cs="Times New Roman"/>
          <w:sz w:val="24"/>
          <w:szCs w:val="24"/>
        </w:rPr>
        <w:t xml:space="preserve">; </w:t>
      </w:r>
      <w:r w:rsidRPr="009C6126">
        <w:rPr>
          <w:rFonts w:ascii="Times New Roman" w:hAnsi="Times New Roman" w:cs="Times New Roman"/>
          <w:sz w:val="24"/>
          <w:szCs w:val="24"/>
        </w:rPr>
        <w:t>6.- 2)</w:t>
      </w:r>
      <w:r w:rsidR="00522242">
        <w:rPr>
          <w:rFonts w:ascii="Times New Roman" w:hAnsi="Times New Roman" w:cs="Times New Roman"/>
          <w:sz w:val="24"/>
          <w:szCs w:val="24"/>
        </w:rPr>
        <w:t xml:space="preserve">; </w:t>
      </w:r>
      <w:r w:rsidRPr="009C6126">
        <w:rPr>
          <w:rFonts w:ascii="Times New Roman" w:hAnsi="Times New Roman" w:cs="Times New Roman"/>
          <w:sz w:val="24"/>
          <w:szCs w:val="24"/>
        </w:rPr>
        <w:t>7.- 3)</w:t>
      </w:r>
      <w:r w:rsidR="00522242">
        <w:rPr>
          <w:rFonts w:ascii="Times New Roman" w:hAnsi="Times New Roman" w:cs="Times New Roman"/>
          <w:sz w:val="24"/>
          <w:szCs w:val="24"/>
        </w:rPr>
        <w:t xml:space="preserve">; </w:t>
      </w:r>
      <w:r w:rsidRPr="009C6126">
        <w:rPr>
          <w:rFonts w:ascii="Times New Roman" w:hAnsi="Times New Roman" w:cs="Times New Roman"/>
          <w:sz w:val="24"/>
          <w:szCs w:val="24"/>
        </w:rPr>
        <w:t>8.- 1)</w:t>
      </w:r>
      <w:r w:rsidR="00522242">
        <w:rPr>
          <w:rFonts w:ascii="Times New Roman" w:hAnsi="Times New Roman" w:cs="Times New Roman"/>
          <w:sz w:val="24"/>
          <w:szCs w:val="24"/>
        </w:rPr>
        <w:t xml:space="preserve">; </w:t>
      </w:r>
      <w:r w:rsidRPr="009C6126">
        <w:rPr>
          <w:rFonts w:ascii="Times New Roman" w:hAnsi="Times New Roman" w:cs="Times New Roman"/>
          <w:sz w:val="24"/>
          <w:szCs w:val="24"/>
        </w:rPr>
        <w:t>9.- 1)</w:t>
      </w:r>
      <w:r w:rsidR="00522242">
        <w:rPr>
          <w:rFonts w:ascii="Times New Roman" w:hAnsi="Times New Roman" w:cs="Times New Roman"/>
          <w:sz w:val="24"/>
          <w:szCs w:val="24"/>
        </w:rPr>
        <w:t xml:space="preserve">; </w:t>
      </w:r>
      <w:r w:rsidRPr="009C6126">
        <w:rPr>
          <w:rFonts w:ascii="Times New Roman" w:hAnsi="Times New Roman" w:cs="Times New Roman"/>
          <w:sz w:val="24"/>
          <w:szCs w:val="24"/>
        </w:rPr>
        <w:t>10.- 1)</w:t>
      </w:r>
      <w:r w:rsidR="00522242">
        <w:rPr>
          <w:rFonts w:ascii="Times New Roman" w:hAnsi="Times New Roman" w:cs="Times New Roman"/>
          <w:sz w:val="24"/>
          <w:szCs w:val="24"/>
        </w:rPr>
        <w:t xml:space="preserve">; </w:t>
      </w:r>
      <w:r w:rsidR="00A4523A">
        <w:rPr>
          <w:rFonts w:ascii="Times New Roman" w:hAnsi="Times New Roman" w:cs="Times New Roman"/>
          <w:sz w:val="24"/>
          <w:szCs w:val="24"/>
        </w:rPr>
        <w:t>11</w:t>
      </w:r>
      <w:r w:rsidR="00A4523A" w:rsidRPr="00A4523A">
        <w:rPr>
          <w:rFonts w:ascii="Times New Roman" w:hAnsi="Times New Roman" w:cs="Times New Roman"/>
          <w:sz w:val="24"/>
          <w:szCs w:val="24"/>
        </w:rPr>
        <w:t>.- 3)</w:t>
      </w:r>
      <w:r w:rsidR="00522242">
        <w:rPr>
          <w:rFonts w:ascii="Times New Roman" w:hAnsi="Times New Roman" w:cs="Times New Roman"/>
          <w:sz w:val="24"/>
          <w:szCs w:val="24"/>
        </w:rPr>
        <w:t xml:space="preserve">; </w:t>
      </w:r>
      <w:r w:rsidR="00A4523A">
        <w:rPr>
          <w:rFonts w:ascii="Times New Roman" w:hAnsi="Times New Roman" w:cs="Times New Roman"/>
          <w:sz w:val="24"/>
          <w:szCs w:val="24"/>
        </w:rPr>
        <w:t>12</w:t>
      </w:r>
      <w:r w:rsidR="00A4523A" w:rsidRPr="00A4523A">
        <w:rPr>
          <w:rFonts w:ascii="Times New Roman" w:hAnsi="Times New Roman" w:cs="Times New Roman"/>
          <w:sz w:val="24"/>
          <w:szCs w:val="24"/>
        </w:rPr>
        <w:t>.- 4)</w:t>
      </w:r>
      <w:r w:rsidR="00522242">
        <w:rPr>
          <w:rFonts w:ascii="Times New Roman" w:hAnsi="Times New Roman" w:cs="Times New Roman"/>
          <w:sz w:val="24"/>
          <w:szCs w:val="24"/>
        </w:rPr>
        <w:t xml:space="preserve">; </w:t>
      </w:r>
      <w:r w:rsidR="00A4523A">
        <w:rPr>
          <w:rFonts w:ascii="Times New Roman" w:hAnsi="Times New Roman" w:cs="Times New Roman"/>
          <w:sz w:val="24"/>
          <w:szCs w:val="24"/>
        </w:rPr>
        <w:t>13</w:t>
      </w:r>
      <w:r w:rsidR="00A4523A" w:rsidRPr="00A4523A">
        <w:rPr>
          <w:rFonts w:ascii="Times New Roman" w:hAnsi="Times New Roman" w:cs="Times New Roman"/>
          <w:sz w:val="24"/>
          <w:szCs w:val="24"/>
        </w:rPr>
        <w:t>.- 4)</w:t>
      </w:r>
      <w:r w:rsidR="00522242">
        <w:rPr>
          <w:rFonts w:ascii="Times New Roman" w:hAnsi="Times New Roman" w:cs="Times New Roman"/>
          <w:sz w:val="24"/>
          <w:szCs w:val="24"/>
        </w:rPr>
        <w:t xml:space="preserve">; </w:t>
      </w:r>
      <w:r w:rsidR="00A41071">
        <w:rPr>
          <w:rFonts w:ascii="Times New Roman" w:hAnsi="Times New Roman" w:cs="Times New Roman"/>
          <w:sz w:val="24"/>
          <w:szCs w:val="24"/>
        </w:rPr>
        <w:t>14</w:t>
      </w:r>
      <w:r w:rsidR="00A41071" w:rsidRPr="00A41071">
        <w:rPr>
          <w:rFonts w:ascii="Times New Roman" w:hAnsi="Times New Roman" w:cs="Times New Roman"/>
          <w:sz w:val="24"/>
          <w:szCs w:val="24"/>
        </w:rPr>
        <w:t>.- 4)</w:t>
      </w:r>
      <w:r w:rsidR="00522242">
        <w:rPr>
          <w:rFonts w:ascii="Times New Roman" w:hAnsi="Times New Roman" w:cs="Times New Roman"/>
          <w:sz w:val="24"/>
          <w:szCs w:val="24"/>
        </w:rPr>
        <w:t xml:space="preserve">; </w:t>
      </w:r>
      <w:r w:rsidR="00A41071">
        <w:rPr>
          <w:rFonts w:ascii="Times New Roman" w:hAnsi="Times New Roman" w:cs="Times New Roman"/>
          <w:sz w:val="24"/>
          <w:szCs w:val="24"/>
        </w:rPr>
        <w:t>15</w:t>
      </w:r>
      <w:r w:rsidR="00A41071" w:rsidRPr="00A41071">
        <w:rPr>
          <w:rFonts w:ascii="Times New Roman" w:hAnsi="Times New Roman" w:cs="Times New Roman"/>
          <w:sz w:val="24"/>
          <w:szCs w:val="24"/>
        </w:rPr>
        <w:t>.- 3)</w:t>
      </w:r>
      <w:r w:rsidR="00522242">
        <w:rPr>
          <w:rFonts w:ascii="Times New Roman" w:hAnsi="Times New Roman" w:cs="Times New Roman"/>
          <w:sz w:val="24"/>
          <w:szCs w:val="24"/>
        </w:rPr>
        <w:t xml:space="preserve">; </w:t>
      </w:r>
      <w:r w:rsidR="00A41071">
        <w:rPr>
          <w:rFonts w:ascii="Times New Roman" w:hAnsi="Times New Roman" w:cs="Times New Roman"/>
          <w:sz w:val="24"/>
          <w:szCs w:val="24"/>
        </w:rPr>
        <w:t>16</w:t>
      </w:r>
      <w:r w:rsidR="00A41071" w:rsidRPr="00A41071">
        <w:rPr>
          <w:rFonts w:ascii="Times New Roman" w:hAnsi="Times New Roman" w:cs="Times New Roman"/>
          <w:sz w:val="24"/>
          <w:szCs w:val="24"/>
        </w:rPr>
        <w:t>.- 3)</w:t>
      </w:r>
      <w:r w:rsidR="00522242">
        <w:rPr>
          <w:rFonts w:ascii="Times New Roman" w:hAnsi="Times New Roman" w:cs="Times New Roman"/>
          <w:sz w:val="24"/>
          <w:szCs w:val="24"/>
        </w:rPr>
        <w:t xml:space="preserve">; </w:t>
      </w:r>
      <w:r w:rsidR="00A41071">
        <w:rPr>
          <w:rFonts w:ascii="Times New Roman" w:hAnsi="Times New Roman" w:cs="Times New Roman"/>
          <w:sz w:val="24"/>
          <w:szCs w:val="24"/>
        </w:rPr>
        <w:t>17</w:t>
      </w:r>
      <w:r w:rsidR="00A41071" w:rsidRPr="00A41071">
        <w:rPr>
          <w:rFonts w:ascii="Times New Roman" w:hAnsi="Times New Roman" w:cs="Times New Roman"/>
          <w:sz w:val="24"/>
          <w:szCs w:val="24"/>
        </w:rPr>
        <w:t>.- 3)</w:t>
      </w:r>
      <w:r w:rsidR="00522242">
        <w:rPr>
          <w:rFonts w:ascii="Times New Roman" w:hAnsi="Times New Roman" w:cs="Times New Roman"/>
          <w:sz w:val="24"/>
          <w:szCs w:val="24"/>
        </w:rPr>
        <w:t xml:space="preserve">; </w:t>
      </w:r>
      <w:r w:rsidR="000E1C42">
        <w:rPr>
          <w:rFonts w:ascii="Times New Roman" w:hAnsi="Times New Roman" w:cs="Times New Roman"/>
          <w:sz w:val="24"/>
          <w:szCs w:val="24"/>
        </w:rPr>
        <w:t>18</w:t>
      </w:r>
      <w:r w:rsidR="000E1C42" w:rsidRPr="000E1C42">
        <w:rPr>
          <w:rFonts w:ascii="Times New Roman" w:hAnsi="Times New Roman" w:cs="Times New Roman"/>
          <w:sz w:val="24"/>
          <w:szCs w:val="24"/>
        </w:rPr>
        <w:t>.- 1)</w:t>
      </w:r>
      <w:r w:rsidR="00522242">
        <w:rPr>
          <w:rFonts w:ascii="Times New Roman" w:hAnsi="Times New Roman" w:cs="Times New Roman"/>
          <w:sz w:val="24"/>
          <w:szCs w:val="24"/>
        </w:rPr>
        <w:t xml:space="preserve">; </w:t>
      </w:r>
      <w:r w:rsidR="000E1C42">
        <w:rPr>
          <w:rFonts w:ascii="Times New Roman" w:hAnsi="Times New Roman" w:cs="Times New Roman"/>
          <w:sz w:val="24"/>
          <w:szCs w:val="24"/>
        </w:rPr>
        <w:t>19</w:t>
      </w:r>
      <w:r w:rsidR="000E1C42" w:rsidRPr="000E1C42">
        <w:rPr>
          <w:rFonts w:ascii="Times New Roman" w:hAnsi="Times New Roman" w:cs="Times New Roman"/>
          <w:sz w:val="24"/>
          <w:szCs w:val="24"/>
        </w:rPr>
        <w:t>.- 1)</w:t>
      </w:r>
      <w:r w:rsidR="00522242">
        <w:rPr>
          <w:rFonts w:ascii="Times New Roman" w:hAnsi="Times New Roman" w:cs="Times New Roman"/>
          <w:sz w:val="24"/>
          <w:szCs w:val="24"/>
        </w:rPr>
        <w:t xml:space="preserve">; </w:t>
      </w:r>
      <w:r w:rsidR="000E1C42">
        <w:rPr>
          <w:rFonts w:ascii="Times New Roman" w:hAnsi="Times New Roman" w:cs="Times New Roman"/>
          <w:sz w:val="24"/>
          <w:szCs w:val="24"/>
        </w:rPr>
        <w:t>20</w:t>
      </w:r>
      <w:r w:rsidR="000E1C42" w:rsidRPr="000E1C42">
        <w:rPr>
          <w:rFonts w:ascii="Times New Roman" w:hAnsi="Times New Roman" w:cs="Times New Roman"/>
          <w:sz w:val="24"/>
          <w:szCs w:val="24"/>
        </w:rPr>
        <w:t>.- 1)</w:t>
      </w:r>
      <w:r w:rsidR="00522242">
        <w:rPr>
          <w:rFonts w:ascii="Times New Roman" w:hAnsi="Times New Roman" w:cs="Times New Roman"/>
          <w:sz w:val="24"/>
          <w:szCs w:val="24"/>
        </w:rPr>
        <w:t xml:space="preserve">; </w:t>
      </w:r>
      <w:r w:rsidR="000E1C42">
        <w:rPr>
          <w:rFonts w:ascii="Times New Roman" w:hAnsi="Times New Roman" w:cs="Times New Roman"/>
          <w:sz w:val="24"/>
          <w:szCs w:val="24"/>
        </w:rPr>
        <w:t>21</w:t>
      </w:r>
      <w:r w:rsidR="000E1C42" w:rsidRPr="000E1C42">
        <w:rPr>
          <w:rFonts w:ascii="Times New Roman" w:hAnsi="Times New Roman" w:cs="Times New Roman"/>
          <w:sz w:val="24"/>
          <w:szCs w:val="24"/>
        </w:rPr>
        <w:t>.- 4)</w:t>
      </w:r>
      <w:r w:rsidR="00522242">
        <w:rPr>
          <w:rFonts w:ascii="Times New Roman" w:hAnsi="Times New Roman" w:cs="Times New Roman"/>
          <w:sz w:val="24"/>
          <w:szCs w:val="24"/>
        </w:rPr>
        <w:t xml:space="preserve">; </w:t>
      </w:r>
      <w:r w:rsidR="000E1C42">
        <w:rPr>
          <w:rFonts w:ascii="Times New Roman" w:hAnsi="Times New Roman" w:cs="Times New Roman"/>
          <w:sz w:val="24"/>
          <w:szCs w:val="24"/>
        </w:rPr>
        <w:t>22</w:t>
      </w:r>
      <w:r w:rsidR="000E1C42" w:rsidRPr="000E1C42">
        <w:rPr>
          <w:rFonts w:ascii="Times New Roman" w:hAnsi="Times New Roman" w:cs="Times New Roman"/>
          <w:sz w:val="24"/>
          <w:szCs w:val="24"/>
        </w:rPr>
        <w:t>.- 4)</w:t>
      </w:r>
      <w:r w:rsidR="00522242">
        <w:rPr>
          <w:rFonts w:ascii="Times New Roman" w:hAnsi="Times New Roman" w:cs="Times New Roman"/>
          <w:sz w:val="24"/>
          <w:szCs w:val="24"/>
        </w:rPr>
        <w:t xml:space="preserve">; </w:t>
      </w:r>
      <w:r w:rsidR="000E1C42">
        <w:rPr>
          <w:rFonts w:ascii="Times New Roman" w:hAnsi="Times New Roman" w:cs="Times New Roman"/>
          <w:sz w:val="24"/>
          <w:szCs w:val="24"/>
        </w:rPr>
        <w:t>23</w:t>
      </w:r>
      <w:r w:rsidR="000E1C42" w:rsidRPr="000E1C42">
        <w:rPr>
          <w:rFonts w:ascii="Times New Roman" w:hAnsi="Times New Roman" w:cs="Times New Roman"/>
          <w:sz w:val="24"/>
          <w:szCs w:val="24"/>
        </w:rPr>
        <w:t>.- 4)</w:t>
      </w:r>
      <w:r w:rsidR="00522242">
        <w:rPr>
          <w:rFonts w:ascii="Times New Roman" w:hAnsi="Times New Roman" w:cs="Times New Roman"/>
          <w:sz w:val="24"/>
          <w:szCs w:val="24"/>
        </w:rPr>
        <w:t>.</w:t>
      </w:r>
    </w:p>
    <w:p w:rsidR="009C6126" w:rsidRPr="008A1FBB" w:rsidRDefault="009C6126" w:rsidP="004102E6">
      <w:pPr>
        <w:spacing w:after="0" w:line="240" w:lineRule="auto"/>
        <w:ind w:firstLine="709"/>
        <w:jc w:val="both"/>
        <w:rPr>
          <w:rFonts w:ascii="Times New Roman" w:hAnsi="Times New Roman" w:cs="Times New Roman"/>
          <w:sz w:val="24"/>
          <w:szCs w:val="24"/>
        </w:rPr>
      </w:pPr>
    </w:p>
    <w:p w:rsidR="005214D2" w:rsidRPr="000306FD" w:rsidRDefault="005214D2" w:rsidP="00CB0CE4">
      <w:pPr>
        <w:numPr>
          <w:ilvl w:val="2"/>
          <w:numId w:val="21"/>
        </w:numPr>
        <w:spacing w:after="0" w:line="240" w:lineRule="auto"/>
        <w:jc w:val="center"/>
        <w:rPr>
          <w:rFonts w:ascii="Times New Roman" w:hAnsi="Times New Roman" w:cs="Times New Roman"/>
          <w:b/>
          <w:sz w:val="24"/>
          <w:szCs w:val="24"/>
        </w:rPr>
      </w:pPr>
      <w:r w:rsidRPr="000306FD">
        <w:rPr>
          <w:rFonts w:ascii="Times New Roman" w:hAnsi="Times New Roman" w:cs="Times New Roman"/>
          <w:b/>
          <w:sz w:val="24"/>
          <w:szCs w:val="24"/>
        </w:rPr>
        <w:lastRenderedPageBreak/>
        <w:t>Перечень вопросов для подготовки к квалификационному экзамену</w:t>
      </w:r>
    </w:p>
    <w:p w:rsidR="005214D2" w:rsidRPr="000306FD" w:rsidRDefault="005214D2" w:rsidP="000306FD">
      <w:pPr>
        <w:spacing w:after="0" w:line="240" w:lineRule="auto"/>
        <w:ind w:firstLine="709"/>
        <w:jc w:val="center"/>
        <w:rPr>
          <w:rFonts w:ascii="Times New Roman" w:hAnsi="Times New Roman" w:cs="Times New Roman"/>
          <w:b/>
          <w:sz w:val="24"/>
          <w:szCs w:val="24"/>
        </w:rPr>
      </w:pP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1.</w:t>
      </w:r>
      <w:r w:rsidRPr="000306FD">
        <w:rPr>
          <w:rFonts w:ascii="Times New Roman" w:hAnsi="Times New Roman" w:cs="Times New Roman"/>
          <w:bCs/>
          <w:sz w:val="24"/>
          <w:szCs w:val="24"/>
        </w:rPr>
        <w:tab/>
        <w:t>Система органов социальной защиты в Российской Федерации: общая характеристика.</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w:t>
      </w:r>
      <w:r w:rsidRPr="000306FD">
        <w:rPr>
          <w:rFonts w:ascii="Times New Roman" w:hAnsi="Times New Roman" w:cs="Times New Roman"/>
          <w:bCs/>
          <w:sz w:val="24"/>
          <w:szCs w:val="24"/>
        </w:rPr>
        <w:tab/>
        <w:t>Нормативно-правовые акты федерального, регионального, муниципального уровней, локальные нормативные акты организаций, регулирующие организацию работы органов Пенсионного фонда Российской Федерации и социальной защиты.</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w:t>
      </w:r>
      <w:r w:rsidRPr="000306FD">
        <w:rPr>
          <w:rFonts w:ascii="Times New Roman" w:hAnsi="Times New Roman" w:cs="Times New Roman"/>
          <w:bCs/>
          <w:sz w:val="24"/>
          <w:szCs w:val="24"/>
        </w:rPr>
        <w:tab/>
        <w:t>Система федеральных органов исполнительной власти, осуществляющие социальную защиту населения. Правовое положение, структура  и компетенция органов исполнительной власти, осуществляющих социальную защиту населения.</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4.</w:t>
      </w:r>
      <w:r w:rsidRPr="000306FD">
        <w:rPr>
          <w:rFonts w:ascii="Times New Roman" w:hAnsi="Times New Roman" w:cs="Times New Roman"/>
          <w:bCs/>
          <w:sz w:val="24"/>
          <w:szCs w:val="24"/>
        </w:rPr>
        <w:tab/>
        <w:t>Система социальной защиты населения Волгоградской области. Правовое положение и полномочия органов социальной защиты населения Волгоградской области.</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5.</w:t>
      </w:r>
      <w:r w:rsidRPr="000306FD">
        <w:rPr>
          <w:rFonts w:ascii="Times New Roman" w:hAnsi="Times New Roman" w:cs="Times New Roman"/>
          <w:bCs/>
          <w:sz w:val="24"/>
          <w:szCs w:val="24"/>
        </w:rPr>
        <w:tab/>
        <w:t>Организация деятельности органов социальной защиты населения Волгоградской области. Центры социальной защиты населения и центры социального облуживания: нормативно-правовое регулирование, цели, задачи, полномочия.</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6.</w:t>
      </w:r>
      <w:r w:rsidRPr="000306FD">
        <w:rPr>
          <w:rFonts w:ascii="Times New Roman" w:hAnsi="Times New Roman" w:cs="Times New Roman"/>
          <w:bCs/>
          <w:sz w:val="24"/>
          <w:szCs w:val="24"/>
        </w:rPr>
        <w:tab/>
        <w:t xml:space="preserve">Организация обслуживания престарелых и инвалидов. Учреждения для социального обслуживания престарелых и инвалидов. Учреждения социального обслуживания по оказанию помощи лицам без определенного места жительства. </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7.</w:t>
      </w:r>
      <w:r w:rsidRPr="000306FD">
        <w:rPr>
          <w:rFonts w:ascii="Times New Roman" w:hAnsi="Times New Roman" w:cs="Times New Roman"/>
          <w:bCs/>
          <w:sz w:val="24"/>
          <w:szCs w:val="24"/>
        </w:rPr>
        <w:tab/>
        <w:t xml:space="preserve">Центры (учреждения) помощи семье и детям. Организация работы по обеспечению санаторно-курортным лечением и отдыхом. </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8.</w:t>
      </w:r>
      <w:r w:rsidRPr="000306FD">
        <w:rPr>
          <w:rFonts w:ascii="Times New Roman" w:hAnsi="Times New Roman" w:cs="Times New Roman"/>
          <w:bCs/>
          <w:sz w:val="24"/>
          <w:szCs w:val="24"/>
        </w:rPr>
        <w:tab/>
        <w:t>Органы опеки и попечительства: цели, задачи деятельности, полномочия.</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9.</w:t>
      </w:r>
      <w:r w:rsidRPr="000306FD">
        <w:rPr>
          <w:rFonts w:ascii="Times New Roman" w:hAnsi="Times New Roman" w:cs="Times New Roman"/>
          <w:bCs/>
          <w:sz w:val="24"/>
          <w:szCs w:val="24"/>
        </w:rPr>
        <w:tab/>
        <w:t>Нормативно-правовое регулирование деятельности ПФР и его отделений. Структура, задачи и функции Пенсионного фонда РФ.</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10.</w:t>
      </w:r>
      <w:r w:rsidRPr="000306FD">
        <w:rPr>
          <w:rFonts w:ascii="Times New Roman" w:hAnsi="Times New Roman" w:cs="Times New Roman"/>
          <w:bCs/>
          <w:sz w:val="24"/>
          <w:szCs w:val="24"/>
        </w:rPr>
        <w:tab/>
        <w:t>Правовое положение, структура, задачи и функции  отделений Пенсионного фонда субъектов РФ и городских (районных) управлений Пенсионного фонда РФ.</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11.</w:t>
      </w:r>
      <w:r w:rsidRPr="000306FD">
        <w:rPr>
          <w:rFonts w:ascii="Times New Roman" w:hAnsi="Times New Roman" w:cs="Times New Roman"/>
          <w:bCs/>
          <w:sz w:val="24"/>
          <w:szCs w:val="24"/>
        </w:rPr>
        <w:tab/>
        <w:t>Понятие и виды негосударственных пенсионных фондов. Сущность инвестиционной политики негосударственных пенсионных фондов.</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12.</w:t>
      </w:r>
      <w:r w:rsidRPr="000306FD">
        <w:rPr>
          <w:rFonts w:ascii="Times New Roman" w:hAnsi="Times New Roman" w:cs="Times New Roman"/>
          <w:bCs/>
          <w:sz w:val="24"/>
          <w:szCs w:val="24"/>
        </w:rPr>
        <w:tab/>
        <w:t>Органы управления негосударственных пенсионных фондов. Формирование и расходование средств негосударственных пенсионных фондов. Контроль деятельностью негосударственных пенсионных фондов.</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13.</w:t>
      </w:r>
      <w:r w:rsidRPr="000306FD">
        <w:rPr>
          <w:rFonts w:ascii="Times New Roman" w:hAnsi="Times New Roman" w:cs="Times New Roman"/>
          <w:bCs/>
          <w:sz w:val="24"/>
          <w:szCs w:val="24"/>
        </w:rPr>
        <w:tab/>
        <w:t xml:space="preserve">Взаимодействие органов и учреждений социальной защиты населения, Пенсионного фонда Российской Федерации с органами исполнительной власти, предприятиями, учреждениями и организациями. </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14.</w:t>
      </w:r>
      <w:r w:rsidRPr="000306FD">
        <w:rPr>
          <w:rFonts w:ascii="Times New Roman" w:hAnsi="Times New Roman" w:cs="Times New Roman"/>
          <w:bCs/>
          <w:sz w:val="24"/>
          <w:szCs w:val="24"/>
        </w:rPr>
        <w:tab/>
        <w:t xml:space="preserve">Благотворительные фонды и их организация. Цели и задачи благотворительных фондов в области социальной защиты граждан. Взаимодействие благотворительных организаций с учреждениями социальной защиты. </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15.</w:t>
      </w:r>
      <w:r w:rsidRPr="000306FD">
        <w:rPr>
          <w:rFonts w:ascii="Times New Roman" w:hAnsi="Times New Roman" w:cs="Times New Roman"/>
          <w:bCs/>
          <w:sz w:val="24"/>
          <w:szCs w:val="24"/>
        </w:rPr>
        <w:tab/>
        <w:t>Всероссийское общество глухих (ВОГ), Всероссийское общество слепых (ВОС), Всероссийское общество инвалидов (ВОИ) и их взаимодействие с органами социальной защиты и ПФР.</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16.</w:t>
      </w:r>
      <w:r w:rsidRPr="000306FD">
        <w:rPr>
          <w:rFonts w:ascii="Times New Roman" w:hAnsi="Times New Roman" w:cs="Times New Roman"/>
          <w:bCs/>
          <w:sz w:val="24"/>
          <w:szCs w:val="24"/>
        </w:rPr>
        <w:tab/>
        <w:t>Права и обязанности руководителя органа социальной защиты населения. Квалификационные требования, предъявляемые к должности руководителя. Организация работы руководителя.   Координация работы сотрудников других отделов.</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17.</w:t>
      </w:r>
      <w:r w:rsidRPr="000306FD">
        <w:rPr>
          <w:rFonts w:ascii="Times New Roman" w:hAnsi="Times New Roman" w:cs="Times New Roman"/>
          <w:bCs/>
          <w:sz w:val="24"/>
          <w:szCs w:val="24"/>
        </w:rPr>
        <w:tab/>
        <w:t>Права, обязанности и ответственность специалистов органов социальной защиты. Квалификационные требования, предъявляемые к должностям специалистов органов социальной защиты.</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18.</w:t>
      </w:r>
      <w:r w:rsidRPr="000306FD">
        <w:rPr>
          <w:rFonts w:ascii="Times New Roman" w:hAnsi="Times New Roman" w:cs="Times New Roman"/>
          <w:bCs/>
          <w:sz w:val="24"/>
          <w:szCs w:val="24"/>
        </w:rPr>
        <w:tab/>
        <w:t>Задачи, функции, формы и методы организации работы специалистов органов и учреждений по назнач</w:t>
      </w:r>
      <w:r w:rsidR="00522242">
        <w:rPr>
          <w:rFonts w:ascii="Times New Roman" w:hAnsi="Times New Roman" w:cs="Times New Roman"/>
          <w:bCs/>
          <w:sz w:val="24"/>
          <w:szCs w:val="24"/>
        </w:rPr>
        <w:t xml:space="preserve">ению социальных выплат, </w:t>
      </w:r>
      <w:r w:rsidRPr="000306FD">
        <w:rPr>
          <w:rFonts w:ascii="Times New Roman" w:hAnsi="Times New Roman" w:cs="Times New Roman"/>
          <w:bCs/>
          <w:sz w:val="24"/>
          <w:szCs w:val="24"/>
        </w:rPr>
        <w:t>социальной помощи, социального обслуживания.</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19.</w:t>
      </w:r>
      <w:r w:rsidRPr="000306FD">
        <w:rPr>
          <w:rFonts w:ascii="Times New Roman" w:hAnsi="Times New Roman" w:cs="Times New Roman"/>
          <w:bCs/>
          <w:sz w:val="24"/>
          <w:szCs w:val="24"/>
        </w:rPr>
        <w:tab/>
        <w:t>Планирование работы. Виды планов и их содержание. Значение планирования работы в органах социальной защиты населения.</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20.</w:t>
      </w:r>
      <w:r w:rsidRPr="000306FD">
        <w:rPr>
          <w:rFonts w:ascii="Times New Roman" w:hAnsi="Times New Roman" w:cs="Times New Roman"/>
          <w:bCs/>
          <w:sz w:val="24"/>
          <w:szCs w:val="24"/>
        </w:rPr>
        <w:tab/>
        <w:t>Кодекс профессиональной этики специалиста органов социальной защиты населения.</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lastRenderedPageBreak/>
        <w:t>21.</w:t>
      </w:r>
      <w:r w:rsidRPr="000306FD">
        <w:rPr>
          <w:rFonts w:ascii="Times New Roman" w:hAnsi="Times New Roman" w:cs="Times New Roman"/>
          <w:bCs/>
          <w:sz w:val="24"/>
          <w:szCs w:val="24"/>
        </w:rPr>
        <w:tab/>
        <w:t>Должностные обязанности руководителя районного (городского) органа ПФР. Квалификационные требования, предъявляемые к должности руководителя.</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22.</w:t>
      </w:r>
      <w:r w:rsidRPr="000306FD">
        <w:rPr>
          <w:rFonts w:ascii="Times New Roman" w:hAnsi="Times New Roman" w:cs="Times New Roman"/>
          <w:bCs/>
          <w:sz w:val="24"/>
          <w:szCs w:val="24"/>
        </w:rPr>
        <w:tab/>
        <w:t>Организация работы руководителя. Организация служебных совещаний. Организация и контроль работы подчиненного аппарата.</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23.</w:t>
      </w:r>
      <w:r w:rsidRPr="000306FD">
        <w:rPr>
          <w:rFonts w:ascii="Times New Roman" w:hAnsi="Times New Roman" w:cs="Times New Roman"/>
          <w:bCs/>
          <w:sz w:val="24"/>
          <w:szCs w:val="24"/>
        </w:rPr>
        <w:tab/>
        <w:t>Должностные обязанности сотрудников других подразделений органа Пенсионного фонда РФ. Профессиональные стандарты в деятельности отделений ПФР.</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24.</w:t>
      </w:r>
      <w:r w:rsidRPr="000306FD">
        <w:rPr>
          <w:rFonts w:ascii="Times New Roman" w:hAnsi="Times New Roman" w:cs="Times New Roman"/>
          <w:bCs/>
          <w:sz w:val="24"/>
          <w:szCs w:val="24"/>
        </w:rPr>
        <w:tab/>
        <w:t>Планирование работы. Виды планов и их содержание. Значение планирования работы в органах Пенсионного фонда РФ.</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25.</w:t>
      </w:r>
      <w:r w:rsidRPr="000306FD">
        <w:rPr>
          <w:rFonts w:ascii="Times New Roman" w:hAnsi="Times New Roman" w:cs="Times New Roman"/>
          <w:bCs/>
          <w:sz w:val="24"/>
          <w:szCs w:val="24"/>
        </w:rPr>
        <w:tab/>
        <w:t>Кодекс профессиональной этики специалиста органов Пенсионного фонда РФ.</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26.</w:t>
      </w:r>
      <w:r w:rsidRPr="000306FD">
        <w:rPr>
          <w:rFonts w:ascii="Times New Roman" w:hAnsi="Times New Roman" w:cs="Times New Roman"/>
          <w:bCs/>
          <w:sz w:val="24"/>
          <w:szCs w:val="24"/>
        </w:rPr>
        <w:tab/>
        <w:t xml:space="preserve">Формы организации труда в органах и учреждениях социальной защиты. Использование информационно-коммуникационных технологий в органах и учреждениях социальной защиты. </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27.</w:t>
      </w:r>
      <w:r w:rsidRPr="000306FD">
        <w:rPr>
          <w:rFonts w:ascii="Times New Roman" w:hAnsi="Times New Roman" w:cs="Times New Roman"/>
          <w:bCs/>
          <w:sz w:val="24"/>
          <w:szCs w:val="24"/>
        </w:rPr>
        <w:tab/>
        <w:t>Порядок ведения базы данных получателей пособий, компенсаций и других социальных выплат, оказания услуг и поддержания в актуальном состоянии. Порядок получения и внесения информации о получателях пособий, компенсаций, услуг и других социальных выплат.</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28.</w:t>
      </w:r>
      <w:r w:rsidRPr="000306FD">
        <w:rPr>
          <w:rFonts w:ascii="Times New Roman" w:hAnsi="Times New Roman" w:cs="Times New Roman"/>
          <w:bCs/>
          <w:sz w:val="24"/>
          <w:szCs w:val="24"/>
        </w:rPr>
        <w:tab/>
        <w:t xml:space="preserve">Порядок ведения базы данных получателей пенсий. Порядок получения и внесения информации о получателях пенсий и иных социальных выплат, осуществляемых ПФ РФ. Обмен электронными документами в системе электронного документооборота ПФР по телекоммуникационным связям. </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29.</w:t>
      </w:r>
      <w:r w:rsidRPr="000306FD">
        <w:rPr>
          <w:rFonts w:ascii="Times New Roman" w:hAnsi="Times New Roman" w:cs="Times New Roman"/>
          <w:bCs/>
          <w:sz w:val="24"/>
          <w:szCs w:val="24"/>
        </w:rPr>
        <w:tab/>
        <w:t>Использование  информационных систем по учету плательщиков страховых взносов, индивидуальному персонифицированному учету, назначению и выплате пенсий и других социальных выплат ПФР.</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30.</w:t>
      </w:r>
      <w:r w:rsidRPr="000306FD">
        <w:rPr>
          <w:rFonts w:ascii="Times New Roman" w:hAnsi="Times New Roman" w:cs="Times New Roman"/>
          <w:bCs/>
          <w:sz w:val="24"/>
          <w:szCs w:val="24"/>
        </w:rPr>
        <w:tab/>
        <w:t>Требования, предъявляемые к документам, при формировании личных дел.</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31.</w:t>
      </w:r>
      <w:r w:rsidRPr="000306FD">
        <w:rPr>
          <w:rFonts w:ascii="Times New Roman" w:hAnsi="Times New Roman" w:cs="Times New Roman"/>
          <w:bCs/>
          <w:sz w:val="24"/>
          <w:szCs w:val="24"/>
        </w:rPr>
        <w:tab/>
        <w:t>Особенности подготовки личных дел получателей ежемесячных пособий на детей (в т.ч. одиноких матерей, на детей военнослужащих срочной службы, на детей, родители которых уклоняются от уплаты алиментов).</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32.</w:t>
      </w:r>
      <w:r w:rsidRPr="000306FD">
        <w:rPr>
          <w:rFonts w:ascii="Times New Roman" w:hAnsi="Times New Roman" w:cs="Times New Roman"/>
          <w:bCs/>
          <w:sz w:val="24"/>
          <w:szCs w:val="24"/>
        </w:rPr>
        <w:tab/>
        <w:t>Организация работы по выдаче единовременных пособий при рождении ребенка, ежемесячного пособия по уходу за ребенком и других выплат на детей.</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33.</w:t>
      </w:r>
      <w:r w:rsidRPr="000306FD">
        <w:rPr>
          <w:rFonts w:ascii="Times New Roman" w:hAnsi="Times New Roman" w:cs="Times New Roman"/>
          <w:bCs/>
          <w:sz w:val="24"/>
          <w:szCs w:val="24"/>
        </w:rPr>
        <w:tab/>
        <w:t>Особенности подготовки личных дел получателей льгот и субсидий.</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34.</w:t>
      </w:r>
      <w:r w:rsidRPr="000306FD">
        <w:rPr>
          <w:rFonts w:ascii="Times New Roman" w:hAnsi="Times New Roman" w:cs="Times New Roman"/>
          <w:bCs/>
          <w:sz w:val="24"/>
          <w:szCs w:val="24"/>
        </w:rPr>
        <w:tab/>
        <w:t>Оформление документов по материально-бытовому и социальному обслуживанию пенсионеров.</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35.</w:t>
      </w:r>
      <w:r w:rsidRPr="000306FD">
        <w:rPr>
          <w:rFonts w:ascii="Times New Roman" w:hAnsi="Times New Roman" w:cs="Times New Roman"/>
          <w:bCs/>
          <w:sz w:val="24"/>
          <w:szCs w:val="24"/>
        </w:rPr>
        <w:tab/>
        <w:t>Процедура направления сложных или спорных дел по вопросам оказания социальной помощи вышестоящим в порядке подчиненности лицам.</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36.</w:t>
      </w:r>
      <w:r w:rsidRPr="000306FD">
        <w:rPr>
          <w:rFonts w:ascii="Times New Roman" w:hAnsi="Times New Roman" w:cs="Times New Roman"/>
          <w:bCs/>
          <w:sz w:val="24"/>
          <w:szCs w:val="24"/>
        </w:rPr>
        <w:tab/>
        <w:t xml:space="preserve">Организация приема и регистрации заявлений и представлений к назначению пенсий. Требования, предъявляемые к документам при их осмотре, способы распознания недостоверных документов, методы проверки обоснованности выдачи документов для назначения пенсий. </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37.</w:t>
      </w:r>
      <w:r w:rsidRPr="000306FD">
        <w:rPr>
          <w:rFonts w:ascii="Times New Roman" w:hAnsi="Times New Roman" w:cs="Times New Roman"/>
          <w:bCs/>
          <w:sz w:val="24"/>
          <w:szCs w:val="24"/>
        </w:rPr>
        <w:tab/>
        <w:t>Методика проверки документов о наличии у заявителя права на пенсию, стаже работы, о заработке, о праве на повышение пенсий. Оформление пенсионного дела, его юридическая оценка.</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38.</w:t>
      </w:r>
      <w:r w:rsidRPr="000306FD">
        <w:rPr>
          <w:rFonts w:ascii="Times New Roman" w:hAnsi="Times New Roman" w:cs="Times New Roman"/>
          <w:bCs/>
          <w:sz w:val="24"/>
          <w:szCs w:val="24"/>
        </w:rPr>
        <w:tab/>
        <w:t>Оформление и контроль перерасчетов назначенных пенсий, приостановление и возобновление выплаты пенсий. Оформление выплатных документов.</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39.</w:t>
      </w:r>
      <w:r w:rsidRPr="000306FD">
        <w:rPr>
          <w:rFonts w:ascii="Times New Roman" w:hAnsi="Times New Roman" w:cs="Times New Roman"/>
          <w:bCs/>
          <w:sz w:val="24"/>
          <w:szCs w:val="24"/>
        </w:rPr>
        <w:tab/>
        <w:t>Процедура направления сложных или спорных дел по пенсионным вопросам вышестоящим в порядке подчиненности органам. Судебное рассмотрение дел по вопросам социальной защиты и пенсионного обеспечения.</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40.</w:t>
      </w:r>
      <w:r w:rsidRPr="000306FD">
        <w:rPr>
          <w:rFonts w:ascii="Times New Roman" w:hAnsi="Times New Roman" w:cs="Times New Roman"/>
          <w:bCs/>
          <w:sz w:val="24"/>
          <w:szCs w:val="24"/>
        </w:rPr>
        <w:tab/>
        <w:t xml:space="preserve">Федеральные и региональные программы в области социальной защиты населения. Целевые программы, реализуемые в системе социальной защиты населения. </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41.</w:t>
      </w:r>
      <w:r w:rsidRPr="000306FD">
        <w:rPr>
          <w:rFonts w:ascii="Times New Roman" w:hAnsi="Times New Roman" w:cs="Times New Roman"/>
          <w:bCs/>
          <w:sz w:val="24"/>
          <w:szCs w:val="24"/>
        </w:rPr>
        <w:tab/>
        <w:t>Понятие, значение и задачи, организация  справочно-кодификационной работы. Основные формы систематизации законодательства и их характеристика.</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42.</w:t>
      </w:r>
      <w:r w:rsidRPr="000306FD">
        <w:rPr>
          <w:rFonts w:ascii="Times New Roman" w:hAnsi="Times New Roman" w:cs="Times New Roman"/>
          <w:bCs/>
          <w:sz w:val="24"/>
          <w:szCs w:val="24"/>
        </w:rPr>
        <w:tab/>
        <w:t xml:space="preserve">Правила ведения хронологических и тематических подшивок по вопросам применения пенсионного законодательства, трудового устройства, профессионального </w:t>
      </w:r>
      <w:r w:rsidRPr="000306FD">
        <w:rPr>
          <w:rFonts w:ascii="Times New Roman" w:hAnsi="Times New Roman" w:cs="Times New Roman"/>
          <w:bCs/>
          <w:sz w:val="24"/>
          <w:szCs w:val="24"/>
        </w:rPr>
        <w:lastRenderedPageBreak/>
        <w:t>обучения, медико-социальной экспертизы, организации работы стационарных учреждений социального обслуживания.</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43.</w:t>
      </w:r>
      <w:r w:rsidRPr="000306FD">
        <w:rPr>
          <w:rFonts w:ascii="Times New Roman" w:hAnsi="Times New Roman" w:cs="Times New Roman"/>
          <w:bCs/>
          <w:sz w:val="24"/>
          <w:szCs w:val="24"/>
        </w:rPr>
        <w:tab/>
        <w:t>Формы и методы контроля вышестоящих органов деятельности нижестоящих органов Пенсионного фонда РФ и социальной защиты населения.</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Cs/>
          <w:sz w:val="24"/>
          <w:szCs w:val="24"/>
        </w:rPr>
      </w:pPr>
      <w:r w:rsidRPr="000306FD">
        <w:rPr>
          <w:rFonts w:ascii="Times New Roman" w:hAnsi="Times New Roman" w:cs="Times New Roman"/>
          <w:bCs/>
          <w:sz w:val="24"/>
          <w:szCs w:val="24"/>
        </w:rPr>
        <w:t>44.</w:t>
      </w:r>
      <w:r w:rsidRPr="000306FD">
        <w:rPr>
          <w:rFonts w:ascii="Times New Roman" w:hAnsi="Times New Roman" w:cs="Times New Roman"/>
          <w:bCs/>
          <w:sz w:val="24"/>
          <w:szCs w:val="24"/>
        </w:rPr>
        <w:tab/>
        <w:t>Организация предварительного контроля за правильностью назначения, перерасчета, выплаты пенсий и пособий. Порядок осуществления контроля. Проверка законности назначения пенсий и пособий.</w:t>
      </w:r>
    </w:p>
    <w:p w:rsidR="005214D2" w:rsidRPr="000306FD" w:rsidRDefault="005214D2" w:rsidP="000306FD">
      <w:pPr>
        <w:autoSpaceDE w:val="0"/>
        <w:autoSpaceDN w:val="0"/>
        <w:adjustRightInd w:val="0"/>
        <w:spacing w:after="0" w:line="240" w:lineRule="auto"/>
        <w:ind w:firstLine="709"/>
        <w:rPr>
          <w:rFonts w:ascii="Times New Roman" w:hAnsi="Times New Roman" w:cs="Times New Roman"/>
          <w:b/>
          <w:bCs/>
          <w:sz w:val="24"/>
          <w:szCs w:val="24"/>
        </w:rPr>
      </w:pPr>
    </w:p>
    <w:p w:rsidR="005214D2" w:rsidRPr="000306FD" w:rsidRDefault="00CB0CE4" w:rsidP="0052224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4.2.3</w:t>
      </w:r>
      <w:r w:rsidR="005214D2" w:rsidRPr="000306FD">
        <w:rPr>
          <w:rFonts w:ascii="Times New Roman" w:hAnsi="Times New Roman" w:cs="Times New Roman"/>
          <w:b/>
          <w:sz w:val="24"/>
          <w:szCs w:val="24"/>
        </w:rPr>
        <w:t>. Типовые зада</w:t>
      </w:r>
      <w:r>
        <w:rPr>
          <w:rFonts w:ascii="Times New Roman" w:hAnsi="Times New Roman" w:cs="Times New Roman"/>
          <w:b/>
          <w:sz w:val="24"/>
          <w:szCs w:val="24"/>
        </w:rPr>
        <w:t xml:space="preserve">ния </w:t>
      </w:r>
      <w:r w:rsidR="005214D2" w:rsidRPr="000306FD">
        <w:rPr>
          <w:rFonts w:ascii="Times New Roman" w:hAnsi="Times New Roman" w:cs="Times New Roman"/>
          <w:b/>
          <w:sz w:val="24"/>
          <w:szCs w:val="24"/>
        </w:rPr>
        <w:t xml:space="preserve"> для контроля и оценки результатов освоения профессионального модуля</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sz w:val="24"/>
          <w:szCs w:val="24"/>
        </w:rPr>
      </w:pPr>
      <w:r w:rsidRPr="000306FD">
        <w:rPr>
          <w:rFonts w:ascii="Times New Roman" w:hAnsi="Times New Roman" w:cs="Times New Roman"/>
          <w:b/>
          <w:sz w:val="24"/>
          <w:szCs w:val="24"/>
        </w:rPr>
        <w:t>Задание №1</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В Пенсионный Фонд РФ обратился гражданин Иванов П.А. с заявлением о прекращении выплаты ему пенсии по инвалидности.</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 xml:space="preserve">Правомерно ли заявление гражданина? </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Документально оформите проект ответа, типовые образцы  ответов</w:t>
      </w:r>
    </w:p>
    <w:p w:rsidR="00522242" w:rsidRDefault="00522242" w:rsidP="000306FD">
      <w:pPr>
        <w:autoSpaceDE w:val="0"/>
        <w:autoSpaceDN w:val="0"/>
        <w:adjustRightInd w:val="0"/>
        <w:spacing w:after="0" w:line="240" w:lineRule="auto"/>
        <w:ind w:firstLine="709"/>
        <w:jc w:val="both"/>
        <w:rPr>
          <w:rFonts w:ascii="Times New Roman" w:hAnsi="Times New Roman" w:cs="Times New Roman"/>
          <w:b/>
          <w:sz w:val="24"/>
          <w:szCs w:val="24"/>
        </w:rPr>
      </w:pP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sz w:val="24"/>
          <w:szCs w:val="24"/>
        </w:rPr>
      </w:pPr>
      <w:r w:rsidRPr="000306FD">
        <w:rPr>
          <w:rFonts w:ascii="Times New Roman" w:hAnsi="Times New Roman" w:cs="Times New Roman"/>
          <w:b/>
          <w:sz w:val="24"/>
          <w:szCs w:val="24"/>
        </w:rPr>
        <w:t>Задание №2</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В Пенсионный Фонд РФ обратился гражданин Петров К.А. с жалобой на сотрудника ПФР. Жалоба заключалась в некорректном общении специалиста с гражданином при личном приеме.</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 xml:space="preserve">Правомерна ли жалоба гражданина? </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Документально оформите проект  ответа, типовые образцы  ответов.</w:t>
      </w:r>
    </w:p>
    <w:p w:rsidR="00522242" w:rsidRDefault="00522242" w:rsidP="000306FD">
      <w:pPr>
        <w:autoSpaceDE w:val="0"/>
        <w:autoSpaceDN w:val="0"/>
        <w:adjustRightInd w:val="0"/>
        <w:spacing w:after="0" w:line="240" w:lineRule="auto"/>
        <w:ind w:firstLine="709"/>
        <w:jc w:val="both"/>
        <w:rPr>
          <w:rFonts w:ascii="Times New Roman" w:hAnsi="Times New Roman" w:cs="Times New Roman"/>
          <w:b/>
          <w:sz w:val="24"/>
          <w:szCs w:val="24"/>
        </w:rPr>
      </w:pP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sz w:val="24"/>
          <w:szCs w:val="24"/>
        </w:rPr>
      </w:pPr>
      <w:r w:rsidRPr="000306FD">
        <w:rPr>
          <w:rFonts w:ascii="Times New Roman" w:hAnsi="Times New Roman" w:cs="Times New Roman"/>
          <w:b/>
          <w:sz w:val="24"/>
          <w:szCs w:val="24"/>
        </w:rPr>
        <w:t>Задание №3</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 xml:space="preserve">Гражданка </w:t>
      </w:r>
      <w:proofErr w:type="spellStart"/>
      <w:r w:rsidRPr="000306FD">
        <w:rPr>
          <w:rFonts w:ascii="Times New Roman" w:hAnsi="Times New Roman" w:cs="Times New Roman"/>
          <w:sz w:val="24"/>
          <w:szCs w:val="24"/>
        </w:rPr>
        <w:t>Ситкина</w:t>
      </w:r>
      <w:proofErr w:type="spellEnd"/>
      <w:r w:rsidRPr="000306FD">
        <w:rPr>
          <w:rFonts w:ascii="Times New Roman" w:hAnsi="Times New Roman" w:cs="Times New Roman"/>
          <w:sz w:val="24"/>
          <w:szCs w:val="24"/>
        </w:rPr>
        <w:t xml:space="preserve"> М.О. обратилась с заявлением о назначении пособия на ребенка и предоставила все необходимые документы. </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Какие могут быть причины отказа в назначении пособия?</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Оформите отказ в назначении пособия</w:t>
      </w:r>
    </w:p>
    <w:p w:rsidR="00522242" w:rsidRDefault="00522242" w:rsidP="000306FD">
      <w:pPr>
        <w:autoSpaceDE w:val="0"/>
        <w:autoSpaceDN w:val="0"/>
        <w:adjustRightInd w:val="0"/>
        <w:spacing w:after="0" w:line="240" w:lineRule="auto"/>
        <w:ind w:firstLine="709"/>
        <w:jc w:val="both"/>
        <w:rPr>
          <w:rFonts w:ascii="Times New Roman" w:hAnsi="Times New Roman" w:cs="Times New Roman"/>
          <w:b/>
          <w:sz w:val="24"/>
          <w:szCs w:val="24"/>
        </w:rPr>
      </w:pP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sz w:val="24"/>
          <w:szCs w:val="24"/>
        </w:rPr>
      </w:pPr>
      <w:r w:rsidRPr="000306FD">
        <w:rPr>
          <w:rFonts w:ascii="Times New Roman" w:hAnsi="Times New Roman" w:cs="Times New Roman"/>
          <w:b/>
          <w:sz w:val="24"/>
          <w:szCs w:val="24"/>
        </w:rPr>
        <w:t>Задание №4</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Составьте пакет документов, необходимых для зачисления в стационарные учреждения социального обслуживания (для различных категорий нужно подобрать учреждение и определить перечень необходимых документов)</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В чем заключается работа специалиста?</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Оформить пакет документов.</w:t>
      </w:r>
    </w:p>
    <w:p w:rsidR="00522242" w:rsidRDefault="00522242" w:rsidP="000306FD">
      <w:pPr>
        <w:autoSpaceDE w:val="0"/>
        <w:autoSpaceDN w:val="0"/>
        <w:adjustRightInd w:val="0"/>
        <w:spacing w:after="0" w:line="240" w:lineRule="auto"/>
        <w:ind w:firstLine="709"/>
        <w:jc w:val="both"/>
        <w:rPr>
          <w:rFonts w:ascii="Times New Roman" w:hAnsi="Times New Roman" w:cs="Times New Roman"/>
          <w:b/>
          <w:sz w:val="24"/>
          <w:szCs w:val="24"/>
        </w:rPr>
      </w:pP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sz w:val="24"/>
          <w:szCs w:val="24"/>
        </w:rPr>
      </w:pPr>
      <w:r w:rsidRPr="000306FD">
        <w:rPr>
          <w:rFonts w:ascii="Times New Roman" w:hAnsi="Times New Roman" w:cs="Times New Roman"/>
          <w:b/>
          <w:sz w:val="24"/>
          <w:szCs w:val="24"/>
        </w:rPr>
        <w:t xml:space="preserve">Задание №5 </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Гражданин обратился за назначением пенсии по инвалидности. Определите перечень необходимых документов</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Оформите макет пенсионного дела.</w:t>
      </w:r>
    </w:p>
    <w:p w:rsidR="00522242" w:rsidRDefault="00522242" w:rsidP="000306FD">
      <w:pPr>
        <w:autoSpaceDE w:val="0"/>
        <w:autoSpaceDN w:val="0"/>
        <w:adjustRightInd w:val="0"/>
        <w:spacing w:after="0" w:line="240" w:lineRule="auto"/>
        <w:ind w:firstLine="709"/>
        <w:jc w:val="both"/>
        <w:rPr>
          <w:rFonts w:ascii="Times New Roman" w:hAnsi="Times New Roman" w:cs="Times New Roman"/>
          <w:b/>
          <w:sz w:val="24"/>
          <w:szCs w:val="24"/>
        </w:rPr>
      </w:pP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sz w:val="24"/>
          <w:szCs w:val="24"/>
        </w:rPr>
      </w:pPr>
      <w:r w:rsidRPr="000306FD">
        <w:rPr>
          <w:rFonts w:ascii="Times New Roman" w:hAnsi="Times New Roman" w:cs="Times New Roman"/>
          <w:b/>
          <w:sz w:val="24"/>
          <w:szCs w:val="24"/>
        </w:rPr>
        <w:t>Задание №6</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 xml:space="preserve">Гражданка Сотникова М.О. обратилась с заявлением о назначении пенсии и предоставила все необходимые документы. </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Какие могут быть причины отказа в назначении пенсии? Оформите решение об отказе в назначении пенсии.</w:t>
      </w:r>
    </w:p>
    <w:p w:rsidR="00522242" w:rsidRDefault="00522242" w:rsidP="000306FD">
      <w:pPr>
        <w:autoSpaceDE w:val="0"/>
        <w:autoSpaceDN w:val="0"/>
        <w:adjustRightInd w:val="0"/>
        <w:spacing w:after="0" w:line="240" w:lineRule="auto"/>
        <w:ind w:firstLine="709"/>
        <w:jc w:val="both"/>
        <w:rPr>
          <w:rFonts w:ascii="Times New Roman" w:hAnsi="Times New Roman" w:cs="Times New Roman"/>
          <w:b/>
          <w:sz w:val="24"/>
          <w:szCs w:val="24"/>
        </w:rPr>
      </w:pP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sz w:val="24"/>
          <w:szCs w:val="24"/>
        </w:rPr>
      </w:pPr>
      <w:r w:rsidRPr="000306FD">
        <w:rPr>
          <w:rFonts w:ascii="Times New Roman" w:hAnsi="Times New Roman" w:cs="Times New Roman"/>
          <w:b/>
          <w:sz w:val="24"/>
          <w:szCs w:val="24"/>
        </w:rPr>
        <w:t>Задание №7</w:t>
      </w:r>
    </w:p>
    <w:p w:rsidR="005214D2" w:rsidRPr="00C61B81"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В Пенсионный Фонд за назначением пенсии по старости 27.04.201</w:t>
      </w:r>
      <w:r w:rsidR="00E72348">
        <w:rPr>
          <w:rFonts w:ascii="Times New Roman" w:hAnsi="Times New Roman" w:cs="Times New Roman"/>
          <w:sz w:val="24"/>
          <w:szCs w:val="24"/>
        </w:rPr>
        <w:t>9</w:t>
      </w:r>
      <w:r w:rsidRPr="00C61B81">
        <w:rPr>
          <w:rFonts w:ascii="Times New Roman" w:hAnsi="Times New Roman" w:cs="Times New Roman"/>
          <w:sz w:val="24"/>
          <w:szCs w:val="24"/>
        </w:rPr>
        <w:t xml:space="preserve"> г. обратилась</w:t>
      </w:r>
      <w:r w:rsidR="00C61B81">
        <w:rPr>
          <w:rFonts w:ascii="Times New Roman" w:hAnsi="Times New Roman" w:cs="Times New Roman"/>
          <w:sz w:val="24"/>
          <w:szCs w:val="24"/>
        </w:rPr>
        <w:t xml:space="preserve">  </w:t>
      </w:r>
      <w:r w:rsidRPr="00C61B81">
        <w:rPr>
          <w:rFonts w:ascii="Times New Roman" w:hAnsi="Times New Roman" w:cs="Times New Roman"/>
          <w:sz w:val="24"/>
          <w:szCs w:val="24"/>
        </w:rPr>
        <w:t>Ульянова Ирина Викторовна (14.03.1960 г.р.). Имеет страховой стаж 9 лет и воспитывает несовершеннолетнюю дочь (12.07.</w:t>
      </w:r>
      <w:r w:rsidR="00E72348">
        <w:rPr>
          <w:rFonts w:ascii="Times New Roman" w:hAnsi="Times New Roman" w:cs="Times New Roman"/>
          <w:sz w:val="24"/>
          <w:szCs w:val="24"/>
        </w:rPr>
        <w:t>2012</w:t>
      </w:r>
      <w:r w:rsidRPr="00C61B81">
        <w:rPr>
          <w:rFonts w:ascii="Times New Roman" w:hAnsi="Times New Roman" w:cs="Times New Roman"/>
          <w:sz w:val="24"/>
          <w:szCs w:val="24"/>
        </w:rPr>
        <w:t xml:space="preserve"> г.р.).</w:t>
      </w:r>
    </w:p>
    <w:p w:rsidR="005214D2" w:rsidRPr="00C61B81"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1. Определите, имеет ли право Ульянова И.В. на  пенсию</w:t>
      </w:r>
    </w:p>
    <w:p w:rsidR="005214D2" w:rsidRPr="00C61B81"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lastRenderedPageBreak/>
        <w:t>2. Определите перечень документов, необходимых для назначения пенсии и</w:t>
      </w:r>
      <w:r w:rsidR="00E72348">
        <w:rPr>
          <w:rFonts w:ascii="Times New Roman" w:hAnsi="Times New Roman" w:cs="Times New Roman"/>
          <w:sz w:val="24"/>
          <w:szCs w:val="24"/>
        </w:rPr>
        <w:t xml:space="preserve"> </w:t>
      </w:r>
      <w:r w:rsidRPr="00C61B81">
        <w:rPr>
          <w:rFonts w:ascii="Times New Roman" w:hAnsi="Times New Roman" w:cs="Times New Roman"/>
          <w:sz w:val="24"/>
          <w:szCs w:val="24"/>
        </w:rPr>
        <w:t>сроки рассмотрения документов.</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C61B81">
        <w:rPr>
          <w:rFonts w:ascii="Times New Roman" w:hAnsi="Times New Roman" w:cs="Times New Roman"/>
          <w:sz w:val="24"/>
          <w:szCs w:val="24"/>
        </w:rPr>
        <w:t>3. Назовите специалистов, которые должны быть задействованы в данной</w:t>
      </w:r>
      <w:r w:rsidR="00E72348">
        <w:rPr>
          <w:rFonts w:ascii="Times New Roman" w:hAnsi="Times New Roman" w:cs="Times New Roman"/>
          <w:sz w:val="24"/>
          <w:szCs w:val="24"/>
        </w:rPr>
        <w:t xml:space="preserve"> </w:t>
      </w:r>
      <w:r w:rsidRPr="00C61B81">
        <w:rPr>
          <w:rFonts w:ascii="Times New Roman" w:hAnsi="Times New Roman" w:cs="Times New Roman"/>
          <w:sz w:val="24"/>
          <w:szCs w:val="24"/>
        </w:rPr>
        <w:t>ситуации и их должностные обязанности.</w:t>
      </w:r>
    </w:p>
    <w:p w:rsidR="00522242" w:rsidRDefault="00522242" w:rsidP="000306FD">
      <w:pPr>
        <w:autoSpaceDE w:val="0"/>
        <w:autoSpaceDN w:val="0"/>
        <w:adjustRightInd w:val="0"/>
        <w:spacing w:after="0" w:line="240" w:lineRule="auto"/>
        <w:ind w:firstLine="709"/>
        <w:jc w:val="both"/>
        <w:rPr>
          <w:rFonts w:ascii="Times New Roman" w:hAnsi="Times New Roman" w:cs="Times New Roman"/>
          <w:b/>
          <w:sz w:val="24"/>
          <w:szCs w:val="24"/>
        </w:rPr>
      </w:pP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sz w:val="24"/>
          <w:szCs w:val="24"/>
        </w:rPr>
      </w:pPr>
      <w:r w:rsidRPr="000306FD">
        <w:rPr>
          <w:rFonts w:ascii="Times New Roman" w:hAnsi="Times New Roman" w:cs="Times New Roman"/>
          <w:b/>
          <w:sz w:val="24"/>
          <w:szCs w:val="24"/>
        </w:rPr>
        <w:t>Задание №8</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Временно не работающая мать – одиночка Иванова К. обратилась за назначением единовременного пособия по случаю рождения ребенка в органы социальной защиты населения.</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Какие документы ей необходимо представить для его назначения? Составьте заявление от ее имени.</w:t>
      </w:r>
    </w:p>
    <w:p w:rsidR="00522242" w:rsidRDefault="00522242" w:rsidP="000306FD">
      <w:pPr>
        <w:autoSpaceDE w:val="0"/>
        <w:autoSpaceDN w:val="0"/>
        <w:adjustRightInd w:val="0"/>
        <w:spacing w:after="0" w:line="240" w:lineRule="auto"/>
        <w:ind w:firstLine="709"/>
        <w:jc w:val="both"/>
        <w:rPr>
          <w:rFonts w:ascii="Times New Roman" w:hAnsi="Times New Roman" w:cs="Times New Roman"/>
          <w:b/>
          <w:sz w:val="24"/>
          <w:szCs w:val="24"/>
        </w:rPr>
      </w:pP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sz w:val="24"/>
          <w:szCs w:val="24"/>
        </w:rPr>
      </w:pPr>
      <w:r w:rsidRPr="000306FD">
        <w:rPr>
          <w:rFonts w:ascii="Times New Roman" w:hAnsi="Times New Roman" w:cs="Times New Roman"/>
          <w:b/>
          <w:sz w:val="24"/>
          <w:szCs w:val="24"/>
        </w:rPr>
        <w:t>Задание №9</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В Пенсионный фонд обратился гражданин Сверлов И.З. за назначением страховой пенсии.</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0306FD">
        <w:rPr>
          <w:rFonts w:ascii="Times New Roman" w:hAnsi="Times New Roman" w:cs="Times New Roman"/>
          <w:sz w:val="24"/>
          <w:szCs w:val="24"/>
        </w:rPr>
        <w:t>Какие документы должен предоставить гражданин?</w:t>
      </w:r>
    </w:p>
    <w:p w:rsidR="00522242" w:rsidRDefault="00522242" w:rsidP="000306FD">
      <w:pPr>
        <w:autoSpaceDE w:val="0"/>
        <w:autoSpaceDN w:val="0"/>
        <w:adjustRightInd w:val="0"/>
        <w:spacing w:after="0" w:line="240" w:lineRule="auto"/>
        <w:ind w:firstLine="709"/>
        <w:jc w:val="both"/>
        <w:rPr>
          <w:rFonts w:ascii="Times New Roman" w:hAnsi="Times New Roman" w:cs="Times New Roman"/>
          <w:b/>
          <w:sz w:val="24"/>
          <w:szCs w:val="24"/>
        </w:rPr>
      </w:pP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b/>
          <w:sz w:val="24"/>
          <w:szCs w:val="24"/>
        </w:rPr>
      </w:pPr>
      <w:r w:rsidRPr="000306FD">
        <w:rPr>
          <w:rFonts w:ascii="Times New Roman" w:hAnsi="Times New Roman" w:cs="Times New Roman"/>
          <w:b/>
          <w:sz w:val="24"/>
          <w:szCs w:val="24"/>
        </w:rPr>
        <w:t>Задание№10</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0306FD">
        <w:rPr>
          <w:rFonts w:ascii="Times New Roman" w:hAnsi="Times New Roman" w:cs="Times New Roman"/>
          <w:sz w:val="24"/>
          <w:szCs w:val="24"/>
          <w:shd w:val="clear" w:color="auto" w:fill="FFFFFF"/>
        </w:rPr>
        <w:t xml:space="preserve">Иванов обратился в пенсионные органы за назначением пенсии по старости. Из предоставленной трудовой книжки следовало, что он служил в армии 3 года, затем 10 лет нигде не работал, после этого 15 лет работал в качестве слесаря-сантехника в ЖЭКе, затем вновь нигде не работал, один год состоял на учете в службу занятости и получал пособие по безработице. Иванов утверждает, что также в течение 10 лет работал по найму в качестве водителя у священника местной церкви, но запись в трудовую книжку ему сделана не была, однако многочисленные свидетели могут подтвердить факт такой работы. Вопросы: - Каков общий трудовой стаж у Иванова? </w:t>
      </w:r>
    </w:p>
    <w:p w:rsidR="005214D2" w:rsidRPr="000306FD" w:rsidRDefault="005214D2" w:rsidP="000306FD">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0306FD">
        <w:rPr>
          <w:rFonts w:ascii="Times New Roman" w:hAnsi="Times New Roman" w:cs="Times New Roman"/>
          <w:sz w:val="24"/>
          <w:szCs w:val="24"/>
          <w:shd w:val="clear" w:color="auto" w:fill="FFFFFF"/>
        </w:rPr>
        <w:t>Как Иванов может доказать наличие у него стажа работы, помимо указанного в трудовой книжке?</w:t>
      </w:r>
    </w:p>
    <w:p w:rsidR="005214D2" w:rsidRPr="000306FD" w:rsidRDefault="005214D2" w:rsidP="000306FD">
      <w:pPr>
        <w:spacing w:after="0" w:line="240" w:lineRule="auto"/>
        <w:ind w:firstLine="709"/>
        <w:rPr>
          <w:rFonts w:ascii="Times New Roman" w:hAnsi="Times New Roman" w:cs="Times New Roman"/>
          <w:noProof/>
          <w:sz w:val="24"/>
          <w:szCs w:val="24"/>
        </w:rPr>
      </w:pPr>
    </w:p>
    <w:p w:rsidR="005214D2" w:rsidRPr="000306FD" w:rsidRDefault="005214D2" w:rsidP="000306FD">
      <w:pPr>
        <w:spacing w:after="0" w:line="240" w:lineRule="auto"/>
        <w:ind w:firstLine="709"/>
        <w:jc w:val="center"/>
        <w:rPr>
          <w:rFonts w:ascii="Times New Roman" w:hAnsi="Times New Roman" w:cs="Times New Roman"/>
          <w:b/>
          <w:sz w:val="24"/>
          <w:szCs w:val="24"/>
        </w:rPr>
      </w:pPr>
      <w:r w:rsidRPr="000306FD">
        <w:rPr>
          <w:rFonts w:ascii="Times New Roman" w:hAnsi="Times New Roman" w:cs="Times New Roman"/>
          <w:b/>
          <w:sz w:val="24"/>
          <w:szCs w:val="24"/>
        </w:rPr>
        <w:t>4.3. Критерии оценки квалификационного экзамена</w:t>
      </w:r>
    </w:p>
    <w:p w:rsidR="005214D2" w:rsidRPr="001E3193"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p>
    <w:p w:rsidR="005214D2" w:rsidRPr="001E3193" w:rsidRDefault="005214D2" w:rsidP="000306FD">
      <w:pPr>
        <w:autoSpaceDE w:val="0"/>
        <w:autoSpaceDN w:val="0"/>
        <w:adjustRightInd w:val="0"/>
        <w:spacing w:after="0" w:line="240" w:lineRule="auto"/>
        <w:ind w:firstLine="709"/>
        <w:jc w:val="both"/>
        <w:rPr>
          <w:rFonts w:ascii="Times New Roman" w:hAnsi="Times New Roman" w:cs="Times New Roman"/>
          <w:iCs/>
          <w:sz w:val="24"/>
          <w:szCs w:val="24"/>
        </w:rPr>
      </w:pPr>
      <w:r w:rsidRPr="001E3193">
        <w:rPr>
          <w:rFonts w:ascii="Times New Roman" w:hAnsi="Times New Roman" w:cs="Times New Roman"/>
          <w:sz w:val="24"/>
          <w:szCs w:val="24"/>
        </w:rPr>
        <w:t>Экзамен (квалификационный) предназначен для контроля и оценки результатов освоения профессионального модуля</w:t>
      </w:r>
      <w:r w:rsidRPr="001E3193">
        <w:rPr>
          <w:rFonts w:ascii="Times New Roman" w:hAnsi="Times New Roman" w:cs="Times New Roman"/>
          <w:iCs/>
          <w:sz w:val="24"/>
          <w:szCs w:val="24"/>
        </w:rPr>
        <w:t xml:space="preserve"> ПМ 02 Организационное  обеспечение деятельности учреждений социальной защиты населения и органов Пенсионного фонда Р</w:t>
      </w:r>
      <w:r w:rsidR="001E3193">
        <w:rPr>
          <w:rFonts w:ascii="Times New Roman" w:hAnsi="Times New Roman" w:cs="Times New Roman"/>
          <w:iCs/>
          <w:sz w:val="24"/>
          <w:szCs w:val="24"/>
        </w:rPr>
        <w:t>оссийской федерации</w:t>
      </w:r>
      <w:r w:rsidRPr="001E3193">
        <w:rPr>
          <w:rFonts w:ascii="Times New Roman" w:hAnsi="Times New Roman" w:cs="Times New Roman"/>
          <w:iCs/>
          <w:sz w:val="24"/>
          <w:szCs w:val="24"/>
        </w:rPr>
        <w:t xml:space="preserve"> по специальности СПО 40.02.01 Право и организация социального обеспечения.</w:t>
      </w:r>
    </w:p>
    <w:p w:rsidR="005214D2" w:rsidRPr="001E3193" w:rsidRDefault="005214D2" w:rsidP="000306FD">
      <w:pPr>
        <w:autoSpaceDE w:val="0"/>
        <w:autoSpaceDN w:val="0"/>
        <w:adjustRightInd w:val="0"/>
        <w:spacing w:after="0" w:line="240" w:lineRule="auto"/>
        <w:ind w:firstLine="709"/>
        <w:jc w:val="both"/>
        <w:rPr>
          <w:rFonts w:ascii="Times New Roman" w:hAnsi="Times New Roman" w:cs="Times New Roman"/>
          <w:sz w:val="24"/>
          <w:szCs w:val="24"/>
        </w:rPr>
      </w:pPr>
      <w:r w:rsidRPr="001E3193">
        <w:rPr>
          <w:rFonts w:ascii="Times New Roman" w:hAnsi="Times New Roman" w:cs="Times New Roman"/>
          <w:sz w:val="24"/>
          <w:szCs w:val="24"/>
        </w:rPr>
        <w:t>Экзамен включает: теоретические вопросы; практические задания.</w:t>
      </w:r>
    </w:p>
    <w:p w:rsidR="0022358A" w:rsidRPr="001E3193" w:rsidRDefault="0022358A" w:rsidP="00CB0CE4">
      <w:pPr>
        <w:spacing w:after="0" w:line="240" w:lineRule="auto"/>
        <w:ind w:firstLine="709"/>
        <w:jc w:val="center"/>
        <w:rPr>
          <w:rFonts w:ascii="Times New Roman" w:hAnsi="Times New Roman" w:cs="Times New Roman"/>
          <w:b/>
          <w:sz w:val="24"/>
          <w:szCs w:val="24"/>
        </w:rPr>
      </w:pPr>
    </w:p>
    <w:p w:rsidR="00CB0CE4" w:rsidRPr="001E3193" w:rsidRDefault="00CB0CE4" w:rsidP="00CB0CE4">
      <w:pPr>
        <w:spacing w:after="0" w:line="240" w:lineRule="auto"/>
        <w:ind w:firstLine="709"/>
        <w:jc w:val="center"/>
        <w:rPr>
          <w:rFonts w:ascii="Times New Roman" w:hAnsi="Times New Roman" w:cs="Times New Roman"/>
          <w:b/>
          <w:sz w:val="24"/>
          <w:szCs w:val="24"/>
        </w:rPr>
      </w:pPr>
      <w:r w:rsidRPr="001E3193">
        <w:rPr>
          <w:rFonts w:ascii="Times New Roman" w:hAnsi="Times New Roman" w:cs="Times New Roman"/>
          <w:b/>
          <w:sz w:val="24"/>
          <w:szCs w:val="24"/>
        </w:rPr>
        <w:t>Критерии оценки квалификационного экзамена</w:t>
      </w:r>
    </w:p>
    <w:p w:rsidR="00CB0CE4" w:rsidRPr="001E3193" w:rsidRDefault="00CB0CE4" w:rsidP="00CB0CE4">
      <w:pPr>
        <w:autoSpaceDE w:val="0"/>
        <w:autoSpaceDN w:val="0"/>
        <w:adjustRightInd w:val="0"/>
        <w:spacing w:after="0" w:line="240" w:lineRule="auto"/>
        <w:ind w:firstLine="709"/>
        <w:jc w:val="both"/>
        <w:rPr>
          <w:rFonts w:ascii="Times New Roman" w:hAnsi="Times New Roman" w:cs="Times New Roman"/>
          <w:iCs/>
          <w:sz w:val="24"/>
          <w:szCs w:val="24"/>
        </w:rPr>
      </w:pPr>
      <w:r w:rsidRPr="001E3193">
        <w:rPr>
          <w:rFonts w:ascii="Times New Roman" w:hAnsi="Times New Roman" w:cs="Times New Roman"/>
          <w:sz w:val="24"/>
          <w:szCs w:val="24"/>
        </w:rPr>
        <w:t xml:space="preserve">Квалификационный экзамен  предназначен для контроля и оценки результатов освоения профессионального </w:t>
      </w:r>
      <w:proofErr w:type="spellStart"/>
      <w:r w:rsidRPr="001E3193">
        <w:rPr>
          <w:rFonts w:ascii="Times New Roman" w:hAnsi="Times New Roman" w:cs="Times New Roman"/>
          <w:sz w:val="24"/>
          <w:szCs w:val="24"/>
        </w:rPr>
        <w:t>модуля</w:t>
      </w:r>
      <w:r w:rsidRPr="001E3193">
        <w:rPr>
          <w:rFonts w:ascii="Times New Roman" w:hAnsi="Times New Roman" w:cs="Times New Roman"/>
          <w:iCs/>
          <w:sz w:val="24"/>
          <w:szCs w:val="24"/>
        </w:rPr>
        <w:t>по</w:t>
      </w:r>
      <w:proofErr w:type="spellEnd"/>
      <w:r w:rsidRPr="001E3193">
        <w:rPr>
          <w:rFonts w:ascii="Times New Roman" w:hAnsi="Times New Roman" w:cs="Times New Roman"/>
          <w:iCs/>
          <w:sz w:val="24"/>
          <w:szCs w:val="24"/>
        </w:rPr>
        <w:t xml:space="preserve"> специальности СПО 40.02.01 Право и организация социального обеспечения.</w:t>
      </w:r>
    </w:p>
    <w:p w:rsidR="00CB0CE4" w:rsidRPr="001E3193" w:rsidRDefault="00CB0CE4" w:rsidP="00CB0CE4">
      <w:pPr>
        <w:autoSpaceDE w:val="0"/>
        <w:autoSpaceDN w:val="0"/>
        <w:adjustRightInd w:val="0"/>
        <w:spacing w:after="0" w:line="240" w:lineRule="auto"/>
        <w:ind w:firstLine="709"/>
        <w:jc w:val="both"/>
        <w:rPr>
          <w:rFonts w:ascii="Times New Roman" w:hAnsi="Times New Roman" w:cs="Times New Roman"/>
          <w:sz w:val="24"/>
          <w:szCs w:val="24"/>
        </w:rPr>
      </w:pPr>
      <w:r w:rsidRPr="001E3193">
        <w:rPr>
          <w:rFonts w:ascii="Times New Roman" w:hAnsi="Times New Roman" w:cs="Times New Roman"/>
          <w:sz w:val="24"/>
          <w:szCs w:val="24"/>
        </w:rPr>
        <w:t>Экзамен включает: теоретические вопросы; практические задания.</w:t>
      </w:r>
    </w:p>
    <w:p w:rsidR="00CB0CE4" w:rsidRPr="001E3193" w:rsidRDefault="00CB0CE4" w:rsidP="00CB0CE4">
      <w:pPr>
        <w:spacing w:after="0" w:line="240" w:lineRule="auto"/>
        <w:ind w:firstLine="709"/>
        <w:rPr>
          <w:rFonts w:ascii="Times New Roman" w:hAnsi="Times New Roman" w:cs="Times New Roman"/>
          <w:sz w:val="24"/>
          <w:szCs w:val="24"/>
        </w:rPr>
      </w:pPr>
      <w:r w:rsidRPr="001E3193">
        <w:rPr>
          <w:rFonts w:ascii="Times New Roman" w:hAnsi="Times New Roman" w:cs="Times New Roman"/>
          <w:sz w:val="24"/>
          <w:szCs w:val="24"/>
        </w:rPr>
        <w:t>Критерии оценки при контроле в форме тестирования</w:t>
      </w:r>
    </w:p>
    <w:p w:rsidR="00CB0CE4" w:rsidRPr="001E3193" w:rsidRDefault="00CB0CE4" w:rsidP="00CB0CE4">
      <w:pPr>
        <w:spacing w:after="0" w:line="240" w:lineRule="auto"/>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CB0CE4" w:rsidRPr="001E3193" w:rsidTr="00CB0CE4">
        <w:tc>
          <w:tcPr>
            <w:tcW w:w="4785" w:type="dxa"/>
          </w:tcPr>
          <w:p w:rsidR="00CB0CE4" w:rsidRPr="001E3193" w:rsidRDefault="00CB0CE4" w:rsidP="00CB0CE4">
            <w:pPr>
              <w:spacing w:after="0" w:line="240" w:lineRule="auto"/>
              <w:ind w:firstLine="709"/>
              <w:jc w:val="center"/>
              <w:rPr>
                <w:rFonts w:ascii="Times New Roman" w:hAnsi="Times New Roman" w:cs="Times New Roman"/>
                <w:b/>
                <w:sz w:val="24"/>
                <w:szCs w:val="24"/>
              </w:rPr>
            </w:pPr>
            <w:r w:rsidRPr="001E3193">
              <w:rPr>
                <w:rFonts w:ascii="Times New Roman" w:hAnsi="Times New Roman" w:cs="Times New Roman"/>
                <w:b/>
                <w:sz w:val="24"/>
                <w:szCs w:val="24"/>
              </w:rPr>
              <w:t>Процент правильных ответов от общего количества тестовых заданий</w:t>
            </w:r>
          </w:p>
        </w:tc>
        <w:tc>
          <w:tcPr>
            <w:tcW w:w="4785" w:type="dxa"/>
          </w:tcPr>
          <w:p w:rsidR="00CB0CE4" w:rsidRPr="001E3193" w:rsidRDefault="00CB0CE4" w:rsidP="00CB0CE4">
            <w:pPr>
              <w:spacing w:after="0" w:line="240" w:lineRule="auto"/>
              <w:ind w:firstLine="709"/>
              <w:jc w:val="center"/>
              <w:rPr>
                <w:rFonts w:ascii="Times New Roman" w:hAnsi="Times New Roman" w:cs="Times New Roman"/>
                <w:b/>
                <w:sz w:val="24"/>
                <w:szCs w:val="24"/>
              </w:rPr>
            </w:pPr>
            <w:r w:rsidRPr="001E3193">
              <w:rPr>
                <w:rFonts w:ascii="Times New Roman" w:hAnsi="Times New Roman" w:cs="Times New Roman"/>
                <w:b/>
                <w:sz w:val="24"/>
                <w:szCs w:val="24"/>
              </w:rPr>
              <w:t>Оценка</w:t>
            </w:r>
          </w:p>
        </w:tc>
      </w:tr>
      <w:tr w:rsidR="00CB0CE4" w:rsidRPr="001E3193" w:rsidTr="00CB0CE4">
        <w:trPr>
          <w:trHeight w:val="281"/>
        </w:trPr>
        <w:tc>
          <w:tcPr>
            <w:tcW w:w="4785" w:type="dxa"/>
          </w:tcPr>
          <w:p w:rsidR="00CB0CE4" w:rsidRPr="001E3193" w:rsidRDefault="00CB0CE4" w:rsidP="00CB0CE4">
            <w:pPr>
              <w:spacing w:after="0" w:line="240" w:lineRule="auto"/>
              <w:ind w:firstLine="709"/>
              <w:jc w:val="center"/>
              <w:rPr>
                <w:rFonts w:ascii="Times New Roman" w:hAnsi="Times New Roman" w:cs="Times New Roman"/>
                <w:sz w:val="24"/>
                <w:szCs w:val="24"/>
              </w:rPr>
            </w:pPr>
            <w:r w:rsidRPr="001E3193">
              <w:rPr>
                <w:rFonts w:ascii="Times New Roman" w:hAnsi="Times New Roman" w:cs="Times New Roman"/>
                <w:sz w:val="24"/>
                <w:szCs w:val="24"/>
              </w:rPr>
              <w:t>100 – 90 %</w:t>
            </w:r>
          </w:p>
        </w:tc>
        <w:tc>
          <w:tcPr>
            <w:tcW w:w="4785" w:type="dxa"/>
          </w:tcPr>
          <w:p w:rsidR="00CB0CE4" w:rsidRPr="001E3193" w:rsidRDefault="00CB0CE4" w:rsidP="00CB0CE4">
            <w:pPr>
              <w:spacing w:after="0" w:line="240" w:lineRule="auto"/>
              <w:ind w:firstLine="709"/>
              <w:jc w:val="center"/>
              <w:rPr>
                <w:rFonts w:ascii="Times New Roman" w:hAnsi="Times New Roman" w:cs="Times New Roman"/>
                <w:sz w:val="24"/>
                <w:szCs w:val="24"/>
              </w:rPr>
            </w:pPr>
            <w:r w:rsidRPr="001E3193">
              <w:rPr>
                <w:rFonts w:ascii="Times New Roman" w:hAnsi="Times New Roman" w:cs="Times New Roman"/>
                <w:sz w:val="24"/>
                <w:szCs w:val="24"/>
              </w:rPr>
              <w:t>«5» отлично</w:t>
            </w:r>
          </w:p>
        </w:tc>
      </w:tr>
      <w:tr w:rsidR="00CB0CE4" w:rsidRPr="001E3193" w:rsidTr="00CB0CE4">
        <w:tc>
          <w:tcPr>
            <w:tcW w:w="4785" w:type="dxa"/>
          </w:tcPr>
          <w:p w:rsidR="00CB0CE4" w:rsidRPr="001E3193" w:rsidRDefault="00CB0CE4" w:rsidP="00CB0CE4">
            <w:pPr>
              <w:spacing w:after="0" w:line="240" w:lineRule="auto"/>
              <w:ind w:firstLine="709"/>
              <w:jc w:val="center"/>
              <w:rPr>
                <w:rFonts w:ascii="Times New Roman" w:hAnsi="Times New Roman" w:cs="Times New Roman"/>
                <w:sz w:val="24"/>
                <w:szCs w:val="24"/>
              </w:rPr>
            </w:pPr>
            <w:r w:rsidRPr="001E3193">
              <w:rPr>
                <w:rFonts w:ascii="Times New Roman" w:hAnsi="Times New Roman" w:cs="Times New Roman"/>
                <w:sz w:val="24"/>
                <w:szCs w:val="24"/>
              </w:rPr>
              <w:t>89-70 %</w:t>
            </w:r>
          </w:p>
        </w:tc>
        <w:tc>
          <w:tcPr>
            <w:tcW w:w="4785" w:type="dxa"/>
          </w:tcPr>
          <w:p w:rsidR="00CB0CE4" w:rsidRPr="001E3193" w:rsidRDefault="00CB0CE4" w:rsidP="00CB0CE4">
            <w:pPr>
              <w:spacing w:after="0" w:line="240" w:lineRule="auto"/>
              <w:ind w:firstLine="709"/>
              <w:jc w:val="center"/>
              <w:rPr>
                <w:rFonts w:ascii="Times New Roman" w:hAnsi="Times New Roman" w:cs="Times New Roman"/>
                <w:sz w:val="24"/>
                <w:szCs w:val="24"/>
              </w:rPr>
            </w:pPr>
            <w:r w:rsidRPr="001E3193">
              <w:rPr>
                <w:rFonts w:ascii="Times New Roman" w:hAnsi="Times New Roman" w:cs="Times New Roman"/>
                <w:sz w:val="24"/>
                <w:szCs w:val="24"/>
              </w:rPr>
              <w:t>«4»  хорошо</w:t>
            </w:r>
          </w:p>
        </w:tc>
      </w:tr>
      <w:tr w:rsidR="00CB0CE4" w:rsidRPr="001E3193" w:rsidTr="00CB0CE4">
        <w:tc>
          <w:tcPr>
            <w:tcW w:w="4785" w:type="dxa"/>
          </w:tcPr>
          <w:p w:rsidR="00CB0CE4" w:rsidRPr="001E3193" w:rsidRDefault="00CB0CE4" w:rsidP="00CB0CE4">
            <w:pPr>
              <w:spacing w:after="0" w:line="240" w:lineRule="auto"/>
              <w:ind w:firstLine="709"/>
              <w:jc w:val="center"/>
              <w:rPr>
                <w:rFonts w:ascii="Times New Roman" w:hAnsi="Times New Roman" w:cs="Times New Roman"/>
                <w:sz w:val="24"/>
                <w:szCs w:val="24"/>
              </w:rPr>
            </w:pPr>
            <w:r w:rsidRPr="001E3193">
              <w:rPr>
                <w:rFonts w:ascii="Times New Roman" w:hAnsi="Times New Roman" w:cs="Times New Roman"/>
                <w:sz w:val="24"/>
                <w:szCs w:val="24"/>
              </w:rPr>
              <w:t>69-51 %</w:t>
            </w:r>
          </w:p>
        </w:tc>
        <w:tc>
          <w:tcPr>
            <w:tcW w:w="4785" w:type="dxa"/>
          </w:tcPr>
          <w:p w:rsidR="00CB0CE4" w:rsidRPr="001E3193" w:rsidRDefault="00CB0CE4" w:rsidP="00CB0CE4">
            <w:pPr>
              <w:spacing w:after="0" w:line="240" w:lineRule="auto"/>
              <w:ind w:firstLine="709"/>
              <w:jc w:val="center"/>
              <w:rPr>
                <w:rFonts w:ascii="Times New Roman" w:hAnsi="Times New Roman" w:cs="Times New Roman"/>
                <w:sz w:val="24"/>
                <w:szCs w:val="24"/>
              </w:rPr>
            </w:pPr>
            <w:r w:rsidRPr="001E3193">
              <w:rPr>
                <w:rFonts w:ascii="Times New Roman" w:hAnsi="Times New Roman" w:cs="Times New Roman"/>
                <w:sz w:val="24"/>
                <w:szCs w:val="24"/>
              </w:rPr>
              <w:t>«3»  удовлетворительно</w:t>
            </w:r>
          </w:p>
        </w:tc>
      </w:tr>
      <w:tr w:rsidR="00CB0CE4" w:rsidRPr="001E3193" w:rsidTr="00CB0CE4">
        <w:tc>
          <w:tcPr>
            <w:tcW w:w="4785" w:type="dxa"/>
          </w:tcPr>
          <w:p w:rsidR="00CB0CE4" w:rsidRPr="001E3193" w:rsidRDefault="00CB0CE4" w:rsidP="00CB0CE4">
            <w:pPr>
              <w:spacing w:after="0" w:line="240" w:lineRule="auto"/>
              <w:ind w:firstLine="709"/>
              <w:jc w:val="center"/>
              <w:rPr>
                <w:rFonts w:ascii="Times New Roman" w:hAnsi="Times New Roman" w:cs="Times New Roman"/>
                <w:sz w:val="24"/>
                <w:szCs w:val="24"/>
              </w:rPr>
            </w:pPr>
            <w:r w:rsidRPr="001E3193">
              <w:rPr>
                <w:rFonts w:ascii="Times New Roman" w:hAnsi="Times New Roman" w:cs="Times New Roman"/>
                <w:sz w:val="24"/>
                <w:szCs w:val="24"/>
              </w:rPr>
              <w:t>50-0 %</w:t>
            </w:r>
          </w:p>
        </w:tc>
        <w:tc>
          <w:tcPr>
            <w:tcW w:w="4785" w:type="dxa"/>
          </w:tcPr>
          <w:p w:rsidR="00CB0CE4" w:rsidRPr="001E3193" w:rsidRDefault="00CB0CE4" w:rsidP="00CB0CE4">
            <w:pPr>
              <w:spacing w:after="0" w:line="240" w:lineRule="auto"/>
              <w:ind w:firstLine="709"/>
              <w:jc w:val="center"/>
              <w:rPr>
                <w:rFonts w:ascii="Times New Roman" w:hAnsi="Times New Roman" w:cs="Times New Roman"/>
                <w:sz w:val="24"/>
                <w:szCs w:val="24"/>
              </w:rPr>
            </w:pPr>
            <w:r w:rsidRPr="001E3193">
              <w:rPr>
                <w:rFonts w:ascii="Times New Roman" w:hAnsi="Times New Roman" w:cs="Times New Roman"/>
                <w:sz w:val="24"/>
                <w:szCs w:val="24"/>
              </w:rPr>
              <w:t>«2»  не удовлетворительно</w:t>
            </w:r>
          </w:p>
        </w:tc>
      </w:tr>
    </w:tbl>
    <w:p w:rsidR="00CB0CE4" w:rsidRPr="001E3193" w:rsidRDefault="00CB0CE4" w:rsidP="00CB0CE4">
      <w:pPr>
        <w:spacing w:after="0" w:line="240" w:lineRule="auto"/>
        <w:ind w:firstLine="709"/>
        <w:rPr>
          <w:rFonts w:ascii="Times New Roman" w:hAnsi="Times New Roman" w:cs="Times New Roman"/>
          <w:noProof/>
          <w:sz w:val="24"/>
          <w:szCs w:val="24"/>
        </w:rPr>
      </w:pPr>
    </w:p>
    <w:p w:rsidR="00CB0CE4" w:rsidRPr="001E3193" w:rsidRDefault="00CB0CE4" w:rsidP="00CB0CE4">
      <w:pPr>
        <w:pStyle w:val="c15"/>
        <w:shd w:val="clear" w:color="auto" w:fill="FFFFFF"/>
        <w:spacing w:before="0" w:beforeAutospacing="0" w:after="0" w:afterAutospacing="0"/>
        <w:ind w:firstLine="709"/>
        <w:jc w:val="both"/>
      </w:pPr>
      <w:r w:rsidRPr="001E3193">
        <w:rPr>
          <w:rStyle w:val="c3"/>
        </w:rPr>
        <w:lastRenderedPageBreak/>
        <w:t>Решение заданий  должно быть полным и развернутым. В решении должен быть виден ход рассуждений студента:</w:t>
      </w:r>
    </w:p>
    <w:p w:rsidR="00CB0CE4" w:rsidRPr="001E3193" w:rsidRDefault="00CB0CE4" w:rsidP="00CB0CE4">
      <w:pPr>
        <w:pStyle w:val="c15"/>
        <w:shd w:val="clear" w:color="auto" w:fill="FFFFFF"/>
        <w:spacing w:before="0" w:beforeAutospacing="0" w:after="0" w:afterAutospacing="0"/>
        <w:ind w:firstLine="709"/>
        <w:jc w:val="both"/>
      </w:pPr>
      <w:r w:rsidRPr="001E3193">
        <w:rPr>
          <w:rStyle w:val="c3"/>
        </w:rPr>
        <w:t>1) Анализ ситуации. На данном этапе необходимо, прежде всего, уяснить содержание задачи и все обстоятельства дела;</w:t>
      </w:r>
    </w:p>
    <w:p w:rsidR="00CB0CE4" w:rsidRPr="001E3193" w:rsidRDefault="00CB0CE4" w:rsidP="00CB0CE4">
      <w:pPr>
        <w:pStyle w:val="c15"/>
        <w:shd w:val="clear" w:color="auto" w:fill="FFFFFF"/>
        <w:spacing w:before="0" w:beforeAutospacing="0" w:after="0" w:afterAutospacing="0"/>
        <w:ind w:firstLine="709"/>
        <w:jc w:val="both"/>
      </w:pPr>
      <w:r w:rsidRPr="001E3193">
        <w:rPr>
          <w:rStyle w:val="c3"/>
        </w:rPr>
        <w:t>2) Оценка ситуации с точки зрения действующего законодательства. Для этого студент должен определить юридическое значение фактических обстоятельств, упомянутых в задаче, и квалифицировать указанное в условии задачи правоотношение.</w:t>
      </w:r>
    </w:p>
    <w:p w:rsidR="00CB0CE4" w:rsidRPr="001E3193" w:rsidRDefault="00CB0CE4" w:rsidP="00CB0CE4">
      <w:pPr>
        <w:pStyle w:val="c15"/>
        <w:shd w:val="clear" w:color="auto" w:fill="FFFFFF"/>
        <w:spacing w:before="0" w:beforeAutospacing="0" w:after="0" w:afterAutospacing="0"/>
        <w:ind w:firstLine="709"/>
        <w:jc w:val="both"/>
      </w:pPr>
      <w:r w:rsidRPr="001E3193">
        <w:rPr>
          <w:rStyle w:val="c3"/>
        </w:rPr>
        <w:t>3) Четко сделанные выводы, в том числе об обоснованности требований.</w:t>
      </w:r>
    </w:p>
    <w:p w:rsidR="00CB0CE4" w:rsidRPr="001E3193" w:rsidRDefault="00CB0CE4" w:rsidP="00CB0CE4">
      <w:pPr>
        <w:pStyle w:val="c15"/>
        <w:shd w:val="clear" w:color="auto" w:fill="FFFFFF"/>
        <w:spacing w:before="0" w:beforeAutospacing="0" w:after="0" w:afterAutospacing="0"/>
        <w:ind w:firstLine="709"/>
        <w:jc w:val="both"/>
      </w:pPr>
      <w:r w:rsidRPr="001E3193">
        <w:rPr>
          <w:rStyle w:val="c3"/>
        </w:rPr>
        <w:t>Юридическая квалификация фактов и отношений должна основываться на нормах права. Рассуждения и выводы должны обосноваться ссылками на конкретные правовые нормы. Однако решение не должно состоять лишь из дословного изложения или пересказа текста статей нормативных актов.</w:t>
      </w:r>
    </w:p>
    <w:p w:rsidR="00CB0CE4" w:rsidRPr="001E3193" w:rsidRDefault="00CB0CE4" w:rsidP="00CB0CE4">
      <w:pPr>
        <w:spacing w:after="0" w:line="240" w:lineRule="auto"/>
        <w:ind w:firstLine="709"/>
        <w:jc w:val="both"/>
        <w:rPr>
          <w:rFonts w:ascii="Times New Roman" w:hAnsi="Times New Roman" w:cs="Times New Roman"/>
          <w:sz w:val="24"/>
          <w:szCs w:val="24"/>
        </w:rPr>
      </w:pPr>
      <w:r w:rsidRPr="001E3193">
        <w:rPr>
          <w:rFonts w:ascii="Times New Roman" w:hAnsi="Times New Roman" w:cs="Times New Roman"/>
          <w:sz w:val="24"/>
          <w:szCs w:val="24"/>
        </w:rPr>
        <w:t>Оценка:</w:t>
      </w:r>
    </w:p>
    <w:p w:rsidR="00CB0CE4" w:rsidRPr="001E3193" w:rsidRDefault="00CB0CE4" w:rsidP="00CB0CE4">
      <w:pPr>
        <w:spacing w:after="0" w:line="240" w:lineRule="auto"/>
        <w:ind w:firstLine="709"/>
        <w:jc w:val="both"/>
        <w:rPr>
          <w:rFonts w:ascii="Times New Roman" w:hAnsi="Times New Roman" w:cs="Times New Roman"/>
          <w:sz w:val="24"/>
          <w:szCs w:val="24"/>
        </w:rPr>
      </w:pPr>
      <w:r w:rsidRPr="001E3193">
        <w:rPr>
          <w:rFonts w:ascii="Times New Roman" w:hAnsi="Times New Roman" w:cs="Times New Roman"/>
          <w:sz w:val="24"/>
          <w:szCs w:val="24"/>
        </w:rPr>
        <w:t>5 баллов - продемонстрировал  знание  теоретического  и  практического  материал; сформулировал и обосновал собственную позицию и выводы.</w:t>
      </w:r>
    </w:p>
    <w:p w:rsidR="00CB0CE4" w:rsidRPr="001E3193" w:rsidRDefault="00CB0CE4" w:rsidP="00CB0CE4">
      <w:pPr>
        <w:spacing w:after="0" w:line="240" w:lineRule="auto"/>
        <w:ind w:firstLine="709"/>
        <w:jc w:val="both"/>
        <w:rPr>
          <w:rFonts w:ascii="Times New Roman" w:hAnsi="Times New Roman" w:cs="Times New Roman"/>
          <w:sz w:val="24"/>
          <w:szCs w:val="24"/>
        </w:rPr>
      </w:pPr>
      <w:r w:rsidRPr="001E3193">
        <w:rPr>
          <w:rFonts w:ascii="Times New Roman" w:hAnsi="Times New Roman" w:cs="Times New Roman"/>
          <w:sz w:val="24"/>
          <w:szCs w:val="24"/>
        </w:rPr>
        <w:t>4  балла - продемонстрировал знание  теоретического  и  практического  материала по теме,  допуская  незначительные  неточности  при ответе на вопросы и/или  практические задания; с</w:t>
      </w:r>
      <w:r w:rsidRPr="001E3193">
        <w:rPr>
          <w:rStyle w:val="hps"/>
          <w:rFonts w:ascii="Times New Roman" w:hAnsi="Times New Roman" w:cs="Times New Roman"/>
          <w:sz w:val="24"/>
          <w:szCs w:val="24"/>
        </w:rPr>
        <w:t>формулировал не достаточно полные выводы.</w:t>
      </w:r>
    </w:p>
    <w:p w:rsidR="00CB0CE4" w:rsidRPr="001E3193" w:rsidRDefault="00CB0CE4" w:rsidP="00CB0CE4">
      <w:pPr>
        <w:spacing w:after="0" w:line="240" w:lineRule="auto"/>
        <w:ind w:firstLine="709"/>
        <w:jc w:val="both"/>
        <w:rPr>
          <w:rFonts w:ascii="Times New Roman" w:hAnsi="Times New Roman" w:cs="Times New Roman"/>
          <w:sz w:val="24"/>
          <w:szCs w:val="24"/>
        </w:rPr>
      </w:pPr>
      <w:r w:rsidRPr="001E3193">
        <w:rPr>
          <w:rFonts w:ascii="Times New Roman" w:hAnsi="Times New Roman" w:cs="Times New Roman"/>
          <w:sz w:val="24"/>
          <w:szCs w:val="24"/>
        </w:rPr>
        <w:t>3 балла - дал неполный  ответ,  а также ответ,  содержащий существенные недостатки. Не полностью раскрыл суть вопроса и/или задания; с</w:t>
      </w:r>
      <w:r w:rsidRPr="001E3193">
        <w:rPr>
          <w:rStyle w:val="hps"/>
          <w:rFonts w:ascii="Times New Roman" w:hAnsi="Times New Roman" w:cs="Times New Roman"/>
          <w:sz w:val="24"/>
          <w:szCs w:val="24"/>
        </w:rPr>
        <w:t>формулировал некоторые выводы; не сформулировал собственную позицию.</w:t>
      </w:r>
    </w:p>
    <w:p w:rsidR="00CB0CE4" w:rsidRPr="001E3193" w:rsidRDefault="00CB0CE4" w:rsidP="00CB0CE4">
      <w:pPr>
        <w:spacing w:after="0" w:line="240" w:lineRule="auto"/>
        <w:ind w:firstLine="709"/>
        <w:jc w:val="both"/>
        <w:rPr>
          <w:rFonts w:ascii="Times New Roman" w:hAnsi="Times New Roman" w:cs="Times New Roman"/>
          <w:sz w:val="24"/>
          <w:szCs w:val="24"/>
        </w:rPr>
      </w:pPr>
      <w:r w:rsidRPr="001E3193">
        <w:rPr>
          <w:rFonts w:ascii="Times New Roman" w:hAnsi="Times New Roman" w:cs="Times New Roman"/>
          <w:sz w:val="24"/>
          <w:szCs w:val="24"/>
        </w:rPr>
        <w:t>2 балла - н</w:t>
      </w:r>
      <w:r w:rsidRPr="001E3193">
        <w:rPr>
          <w:rStyle w:val="ae"/>
          <w:rFonts w:ascii="Times New Roman" w:hAnsi="Times New Roman" w:cs="Times New Roman"/>
          <w:i w:val="0"/>
          <w:sz w:val="24"/>
          <w:szCs w:val="24"/>
          <w:shd w:val="clear" w:color="auto" w:fill="FFFFFF"/>
        </w:rPr>
        <w:t>е знает и не понимает значительную или основную часть теоретического  материала в пределах поставленных вопросов и заданий.</w:t>
      </w:r>
      <w:r w:rsidR="00522242">
        <w:rPr>
          <w:rStyle w:val="ae"/>
          <w:rFonts w:ascii="Times New Roman" w:hAnsi="Times New Roman" w:cs="Times New Roman"/>
          <w:i w:val="0"/>
          <w:sz w:val="24"/>
          <w:szCs w:val="24"/>
          <w:shd w:val="clear" w:color="auto" w:fill="FFFFFF"/>
        </w:rPr>
        <w:t xml:space="preserve"> </w:t>
      </w:r>
      <w:r w:rsidRPr="001E3193">
        <w:rPr>
          <w:rStyle w:val="ae"/>
          <w:rFonts w:ascii="Times New Roman" w:hAnsi="Times New Roman" w:cs="Times New Roman"/>
          <w:i w:val="0"/>
          <w:sz w:val="24"/>
          <w:szCs w:val="24"/>
          <w:shd w:val="clear" w:color="auto" w:fill="FFFFFF"/>
        </w:rPr>
        <w:t>Имеет слабо сформированные и неполные знания и не умеет применять их к решению конкретных вопросов и заданий.</w:t>
      </w:r>
    </w:p>
    <w:p w:rsidR="005214D2" w:rsidRPr="001E3193" w:rsidRDefault="00CB0CE4" w:rsidP="000306FD">
      <w:pPr>
        <w:autoSpaceDE w:val="0"/>
        <w:autoSpaceDN w:val="0"/>
        <w:adjustRightInd w:val="0"/>
        <w:spacing w:after="0" w:line="240" w:lineRule="auto"/>
        <w:ind w:firstLine="709"/>
        <w:jc w:val="both"/>
        <w:rPr>
          <w:rFonts w:ascii="Times New Roman" w:hAnsi="Times New Roman" w:cs="Times New Roman"/>
          <w:sz w:val="24"/>
          <w:szCs w:val="24"/>
        </w:rPr>
      </w:pPr>
      <w:r w:rsidRPr="001E3193">
        <w:rPr>
          <w:rFonts w:ascii="Times New Roman" w:hAnsi="Times New Roman" w:cs="Times New Roman"/>
          <w:sz w:val="24"/>
          <w:szCs w:val="24"/>
        </w:rPr>
        <w:t xml:space="preserve">Итогом </w:t>
      </w:r>
      <w:r w:rsidR="001E3193" w:rsidRPr="001E3193">
        <w:rPr>
          <w:rFonts w:ascii="Times New Roman" w:hAnsi="Times New Roman" w:cs="Times New Roman"/>
          <w:sz w:val="24"/>
          <w:szCs w:val="24"/>
        </w:rPr>
        <w:t xml:space="preserve">квалификационного экзамена </w:t>
      </w:r>
      <w:r w:rsidRPr="001E3193">
        <w:rPr>
          <w:rFonts w:ascii="Times New Roman" w:hAnsi="Times New Roman" w:cs="Times New Roman"/>
          <w:sz w:val="24"/>
          <w:szCs w:val="24"/>
        </w:rPr>
        <w:t>является однозначное решение: «вид профессиональной деятельности освоен / не освоен».</w:t>
      </w:r>
    </w:p>
    <w:sectPr w:rsidR="005214D2" w:rsidRPr="001E3193" w:rsidSect="00A05D99">
      <w:footerReference w:type="default" r:id="rId14"/>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2D9" w:rsidRDefault="007F12D9" w:rsidP="00B25375">
      <w:pPr>
        <w:spacing w:after="0" w:line="240" w:lineRule="auto"/>
      </w:pPr>
      <w:r>
        <w:separator/>
      </w:r>
    </w:p>
  </w:endnote>
  <w:endnote w:type="continuationSeparator" w:id="0">
    <w:p w:rsidR="007F12D9" w:rsidRDefault="007F12D9" w:rsidP="00B2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helveticaneuecyr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4"/>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6379"/>
      <w:gridCol w:w="1439"/>
    </w:tblGrid>
    <w:tr w:rsidR="0064277D" w:rsidRPr="00792CEB" w:rsidTr="00FE4196">
      <w:tc>
        <w:tcPr>
          <w:tcW w:w="1810" w:type="dxa"/>
        </w:tcPr>
        <w:p w:rsidR="0064277D" w:rsidRPr="00C61B81" w:rsidRDefault="0064277D" w:rsidP="0064277D">
          <w:pPr>
            <w:pStyle w:val="af"/>
            <w:jc w:val="center"/>
            <w:rPr>
              <w:rFonts w:ascii="Times New Roman" w:hAnsi="Times New Roman" w:cs="Times New Roman"/>
              <w:sz w:val="16"/>
              <w:szCs w:val="16"/>
            </w:rPr>
          </w:pPr>
          <w:r w:rsidRPr="00C61B81">
            <w:rPr>
              <w:rFonts w:ascii="Times New Roman" w:hAnsi="Times New Roman" w:cs="Times New Roman"/>
              <w:sz w:val="16"/>
              <w:szCs w:val="16"/>
            </w:rPr>
            <w:t>АНПОО «Котельниковский</w:t>
          </w:r>
        </w:p>
        <w:p w:rsidR="0064277D" w:rsidRPr="00C61B81" w:rsidRDefault="0064277D" w:rsidP="0064277D">
          <w:pPr>
            <w:pStyle w:val="af"/>
            <w:tabs>
              <w:tab w:val="clear" w:pos="9355"/>
            </w:tabs>
            <w:jc w:val="center"/>
            <w:rPr>
              <w:rFonts w:ascii="Times New Roman" w:hAnsi="Times New Roman" w:cs="Times New Roman"/>
              <w:sz w:val="16"/>
              <w:szCs w:val="16"/>
            </w:rPr>
          </w:pPr>
          <w:r w:rsidRPr="00C61B81">
            <w:rPr>
              <w:rFonts w:ascii="Times New Roman" w:hAnsi="Times New Roman" w:cs="Times New Roman"/>
              <w:sz w:val="16"/>
              <w:szCs w:val="16"/>
            </w:rPr>
            <w:t>колледж бизнеса»</w:t>
          </w:r>
        </w:p>
      </w:tc>
      <w:tc>
        <w:tcPr>
          <w:tcW w:w="6379" w:type="dxa"/>
        </w:tcPr>
        <w:p w:rsidR="0064277D" w:rsidRPr="00C61B81" w:rsidRDefault="0064277D" w:rsidP="00C7775F">
          <w:pPr>
            <w:pStyle w:val="af"/>
            <w:jc w:val="center"/>
            <w:rPr>
              <w:rFonts w:ascii="Times New Roman" w:hAnsi="Times New Roman" w:cs="Times New Roman"/>
              <w:sz w:val="16"/>
              <w:szCs w:val="16"/>
            </w:rPr>
          </w:pPr>
          <w:r w:rsidRPr="00C61B81">
            <w:rPr>
              <w:rFonts w:ascii="Times New Roman" w:hAnsi="Times New Roman" w:cs="Times New Roman"/>
              <w:sz w:val="16"/>
              <w:szCs w:val="16"/>
            </w:rPr>
            <w:t>Комплект оценочных средств  по профессиональному модулю 02 Организационное обеспечение деятельности учреждений социальной защиты населения и органов Пенсионного фонда Российской Федерации по специальности 40.02.01 Право и организация социального обеспечения</w:t>
          </w:r>
        </w:p>
      </w:tc>
      <w:tc>
        <w:tcPr>
          <w:tcW w:w="1439" w:type="dxa"/>
        </w:tcPr>
        <w:p w:rsidR="0064277D" w:rsidRPr="00C61B81" w:rsidRDefault="0064277D" w:rsidP="00467909">
          <w:pPr>
            <w:pStyle w:val="af"/>
            <w:rPr>
              <w:rFonts w:ascii="Times New Roman" w:hAnsi="Times New Roman" w:cs="Times New Roman"/>
              <w:sz w:val="16"/>
              <w:szCs w:val="16"/>
            </w:rPr>
          </w:pPr>
          <w:r w:rsidRPr="00C61B81">
            <w:rPr>
              <w:rFonts w:ascii="Times New Roman" w:hAnsi="Times New Roman" w:cs="Times New Roman"/>
              <w:sz w:val="16"/>
              <w:szCs w:val="16"/>
            </w:rPr>
            <w:t xml:space="preserve">стр. </w:t>
          </w:r>
          <w:r w:rsidR="00E52964" w:rsidRPr="00C61B81">
            <w:rPr>
              <w:rFonts w:ascii="Times New Roman" w:hAnsi="Times New Roman" w:cs="Times New Roman"/>
              <w:sz w:val="16"/>
              <w:szCs w:val="16"/>
            </w:rPr>
            <w:fldChar w:fldCharType="begin"/>
          </w:r>
          <w:r w:rsidRPr="00C61B81">
            <w:rPr>
              <w:rFonts w:ascii="Times New Roman" w:hAnsi="Times New Roman" w:cs="Times New Roman"/>
              <w:sz w:val="16"/>
              <w:szCs w:val="16"/>
            </w:rPr>
            <w:instrText xml:space="preserve"> PAGE </w:instrText>
          </w:r>
          <w:r w:rsidR="00E52964" w:rsidRPr="00C61B81">
            <w:rPr>
              <w:rFonts w:ascii="Times New Roman" w:hAnsi="Times New Roman" w:cs="Times New Roman"/>
              <w:sz w:val="16"/>
              <w:szCs w:val="16"/>
            </w:rPr>
            <w:fldChar w:fldCharType="separate"/>
          </w:r>
          <w:r w:rsidR="00A05D99">
            <w:rPr>
              <w:rFonts w:ascii="Times New Roman" w:hAnsi="Times New Roman" w:cs="Times New Roman"/>
              <w:noProof/>
              <w:sz w:val="16"/>
              <w:szCs w:val="16"/>
            </w:rPr>
            <w:t>4</w:t>
          </w:r>
          <w:r w:rsidR="00E52964" w:rsidRPr="00C61B81">
            <w:rPr>
              <w:rFonts w:ascii="Times New Roman" w:hAnsi="Times New Roman" w:cs="Times New Roman"/>
              <w:sz w:val="16"/>
              <w:szCs w:val="16"/>
            </w:rPr>
            <w:fldChar w:fldCharType="end"/>
          </w:r>
          <w:r w:rsidRPr="00C61B81">
            <w:rPr>
              <w:rFonts w:ascii="Times New Roman" w:hAnsi="Times New Roman" w:cs="Times New Roman"/>
              <w:sz w:val="16"/>
              <w:szCs w:val="16"/>
            </w:rPr>
            <w:t xml:space="preserve"> из </w:t>
          </w:r>
          <w:r w:rsidR="00E52964" w:rsidRPr="00C61B81">
            <w:rPr>
              <w:rFonts w:ascii="Times New Roman" w:hAnsi="Times New Roman" w:cs="Times New Roman"/>
              <w:sz w:val="16"/>
              <w:szCs w:val="16"/>
            </w:rPr>
            <w:fldChar w:fldCharType="begin"/>
          </w:r>
          <w:r w:rsidRPr="00C61B81">
            <w:rPr>
              <w:rFonts w:ascii="Times New Roman" w:hAnsi="Times New Roman" w:cs="Times New Roman"/>
              <w:sz w:val="16"/>
              <w:szCs w:val="16"/>
            </w:rPr>
            <w:instrText xml:space="preserve"> NUMPAGES </w:instrText>
          </w:r>
          <w:r w:rsidR="00E52964" w:rsidRPr="00C61B81">
            <w:rPr>
              <w:rFonts w:ascii="Times New Roman" w:hAnsi="Times New Roman" w:cs="Times New Roman"/>
              <w:sz w:val="16"/>
              <w:szCs w:val="16"/>
            </w:rPr>
            <w:fldChar w:fldCharType="separate"/>
          </w:r>
          <w:r w:rsidR="00A05D99">
            <w:rPr>
              <w:rFonts w:ascii="Times New Roman" w:hAnsi="Times New Roman" w:cs="Times New Roman"/>
              <w:noProof/>
              <w:sz w:val="16"/>
              <w:szCs w:val="16"/>
            </w:rPr>
            <w:t>57</w:t>
          </w:r>
          <w:r w:rsidR="00E52964" w:rsidRPr="00C61B81">
            <w:rPr>
              <w:rFonts w:ascii="Times New Roman" w:hAnsi="Times New Roman" w:cs="Times New Roman"/>
              <w:sz w:val="16"/>
              <w:szCs w:val="16"/>
            </w:rPr>
            <w:fldChar w:fldCharType="end"/>
          </w:r>
        </w:p>
      </w:tc>
    </w:tr>
  </w:tbl>
  <w:p w:rsidR="0064277D" w:rsidRPr="00B25375" w:rsidRDefault="0064277D">
    <w:pPr>
      <w:pStyle w:val="af"/>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2D9" w:rsidRDefault="007F12D9" w:rsidP="00B25375">
      <w:pPr>
        <w:spacing w:after="0" w:line="240" w:lineRule="auto"/>
      </w:pPr>
      <w:r>
        <w:separator/>
      </w:r>
    </w:p>
  </w:footnote>
  <w:footnote w:type="continuationSeparator" w:id="0">
    <w:p w:rsidR="007F12D9" w:rsidRDefault="007F12D9" w:rsidP="00B253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C14"/>
    <w:multiLevelType w:val="hybridMultilevel"/>
    <w:tmpl w:val="D93C55F6"/>
    <w:lvl w:ilvl="0" w:tplc="0AACD4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4CC4013"/>
    <w:multiLevelType w:val="hybridMultilevel"/>
    <w:tmpl w:val="B9E8B0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F63742"/>
    <w:multiLevelType w:val="hybridMultilevel"/>
    <w:tmpl w:val="3F84260E"/>
    <w:lvl w:ilvl="0" w:tplc="E33AC29A">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CAB2813"/>
    <w:multiLevelType w:val="hybridMultilevel"/>
    <w:tmpl w:val="CC9E4880"/>
    <w:lvl w:ilvl="0" w:tplc="D85003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10C2531"/>
    <w:multiLevelType w:val="hybridMultilevel"/>
    <w:tmpl w:val="1DB89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053677"/>
    <w:multiLevelType w:val="hybridMultilevel"/>
    <w:tmpl w:val="91FCF4A8"/>
    <w:lvl w:ilvl="0" w:tplc="8E0830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7319C6"/>
    <w:multiLevelType w:val="hybridMultilevel"/>
    <w:tmpl w:val="CAB87A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A8D4785"/>
    <w:multiLevelType w:val="hybridMultilevel"/>
    <w:tmpl w:val="0FCC7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B57970"/>
    <w:multiLevelType w:val="hybridMultilevel"/>
    <w:tmpl w:val="48A8D46E"/>
    <w:lvl w:ilvl="0" w:tplc="B3009AC2">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1143651"/>
    <w:multiLevelType w:val="hybridMultilevel"/>
    <w:tmpl w:val="1D4A2A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2BC4BF9"/>
    <w:multiLevelType w:val="hybridMultilevel"/>
    <w:tmpl w:val="949A3D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6676C04"/>
    <w:multiLevelType w:val="multilevel"/>
    <w:tmpl w:val="5C30F6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40" w:hanging="540"/>
      </w:pPr>
      <w:rPr>
        <w:rFonts w:cs="Times New Roman" w:hint="default"/>
      </w:rPr>
    </w:lvl>
    <w:lvl w:ilvl="2">
      <w:start w:val="2"/>
      <w:numFmt w:val="decimal"/>
      <w:isLgl/>
      <w:lvlText w:val="%1.%2.%3."/>
      <w:lvlJc w:val="left"/>
      <w:pPr>
        <w:ind w:left="216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414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580" w:hanging="144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12">
    <w:nsid w:val="2712181C"/>
    <w:multiLevelType w:val="hybridMultilevel"/>
    <w:tmpl w:val="4A9CB166"/>
    <w:lvl w:ilvl="0" w:tplc="48D2F8E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842307D"/>
    <w:multiLevelType w:val="hybridMultilevel"/>
    <w:tmpl w:val="CA884134"/>
    <w:lvl w:ilvl="0" w:tplc="D53CE4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1D0982"/>
    <w:multiLevelType w:val="hybridMultilevel"/>
    <w:tmpl w:val="5400081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D7A5BFC"/>
    <w:multiLevelType w:val="hybridMultilevel"/>
    <w:tmpl w:val="323C9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1D0023"/>
    <w:multiLevelType w:val="hybridMultilevel"/>
    <w:tmpl w:val="B516AE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026CA4"/>
    <w:multiLevelType w:val="hybridMultilevel"/>
    <w:tmpl w:val="207E070A"/>
    <w:lvl w:ilvl="0" w:tplc="4E36D7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6247DC"/>
    <w:multiLevelType w:val="hybridMultilevel"/>
    <w:tmpl w:val="06F43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AA62F5"/>
    <w:multiLevelType w:val="hybridMultilevel"/>
    <w:tmpl w:val="5C9C667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9E12160"/>
    <w:multiLevelType w:val="hybridMultilevel"/>
    <w:tmpl w:val="3BFCC02A"/>
    <w:lvl w:ilvl="0" w:tplc="04190005">
      <w:start w:val="1"/>
      <w:numFmt w:val="bullet"/>
      <w:lvlText w:val=""/>
      <w:lvlJc w:val="left"/>
      <w:pPr>
        <w:tabs>
          <w:tab w:val="num" w:pos="405"/>
        </w:tabs>
        <w:ind w:left="405" w:hanging="360"/>
      </w:pPr>
      <w:rPr>
        <w:rFonts w:ascii="Wingdings" w:hAnsi="Wingdings"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AD83113"/>
    <w:multiLevelType w:val="hybridMultilevel"/>
    <w:tmpl w:val="A6D482D8"/>
    <w:lvl w:ilvl="0" w:tplc="CE1A33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D1D3B7D"/>
    <w:multiLevelType w:val="hybridMultilevel"/>
    <w:tmpl w:val="D812D2B2"/>
    <w:lvl w:ilvl="0" w:tplc="9056BB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3925A7"/>
    <w:multiLevelType w:val="hybridMultilevel"/>
    <w:tmpl w:val="795AD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023E64"/>
    <w:multiLevelType w:val="hybridMultilevel"/>
    <w:tmpl w:val="A3B61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9A7EBB"/>
    <w:multiLevelType w:val="hybridMultilevel"/>
    <w:tmpl w:val="76C848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A7E7AC5"/>
    <w:multiLevelType w:val="multilevel"/>
    <w:tmpl w:val="562EA97A"/>
    <w:lvl w:ilvl="0">
      <w:start w:val="4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AFC60A2"/>
    <w:multiLevelType w:val="hybridMultilevel"/>
    <w:tmpl w:val="CD249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381557"/>
    <w:multiLevelType w:val="hybridMultilevel"/>
    <w:tmpl w:val="BA2CC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EC6562"/>
    <w:multiLevelType w:val="multilevel"/>
    <w:tmpl w:val="99304668"/>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5BE80D55"/>
    <w:multiLevelType w:val="hybridMultilevel"/>
    <w:tmpl w:val="123C029A"/>
    <w:lvl w:ilvl="0" w:tplc="24568264">
      <w:start w:val="1"/>
      <w:numFmt w:val="decimal"/>
      <w:lvlText w:val="%1."/>
      <w:lvlJc w:val="left"/>
      <w:pPr>
        <w:tabs>
          <w:tab w:val="num" w:pos="720"/>
        </w:tabs>
        <w:ind w:left="720" w:hanging="360"/>
      </w:pPr>
      <w:rPr>
        <w:rFonts w:cs="Times New Roman"/>
        <w:b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CE50445"/>
    <w:multiLevelType w:val="hybridMultilevel"/>
    <w:tmpl w:val="33DCCE66"/>
    <w:lvl w:ilvl="0" w:tplc="514A1258">
      <w:start w:val="1"/>
      <w:numFmt w:val="decimal"/>
      <w:lvlText w:val="%1."/>
      <w:lvlJc w:val="left"/>
      <w:pPr>
        <w:ind w:left="1931" w:hanging="10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648632A0"/>
    <w:multiLevelType w:val="hybridMultilevel"/>
    <w:tmpl w:val="31F29C8C"/>
    <w:lvl w:ilvl="0" w:tplc="1AD007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69012B44"/>
    <w:multiLevelType w:val="multilevel"/>
    <w:tmpl w:val="9EF21678"/>
    <w:lvl w:ilvl="0">
      <w:start w:val="1"/>
      <w:numFmt w:val="decimal"/>
      <w:lvlText w:val="%1."/>
      <w:lvlJc w:val="left"/>
      <w:pPr>
        <w:tabs>
          <w:tab w:val="num" w:pos="1069"/>
        </w:tabs>
        <w:ind w:left="1069" w:hanging="360"/>
      </w:pPr>
      <w:rPr>
        <w:rFonts w:cs="Times New Roman" w:hint="default"/>
      </w:rPr>
    </w:lvl>
    <w:lvl w:ilvl="1">
      <w:start w:val="2"/>
      <w:numFmt w:val="decimal"/>
      <w:isLgl/>
      <w:lvlText w:val="%1.%2."/>
      <w:lvlJc w:val="left"/>
      <w:pPr>
        <w:ind w:left="1369" w:hanging="660"/>
      </w:pPr>
      <w:rPr>
        <w:rFonts w:cs="Times New Roman" w:hint="default"/>
      </w:rPr>
    </w:lvl>
    <w:lvl w:ilvl="2">
      <w:start w:val="3"/>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4">
    <w:nsid w:val="70A95218"/>
    <w:multiLevelType w:val="hybridMultilevel"/>
    <w:tmpl w:val="49F8443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2450E7E"/>
    <w:multiLevelType w:val="multilevel"/>
    <w:tmpl w:val="7FF8C7CC"/>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nsid w:val="78215913"/>
    <w:multiLevelType w:val="hybridMultilevel"/>
    <w:tmpl w:val="CEFE5FE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7">
    <w:nsid w:val="7A416DCC"/>
    <w:multiLevelType w:val="multilevel"/>
    <w:tmpl w:val="D752EEF2"/>
    <w:lvl w:ilvl="0">
      <w:start w:val="2"/>
      <w:numFmt w:val="decimal"/>
      <w:lvlText w:val="%1."/>
      <w:lvlJc w:val="left"/>
      <w:pPr>
        <w:ind w:left="360" w:hanging="360"/>
      </w:pPr>
      <w:rPr>
        <w:rFonts w:cs="Times New Roman" w:hint="default"/>
      </w:rPr>
    </w:lvl>
    <w:lvl w:ilvl="1">
      <w:start w:val="3"/>
      <w:numFmt w:val="decimal"/>
      <w:lvlText w:val="%1.%2."/>
      <w:lvlJc w:val="left"/>
      <w:pPr>
        <w:ind w:left="1789" w:hanging="36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007" w:hanging="72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225" w:hanging="108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443" w:hanging="144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38">
    <w:nsid w:val="7DC37816"/>
    <w:multiLevelType w:val="hybridMultilevel"/>
    <w:tmpl w:val="74FC8D4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5"/>
  </w:num>
  <w:num w:numId="2">
    <w:abstractNumId w:val="19"/>
  </w:num>
  <w:num w:numId="3">
    <w:abstractNumId w:val="36"/>
  </w:num>
  <w:num w:numId="4">
    <w:abstractNumId w:val="6"/>
  </w:num>
  <w:num w:numId="5">
    <w:abstractNumId w:val="9"/>
  </w:num>
  <w:num w:numId="6">
    <w:abstractNumId w:val="8"/>
  </w:num>
  <w:num w:numId="7">
    <w:abstractNumId w:val="20"/>
  </w:num>
  <w:num w:numId="8">
    <w:abstractNumId w:val="14"/>
  </w:num>
  <w:num w:numId="9">
    <w:abstractNumId w:val="1"/>
  </w:num>
  <w:num w:numId="10">
    <w:abstractNumId w:val="38"/>
  </w:num>
  <w:num w:numId="11">
    <w:abstractNumId w:val="34"/>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
  </w:num>
  <w:num w:numId="17">
    <w:abstractNumId w:val="32"/>
  </w:num>
  <w:num w:numId="18">
    <w:abstractNumId w:val="33"/>
  </w:num>
  <w:num w:numId="19">
    <w:abstractNumId w:val="37"/>
  </w:num>
  <w:num w:numId="20">
    <w:abstractNumId w:val="11"/>
  </w:num>
  <w:num w:numId="21">
    <w:abstractNumId w:val="35"/>
  </w:num>
  <w:num w:numId="22">
    <w:abstractNumId w:val="29"/>
  </w:num>
  <w:num w:numId="23">
    <w:abstractNumId w:val="26"/>
  </w:num>
  <w:num w:numId="24">
    <w:abstractNumId w:val="13"/>
  </w:num>
  <w:num w:numId="25">
    <w:abstractNumId w:val="24"/>
  </w:num>
  <w:num w:numId="26">
    <w:abstractNumId w:val="5"/>
  </w:num>
  <w:num w:numId="27">
    <w:abstractNumId w:val="22"/>
  </w:num>
  <w:num w:numId="28">
    <w:abstractNumId w:val="17"/>
  </w:num>
  <w:num w:numId="29">
    <w:abstractNumId w:val="15"/>
  </w:num>
  <w:num w:numId="30">
    <w:abstractNumId w:val="18"/>
  </w:num>
  <w:num w:numId="31">
    <w:abstractNumId w:val="16"/>
  </w:num>
  <w:num w:numId="32">
    <w:abstractNumId w:val="27"/>
  </w:num>
  <w:num w:numId="33">
    <w:abstractNumId w:val="4"/>
  </w:num>
  <w:num w:numId="34">
    <w:abstractNumId w:val="7"/>
  </w:num>
  <w:num w:numId="35">
    <w:abstractNumId w:val="28"/>
  </w:num>
  <w:num w:numId="36">
    <w:abstractNumId w:val="23"/>
  </w:num>
  <w:num w:numId="37">
    <w:abstractNumId w:val="31"/>
  </w:num>
  <w:num w:numId="38">
    <w:abstractNumId w:val="12"/>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1ED0"/>
    <w:rsid w:val="0000152B"/>
    <w:rsid w:val="00003E1B"/>
    <w:rsid w:val="000117ED"/>
    <w:rsid w:val="00020680"/>
    <w:rsid w:val="000275CF"/>
    <w:rsid w:val="000306FD"/>
    <w:rsid w:val="000316E6"/>
    <w:rsid w:val="00035AB4"/>
    <w:rsid w:val="000428DC"/>
    <w:rsid w:val="000471B3"/>
    <w:rsid w:val="0006245C"/>
    <w:rsid w:val="0006338E"/>
    <w:rsid w:val="00065D3F"/>
    <w:rsid w:val="000859BF"/>
    <w:rsid w:val="00086ABC"/>
    <w:rsid w:val="0008726D"/>
    <w:rsid w:val="0009238B"/>
    <w:rsid w:val="000962D2"/>
    <w:rsid w:val="000B5D91"/>
    <w:rsid w:val="000D123A"/>
    <w:rsid w:val="000D5CEF"/>
    <w:rsid w:val="000D727A"/>
    <w:rsid w:val="000E1C42"/>
    <w:rsid w:val="000F15BD"/>
    <w:rsid w:val="000F34B1"/>
    <w:rsid w:val="000F4F0B"/>
    <w:rsid w:val="000F5C69"/>
    <w:rsid w:val="00101A97"/>
    <w:rsid w:val="0010425E"/>
    <w:rsid w:val="00110E0D"/>
    <w:rsid w:val="00114918"/>
    <w:rsid w:val="0012584C"/>
    <w:rsid w:val="00130AD8"/>
    <w:rsid w:val="0014734E"/>
    <w:rsid w:val="00153AD8"/>
    <w:rsid w:val="00163D3E"/>
    <w:rsid w:val="0017353B"/>
    <w:rsid w:val="001735B6"/>
    <w:rsid w:val="00196CBD"/>
    <w:rsid w:val="001A0401"/>
    <w:rsid w:val="001A2C5D"/>
    <w:rsid w:val="001A7254"/>
    <w:rsid w:val="001B13FF"/>
    <w:rsid w:val="001B5153"/>
    <w:rsid w:val="001C2AC8"/>
    <w:rsid w:val="001C54F4"/>
    <w:rsid w:val="001C680C"/>
    <w:rsid w:val="001C7954"/>
    <w:rsid w:val="001E1ABD"/>
    <w:rsid w:val="001E3193"/>
    <w:rsid w:val="001E4192"/>
    <w:rsid w:val="001F5FC4"/>
    <w:rsid w:val="001F64D7"/>
    <w:rsid w:val="002020E4"/>
    <w:rsid w:val="00216A2D"/>
    <w:rsid w:val="0022358A"/>
    <w:rsid w:val="00230851"/>
    <w:rsid w:val="00230FD1"/>
    <w:rsid w:val="00234711"/>
    <w:rsid w:val="00242E99"/>
    <w:rsid w:val="002435E1"/>
    <w:rsid w:val="0026279E"/>
    <w:rsid w:val="00283AB7"/>
    <w:rsid w:val="00297105"/>
    <w:rsid w:val="002B230A"/>
    <w:rsid w:val="002C014D"/>
    <w:rsid w:val="002E52E6"/>
    <w:rsid w:val="002E575E"/>
    <w:rsid w:val="002F0360"/>
    <w:rsid w:val="002F17FE"/>
    <w:rsid w:val="002F7C58"/>
    <w:rsid w:val="00310762"/>
    <w:rsid w:val="003130D9"/>
    <w:rsid w:val="00313849"/>
    <w:rsid w:val="003275B8"/>
    <w:rsid w:val="003311C5"/>
    <w:rsid w:val="00335DAE"/>
    <w:rsid w:val="003636D5"/>
    <w:rsid w:val="00383075"/>
    <w:rsid w:val="003922AD"/>
    <w:rsid w:val="00392A49"/>
    <w:rsid w:val="003A1D34"/>
    <w:rsid w:val="003B1D62"/>
    <w:rsid w:val="003C6F57"/>
    <w:rsid w:val="003C74F9"/>
    <w:rsid w:val="003E5346"/>
    <w:rsid w:val="0040062B"/>
    <w:rsid w:val="00401C16"/>
    <w:rsid w:val="004102E6"/>
    <w:rsid w:val="00417AEB"/>
    <w:rsid w:val="00421382"/>
    <w:rsid w:val="00422477"/>
    <w:rsid w:val="00441B21"/>
    <w:rsid w:val="004465E9"/>
    <w:rsid w:val="00462C9C"/>
    <w:rsid w:val="00467909"/>
    <w:rsid w:val="00472255"/>
    <w:rsid w:val="00480F49"/>
    <w:rsid w:val="004861F0"/>
    <w:rsid w:val="00486B30"/>
    <w:rsid w:val="00487C65"/>
    <w:rsid w:val="00495B45"/>
    <w:rsid w:val="004B1348"/>
    <w:rsid w:val="004C2B98"/>
    <w:rsid w:val="004C5069"/>
    <w:rsid w:val="004D6059"/>
    <w:rsid w:val="004E1F63"/>
    <w:rsid w:val="004F3888"/>
    <w:rsid w:val="004F4A58"/>
    <w:rsid w:val="004F748D"/>
    <w:rsid w:val="005041A6"/>
    <w:rsid w:val="00505E9B"/>
    <w:rsid w:val="005163D5"/>
    <w:rsid w:val="005214D2"/>
    <w:rsid w:val="00522242"/>
    <w:rsid w:val="00530420"/>
    <w:rsid w:val="00531E88"/>
    <w:rsid w:val="0053224A"/>
    <w:rsid w:val="005336BB"/>
    <w:rsid w:val="00534612"/>
    <w:rsid w:val="00545842"/>
    <w:rsid w:val="005640A0"/>
    <w:rsid w:val="00564980"/>
    <w:rsid w:val="00567566"/>
    <w:rsid w:val="005942FD"/>
    <w:rsid w:val="00596553"/>
    <w:rsid w:val="005A0BD1"/>
    <w:rsid w:val="005A41EB"/>
    <w:rsid w:val="005C49D0"/>
    <w:rsid w:val="005C65FE"/>
    <w:rsid w:val="005D3A51"/>
    <w:rsid w:val="005D543A"/>
    <w:rsid w:val="005E130E"/>
    <w:rsid w:val="00601774"/>
    <w:rsid w:val="006103AD"/>
    <w:rsid w:val="006125F9"/>
    <w:rsid w:val="00612E09"/>
    <w:rsid w:val="0061421F"/>
    <w:rsid w:val="00620050"/>
    <w:rsid w:val="00630CEF"/>
    <w:rsid w:val="006310A2"/>
    <w:rsid w:val="00633473"/>
    <w:rsid w:val="00633B7C"/>
    <w:rsid w:val="0064277D"/>
    <w:rsid w:val="006474CE"/>
    <w:rsid w:val="00647DB7"/>
    <w:rsid w:val="00651782"/>
    <w:rsid w:val="006525C5"/>
    <w:rsid w:val="006525E0"/>
    <w:rsid w:val="0066179D"/>
    <w:rsid w:val="00670B1F"/>
    <w:rsid w:val="00672D97"/>
    <w:rsid w:val="0067406A"/>
    <w:rsid w:val="006762A0"/>
    <w:rsid w:val="00676F2C"/>
    <w:rsid w:val="00676FAC"/>
    <w:rsid w:val="00684B47"/>
    <w:rsid w:val="00695306"/>
    <w:rsid w:val="00697F64"/>
    <w:rsid w:val="006A0F86"/>
    <w:rsid w:val="006A1A00"/>
    <w:rsid w:val="006B4DF5"/>
    <w:rsid w:val="006B7A1B"/>
    <w:rsid w:val="006C07AE"/>
    <w:rsid w:val="006D1D42"/>
    <w:rsid w:val="006F05F8"/>
    <w:rsid w:val="007043F3"/>
    <w:rsid w:val="00710A39"/>
    <w:rsid w:val="00711DD4"/>
    <w:rsid w:val="007126DD"/>
    <w:rsid w:val="00713779"/>
    <w:rsid w:val="00722354"/>
    <w:rsid w:val="00724CF4"/>
    <w:rsid w:val="00732095"/>
    <w:rsid w:val="00734B82"/>
    <w:rsid w:val="00737323"/>
    <w:rsid w:val="00737896"/>
    <w:rsid w:val="00741438"/>
    <w:rsid w:val="00747CB8"/>
    <w:rsid w:val="00756AEA"/>
    <w:rsid w:val="00760684"/>
    <w:rsid w:val="007624CE"/>
    <w:rsid w:val="00771515"/>
    <w:rsid w:val="00776F98"/>
    <w:rsid w:val="0078104F"/>
    <w:rsid w:val="007A11A0"/>
    <w:rsid w:val="007A2385"/>
    <w:rsid w:val="007A3CA4"/>
    <w:rsid w:val="007A77A2"/>
    <w:rsid w:val="007B2F84"/>
    <w:rsid w:val="007B35C6"/>
    <w:rsid w:val="007C4058"/>
    <w:rsid w:val="007E3400"/>
    <w:rsid w:val="007E756F"/>
    <w:rsid w:val="007F12D9"/>
    <w:rsid w:val="007F14D1"/>
    <w:rsid w:val="007F7438"/>
    <w:rsid w:val="00806FA2"/>
    <w:rsid w:val="0080736E"/>
    <w:rsid w:val="00810A24"/>
    <w:rsid w:val="00812AB7"/>
    <w:rsid w:val="008131A6"/>
    <w:rsid w:val="0081366D"/>
    <w:rsid w:val="008221AA"/>
    <w:rsid w:val="008226B6"/>
    <w:rsid w:val="0083139A"/>
    <w:rsid w:val="008442AC"/>
    <w:rsid w:val="00846BB9"/>
    <w:rsid w:val="00861BF3"/>
    <w:rsid w:val="008627EC"/>
    <w:rsid w:val="00871802"/>
    <w:rsid w:val="00886C3F"/>
    <w:rsid w:val="00893720"/>
    <w:rsid w:val="00895052"/>
    <w:rsid w:val="008A1FBB"/>
    <w:rsid w:val="008A4039"/>
    <w:rsid w:val="008E3BB9"/>
    <w:rsid w:val="008E459F"/>
    <w:rsid w:val="008F12F4"/>
    <w:rsid w:val="008F37D0"/>
    <w:rsid w:val="008F4B1B"/>
    <w:rsid w:val="008F73A2"/>
    <w:rsid w:val="00901E68"/>
    <w:rsid w:val="00903801"/>
    <w:rsid w:val="0090424C"/>
    <w:rsid w:val="0092221C"/>
    <w:rsid w:val="00941EAB"/>
    <w:rsid w:val="00957234"/>
    <w:rsid w:val="009632B9"/>
    <w:rsid w:val="00970093"/>
    <w:rsid w:val="00970918"/>
    <w:rsid w:val="00971AD9"/>
    <w:rsid w:val="009743E9"/>
    <w:rsid w:val="009A233C"/>
    <w:rsid w:val="009B62B8"/>
    <w:rsid w:val="009C097F"/>
    <w:rsid w:val="009C38D3"/>
    <w:rsid w:val="009C6126"/>
    <w:rsid w:val="009C767A"/>
    <w:rsid w:val="009D5300"/>
    <w:rsid w:val="009E3006"/>
    <w:rsid w:val="009E524E"/>
    <w:rsid w:val="009F459F"/>
    <w:rsid w:val="00A05D99"/>
    <w:rsid w:val="00A11377"/>
    <w:rsid w:val="00A12398"/>
    <w:rsid w:val="00A1599B"/>
    <w:rsid w:val="00A1750B"/>
    <w:rsid w:val="00A25ADF"/>
    <w:rsid w:val="00A41071"/>
    <w:rsid w:val="00A4523A"/>
    <w:rsid w:val="00A53617"/>
    <w:rsid w:val="00A64676"/>
    <w:rsid w:val="00A649A3"/>
    <w:rsid w:val="00A7182B"/>
    <w:rsid w:val="00A866E6"/>
    <w:rsid w:val="00A86EE4"/>
    <w:rsid w:val="00A948D6"/>
    <w:rsid w:val="00A94CF6"/>
    <w:rsid w:val="00A96A33"/>
    <w:rsid w:val="00A96AA7"/>
    <w:rsid w:val="00AB1EEA"/>
    <w:rsid w:val="00AD0F28"/>
    <w:rsid w:val="00AD3697"/>
    <w:rsid w:val="00AD5A2B"/>
    <w:rsid w:val="00AD5B0E"/>
    <w:rsid w:val="00AE4BB9"/>
    <w:rsid w:val="00AE6788"/>
    <w:rsid w:val="00AF603E"/>
    <w:rsid w:val="00B02E3F"/>
    <w:rsid w:val="00B03327"/>
    <w:rsid w:val="00B042FC"/>
    <w:rsid w:val="00B16A50"/>
    <w:rsid w:val="00B25375"/>
    <w:rsid w:val="00B35A78"/>
    <w:rsid w:val="00B36761"/>
    <w:rsid w:val="00B41E0B"/>
    <w:rsid w:val="00B42D8B"/>
    <w:rsid w:val="00B64FD3"/>
    <w:rsid w:val="00B71BE8"/>
    <w:rsid w:val="00B74302"/>
    <w:rsid w:val="00B84309"/>
    <w:rsid w:val="00B96283"/>
    <w:rsid w:val="00BB2A58"/>
    <w:rsid w:val="00BB6C3E"/>
    <w:rsid w:val="00BC63F9"/>
    <w:rsid w:val="00BC6E46"/>
    <w:rsid w:val="00BE0761"/>
    <w:rsid w:val="00BE0BFD"/>
    <w:rsid w:val="00BE0D04"/>
    <w:rsid w:val="00BF7AAB"/>
    <w:rsid w:val="00C0375F"/>
    <w:rsid w:val="00C04DD0"/>
    <w:rsid w:val="00C14A88"/>
    <w:rsid w:val="00C1687A"/>
    <w:rsid w:val="00C477CE"/>
    <w:rsid w:val="00C503B6"/>
    <w:rsid w:val="00C51766"/>
    <w:rsid w:val="00C61B81"/>
    <w:rsid w:val="00C66F5D"/>
    <w:rsid w:val="00C76C13"/>
    <w:rsid w:val="00C76C43"/>
    <w:rsid w:val="00C7775F"/>
    <w:rsid w:val="00C86A19"/>
    <w:rsid w:val="00C87D90"/>
    <w:rsid w:val="00C94894"/>
    <w:rsid w:val="00CA581C"/>
    <w:rsid w:val="00CA7A5E"/>
    <w:rsid w:val="00CB0CE4"/>
    <w:rsid w:val="00CB126A"/>
    <w:rsid w:val="00CB44AE"/>
    <w:rsid w:val="00CB4C51"/>
    <w:rsid w:val="00CB74B4"/>
    <w:rsid w:val="00CD0B91"/>
    <w:rsid w:val="00CD121A"/>
    <w:rsid w:val="00CF1A72"/>
    <w:rsid w:val="00CF72F2"/>
    <w:rsid w:val="00D0266F"/>
    <w:rsid w:val="00D13590"/>
    <w:rsid w:val="00D17234"/>
    <w:rsid w:val="00D174BD"/>
    <w:rsid w:val="00D24F4A"/>
    <w:rsid w:val="00D43E78"/>
    <w:rsid w:val="00D662AA"/>
    <w:rsid w:val="00D672E1"/>
    <w:rsid w:val="00D70F7A"/>
    <w:rsid w:val="00D71B3A"/>
    <w:rsid w:val="00D750B8"/>
    <w:rsid w:val="00D81065"/>
    <w:rsid w:val="00D85A08"/>
    <w:rsid w:val="00D90E7F"/>
    <w:rsid w:val="00DA2AF5"/>
    <w:rsid w:val="00DB072B"/>
    <w:rsid w:val="00DB5462"/>
    <w:rsid w:val="00DC5D5B"/>
    <w:rsid w:val="00DD0E37"/>
    <w:rsid w:val="00DD45D5"/>
    <w:rsid w:val="00DD4D80"/>
    <w:rsid w:val="00DE6BAA"/>
    <w:rsid w:val="00E01400"/>
    <w:rsid w:val="00E01ED0"/>
    <w:rsid w:val="00E04523"/>
    <w:rsid w:val="00E0522F"/>
    <w:rsid w:val="00E358C0"/>
    <w:rsid w:val="00E374C1"/>
    <w:rsid w:val="00E52964"/>
    <w:rsid w:val="00E72348"/>
    <w:rsid w:val="00E766A7"/>
    <w:rsid w:val="00E767A8"/>
    <w:rsid w:val="00E8240A"/>
    <w:rsid w:val="00E86992"/>
    <w:rsid w:val="00E8714E"/>
    <w:rsid w:val="00E9150E"/>
    <w:rsid w:val="00E920DE"/>
    <w:rsid w:val="00E93C63"/>
    <w:rsid w:val="00EA7CCE"/>
    <w:rsid w:val="00EB663B"/>
    <w:rsid w:val="00EC16A6"/>
    <w:rsid w:val="00EC2F01"/>
    <w:rsid w:val="00ED199E"/>
    <w:rsid w:val="00ED3F7B"/>
    <w:rsid w:val="00EE1DAB"/>
    <w:rsid w:val="00EE7E07"/>
    <w:rsid w:val="00F017EE"/>
    <w:rsid w:val="00F10796"/>
    <w:rsid w:val="00F11E67"/>
    <w:rsid w:val="00F3121B"/>
    <w:rsid w:val="00F313BB"/>
    <w:rsid w:val="00F31A31"/>
    <w:rsid w:val="00F35A58"/>
    <w:rsid w:val="00F52FAE"/>
    <w:rsid w:val="00F63FB1"/>
    <w:rsid w:val="00F70AD1"/>
    <w:rsid w:val="00F71C01"/>
    <w:rsid w:val="00F72208"/>
    <w:rsid w:val="00F82338"/>
    <w:rsid w:val="00F847DC"/>
    <w:rsid w:val="00F86699"/>
    <w:rsid w:val="00F9303B"/>
    <w:rsid w:val="00FB1ADF"/>
    <w:rsid w:val="00FB35B9"/>
    <w:rsid w:val="00FB7E03"/>
    <w:rsid w:val="00FD276F"/>
    <w:rsid w:val="00FD280C"/>
    <w:rsid w:val="00FE4196"/>
    <w:rsid w:val="00FF122A"/>
    <w:rsid w:val="00FF33B3"/>
    <w:rsid w:val="00FF3F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B21"/>
    <w:pPr>
      <w:spacing w:after="200" w:line="276" w:lineRule="auto"/>
    </w:pPr>
    <w:rPr>
      <w:rFonts w:cs="Calibri"/>
      <w:lang w:eastAsia="en-US"/>
    </w:rPr>
  </w:style>
  <w:style w:type="paragraph" w:styleId="1">
    <w:name w:val="heading 1"/>
    <w:basedOn w:val="a"/>
    <w:next w:val="a"/>
    <w:link w:val="10"/>
    <w:uiPriority w:val="99"/>
    <w:qFormat/>
    <w:locked/>
    <w:rsid w:val="00D750B8"/>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locked/>
    <w:rsid w:val="0066179D"/>
    <w:pPr>
      <w:keepNext/>
      <w:spacing w:before="240" w:after="60"/>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750B8"/>
    <w:rPr>
      <w:rFonts w:ascii="Cambria" w:hAnsi="Cambria" w:cs="Times New Roman"/>
      <w:b/>
      <w:bCs/>
      <w:color w:val="365F91"/>
      <w:sz w:val="28"/>
      <w:szCs w:val="28"/>
      <w:lang w:eastAsia="en-US"/>
    </w:rPr>
  </w:style>
  <w:style w:type="character" w:customStyle="1" w:styleId="20">
    <w:name w:val="Заголовок 2 Знак"/>
    <w:basedOn w:val="a0"/>
    <w:link w:val="2"/>
    <w:uiPriority w:val="99"/>
    <w:locked/>
    <w:rsid w:val="0066179D"/>
    <w:rPr>
      <w:rFonts w:ascii="Arial" w:hAnsi="Arial" w:cs="Arial"/>
      <w:b/>
      <w:bCs/>
      <w:i/>
      <w:iCs/>
      <w:sz w:val="28"/>
      <w:szCs w:val="28"/>
    </w:rPr>
  </w:style>
  <w:style w:type="paragraph" w:styleId="a3">
    <w:name w:val="List Paragraph"/>
    <w:basedOn w:val="a"/>
    <w:uiPriority w:val="99"/>
    <w:qFormat/>
    <w:rsid w:val="002E575E"/>
    <w:pPr>
      <w:ind w:left="720"/>
    </w:pPr>
  </w:style>
  <w:style w:type="table" w:styleId="a4">
    <w:name w:val="Table Grid"/>
    <w:basedOn w:val="a1"/>
    <w:uiPriority w:val="39"/>
    <w:rsid w:val="002E575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30FD1"/>
    <w:pPr>
      <w:autoSpaceDE w:val="0"/>
      <w:autoSpaceDN w:val="0"/>
      <w:adjustRightInd w:val="0"/>
    </w:pPr>
    <w:rPr>
      <w:rFonts w:ascii="TimesNewRomanPSMT" w:hAnsi="TimesNewRomanPSMT" w:cs="TimesNewRomanPSMT"/>
      <w:sz w:val="24"/>
      <w:szCs w:val="24"/>
      <w:lang w:eastAsia="en-US"/>
    </w:rPr>
  </w:style>
  <w:style w:type="paragraph" w:customStyle="1" w:styleId="ConsPlusNonformat">
    <w:name w:val="ConsPlusNonformat"/>
    <w:uiPriority w:val="99"/>
    <w:rsid w:val="002F7C58"/>
    <w:pPr>
      <w:autoSpaceDE w:val="0"/>
      <w:autoSpaceDN w:val="0"/>
      <w:adjustRightInd w:val="0"/>
    </w:pPr>
    <w:rPr>
      <w:rFonts w:ascii="Courier New" w:eastAsia="Times New Roman" w:hAnsi="Courier New" w:cs="Courier New"/>
      <w:sz w:val="20"/>
      <w:szCs w:val="20"/>
    </w:rPr>
  </w:style>
  <w:style w:type="paragraph" w:styleId="a5">
    <w:name w:val="Body Text"/>
    <w:basedOn w:val="a"/>
    <w:link w:val="a6"/>
    <w:uiPriority w:val="99"/>
    <w:rsid w:val="002F7C58"/>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locked/>
    <w:rsid w:val="002F7C58"/>
    <w:rPr>
      <w:rFonts w:ascii="Times New Roman" w:hAnsi="Times New Roman" w:cs="Times New Roman"/>
      <w:sz w:val="24"/>
      <w:szCs w:val="24"/>
    </w:rPr>
  </w:style>
  <w:style w:type="paragraph" w:styleId="a7">
    <w:name w:val="Normal (Web)"/>
    <w:basedOn w:val="a"/>
    <w:uiPriority w:val="99"/>
    <w:rsid w:val="008E3BB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uiPriority w:val="99"/>
    <w:rsid w:val="008E3BB9"/>
    <w:rPr>
      <w:rFonts w:cs="Times New Roman"/>
    </w:rPr>
  </w:style>
  <w:style w:type="paragraph" w:customStyle="1" w:styleId="c15">
    <w:name w:val="c15"/>
    <w:basedOn w:val="a"/>
    <w:uiPriority w:val="99"/>
    <w:rsid w:val="00B64FD3"/>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3">
    <w:name w:val="c3"/>
    <w:basedOn w:val="a0"/>
    <w:uiPriority w:val="99"/>
    <w:rsid w:val="00B64FD3"/>
    <w:rPr>
      <w:rFonts w:cs="Times New Roman"/>
    </w:rPr>
  </w:style>
  <w:style w:type="character" w:customStyle="1" w:styleId="c3c10">
    <w:name w:val="c3 c10"/>
    <w:basedOn w:val="a0"/>
    <w:uiPriority w:val="99"/>
    <w:rsid w:val="00B64FD3"/>
    <w:rPr>
      <w:rFonts w:cs="Times New Roman"/>
    </w:rPr>
  </w:style>
  <w:style w:type="paragraph" w:customStyle="1" w:styleId="11">
    <w:name w:val="Абзац списка1"/>
    <w:basedOn w:val="a"/>
    <w:uiPriority w:val="99"/>
    <w:rsid w:val="001A2C5D"/>
    <w:pPr>
      <w:spacing w:after="0" w:line="240" w:lineRule="auto"/>
      <w:ind w:left="720"/>
      <w:contextualSpacing/>
    </w:pPr>
    <w:rPr>
      <w:rFonts w:ascii="Times New Roman" w:eastAsia="Times New Roman" w:hAnsi="Times New Roman" w:cs="Times New Roman"/>
      <w:sz w:val="24"/>
      <w:szCs w:val="24"/>
      <w:lang w:eastAsia="ru-RU"/>
    </w:rPr>
  </w:style>
  <w:style w:type="character" w:styleId="a8">
    <w:name w:val="Hyperlink"/>
    <w:basedOn w:val="a0"/>
    <w:uiPriority w:val="99"/>
    <w:rsid w:val="0066179D"/>
    <w:rPr>
      <w:rFonts w:cs="Times New Roman"/>
      <w:color w:val="0000FF"/>
      <w:u w:val="single"/>
    </w:rPr>
  </w:style>
  <w:style w:type="paragraph" w:styleId="12">
    <w:name w:val="toc 1"/>
    <w:basedOn w:val="a"/>
    <w:next w:val="a"/>
    <w:autoRedefine/>
    <w:uiPriority w:val="39"/>
    <w:locked/>
    <w:rsid w:val="0066179D"/>
    <w:pPr>
      <w:tabs>
        <w:tab w:val="right" w:leader="dot" w:pos="6508"/>
      </w:tabs>
      <w:spacing w:after="0" w:line="240" w:lineRule="auto"/>
    </w:pPr>
    <w:rPr>
      <w:rFonts w:ascii="Times New Roman" w:eastAsia="Times New Roman" w:hAnsi="Times New Roman" w:cs="Times New Roman"/>
      <w:szCs w:val="24"/>
      <w:lang w:eastAsia="ru-RU"/>
    </w:rPr>
  </w:style>
  <w:style w:type="paragraph" w:styleId="21">
    <w:name w:val="toc 2"/>
    <w:basedOn w:val="a"/>
    <w:next w:val="a"/>
    <w:autoRedefine/>
    <w:uiPriority w:val="39"/>
    <w:locked/>
    <w:rsid w:val="00C503B6"/>
    <w:pPr>
      <w:tabs>
        <w:tab w:val="right" w:leader="dot" w:pos="9356"/>
      </w:tabs>
      <w:spacing w:line="360" w:lineRule="auto"/>
    </w:pPr>
    <w:rPr>
      <w:rFonts w:cs="Times New Roman"/>
      <w:lang w:eastAsia="ru-RU"/>
    </w:rPr>
  </w:style>
  <w:style w:type="paragraph" w:customStyle="1" w:styleId="13">
    <w:name w:val="Подзаголовок 1"/>
    <w:basedOn w:val="a"/>
    <w:uiPriority w:val="99"/>
    <w:rsid w:val="0066179D"/>
    <w:pPr>
      <w:widowControl w:val="0"/>
      <w:tabs>
        <w:tab w:val="num" w:pos="1072"/>
      </w:tabs>
      <w:ind w:firstLine="567"/>
      <w:jc w:val="center"/>
    </w:pPr>
    <w:rPr>
      <w:rFonts w:ascii="Times New Roman" w:hAnsi="Times New Roman" w:cs="Times New Roman"/>
      <w:b/>
      <w:sz w:val="28"/>
      <w:szCs w:val="28"/>
      <w:lang w:eastAsia="ru-RU"/>
    </w:rPr>
  </w:style>
  <w:style w:type="character" w:styleId="a9">
    <w:name w:val="annotation reference"/>
    <w:basedOn w:val="a0"/>
    <w:uiPriority w:val="99"/>
    <w:semiHidden/>
    <w:rsid w:val="0066179D"/>
    <w:rPr>
      <w:rFonts w:cs="Times New Roman"/>
      <w:sz w:val="16"/>
      <w:szCs w:val="16"/>
    </w:rPr>
  </w:style>
  <w:style w:type="paragraph" w:styleId="aa">
    <w:name w:val="annotation text"/>
    <w:basedOn w:val="a"/>
    <w:link w:val="ab"/>
    <w:uiPriority w:val="99"/>
    <w:semiHidden/>
    <w:rsid w:val="0066179D"/>
    <w:rPr>
      <w:rFonts w:cs="Times New Roman"/>
      <w:sz w:val="20"/>
      <w:szCs w:val="20"/>
      <w:lang w:eastAsia="ru-RU"/>
    </w:rPr>
  </w:style>
  <w:style w:type="character" w:customStyle="1" w:styleId="ab">
    <w:name w:val="Текст примечания Знак"/>
    <w:basedOn w:val="a0"/>
    <w:link w:val="aa"/>
    <w:uiPriority w:val="99"/>
    <w:semiHidden/>
    <w:locked/>
    <w:rsid w:val="0066179D"/>
    <w:rPr>
      <w:rFonts w:cs="Times New Roman"/>
      <w:sz w:val="20"/>
      <w:szCs w:val="20"/>
    </w:rPr>
  </w:style>
  <w:style w:type="paragraph" w:styleId="ac">
    <w:name w:val="Balloon Text"/>
    <w:basedOn w:val="a"/>
    <w:link w:val="ad"/>
    <w:uiPriority w:val="99"/>
    <w:semiHidden/>
    <w:rsid w:val="0066179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66179D"/>
    <w:rPr>
      <w:rFonts w:ascii="Tahoma" w:hAnsi="Tahoma" w:cs="Tahoma"/>
      <w:sz w:val="16"/>
      <w:szCs w:val="16"/>
      <w:lang w:eastAsia="en-US"/>
    </w:rPr>
  </w:style>
  <w:style w:type="paragraph" w:customStyle="1" w:styleId="9">
    <w:name w:val="Стиль 9 пт По ширине"/>
    <w:basedOn w:val="a"/>
    <w:uiPriority w:val="99"/>
    <w:rsid w:val="00BC6E46"/>
    <w:pPr>
      <w:widowControl w:val="0"/>
      <w:spacing w:after="0" w:line="240" w:lineRule="auto"/>
      <w:jc w:val="both"/>
    </w:pPr>
    <w:rPr>
      <w:rFonts w:ascii="Times New Roman" w:eastAsia="Times New Roman" w:hAnsi="Times New Roman" w:cs="Times New Roman"/>
      <w:sz w:val="18"/>
      <w:szCs w:val="18"/>
      <w:lang w:eastAsia="ru-RU"/>
    </w:rPr>
  </w:style>
  <w:style w:type="character" w:styleId="ae">
    <w:name w:val="Emphasis"/>
    <w:uiPriority w:val="99"/>
    <w:qFormat/>
    <w:locked/>
    <w:rsid w:val="00CB0CE4"/>
    <w:rPr>
      <w:i/>
      <w:iCs/>
    </w:rPr>
  </w:style>
  <w:style w:type="character" w:customStyle="1" w:styleId="hps">
    <w:name w:val="hps"/>
    <w:basedOn w:val="a0"/>
    <w:rsid w:val="00CB0CE4"/>
  </w:style>
  <w:style w:type="paragraph" w:styleId="af">
    <w:name w:val="footer"/>
    <w:basedOn w:val="a"/>
    <w:link w:val="af0"/>
    <w:uiPriority w:val="99"/>
    <w:unhideWhenUsed/>
    <w:rsid w:val="00B2537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25375"/>
    <w:rPr>
      <w:rFonts w:cs="Calibri"/>
      <w:lang w:eastAsia="en-US"/>
    </w:rPr>
  </w:style>
  <w:style w:type="paragraph" w:styleId="af1">
    <w:name w:val="header"/>
    <w:basedOn w:val="a"/>
    <w:link w:val="af2"/>
    <w:uiPriority w:val="99"/>
    <w:semiHidden/>
    <w:unhideWhenUsed/>
    <w:rsid w:val="00B25375"/>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B25375"/>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79090">
      <w:marLeft w:val="0"/>
      <w:marRight w:val="0"/>
      <w:marTop w:val="0"/>
      <w:marBottom w:val="0"/>
      <w:divBdr>
        <w:top w:val="none" w:sz="0" w:space="0" w:color="auto"/>
        <w:left w:val="none" w:sz="0" w:space="0" w:color="auto"/>
        <w:bottom w:val="none" w:sz="0" w:space="0" w:color="auto"/>
        <w:right w:val="none" w:sz="0" w:space="0" w:color="auto"/>
      </w:divBdr>
    </w:div>
    <w:div w:id="309679092">
      <w:marLeft w:val="0"/>
      <w:marRight w:val="0"/>
      <w:marTop w:val="0"/>
      <w:marBottom w:val="0"/>
      <w:divBdr>
        <w:top w:val="none" w:sz="0" w:space="0" w:color="auto"/>
        <w:left w:val="none" w:sz="0" w:space="0" w:color="auto"/>
        <w:bottom w:val="none" w:sz="0" w:space="0" w:color="auto"/>
        <w:right w:val="none" w:sz="0" w:space="0" w:color="auto"/>
      </w:divBdr>
    </w:div>
    <w:div w:id="309679094">
      <w:marLeft w:val="0"/>
      <w:marRight w:val="0"/>
      <w:marTop w:val="0"/>
      <w:marBottom w:val="0"/>
      <w:divBdr>
        <w:top w:val="none" w:sz="0" w:space="0" w:color="auto"/>
        <w:left w:val="none" w:sz="0" w:space="0" w:color="auto"/>
        <w:bottom w:val="none" w:sz="0" w:space="0" w:color="auto"/>
        <w:right w:val="none" w:sz="0" w:space="0" w:color="auto"/>
      </w:divBdr>
    </w:div>
    <w:div w:id="309679095">
      <w:marLeft w:val="0"/>
      <w:marRight w:val="0"/>
      <w:marTop w:val="0"/>
      <w:marBottom w:val="0"/>
      <w:divBdr>
        <w:top w:val="none" w:sz="0" w:space="0" w:color="auto"/>
        <w:left w:val="none" w:sz="0" w:space="0" w:color="auto"/>
        <w:bottom w:val="none" w:sz="0" w:space="0" w:color="auto"/>
        <w:right w:val="none" w:sz="0" w:space="0" w:color="auto"/>
      </w:divBdr>
      <w:divsChild>
        <w:div w:id="309679093">
          <w:marLeft w:val="0"/>
          <w:marRight w:val="0"/>
          <w:marTop w:val="0"/>
          <w:marBottom w:val="0"/>
          <w:divBdr>
            <w:top w:val="none" w:sz="0" w:space="0" w:color="auto"/>
            <w:left w:val="none" w:sz="0" w:space="0" w:color="auto"/>
            <w:bottom w:val="none" w:sz="0" w:space="0" w:color="auto"/>
            <w:right w:val="none" w:sz="0" w:space="0" w:color="auto"/>
          </w:divBdr>
          <w:divsChild>
            <w:div w:id="309679091">
              <w:marLeft w:val="0"/>
              <w:marRight w:val="0"/>
              <w:marTop w:val="0"/>
              <w:marBottom w:val="0"/>
              <w:divBdr>
                <w:top w:val="none" w:sz="0" w:space="0" w:color="auto"/>
                <w:left w:val="none" w:sz="0" w:space="0" w:color="auto"/>
                <w:bottom w:val="none" w:sz="0" w:space="0" w:color="auto"/>
                <w:right w:val="none" w:sz="0" w:space="0" w:color="auto"/>
              </w:divBdr>
              <w:divsChild>
                <w:div w:id="309679096">
                  <w:marLeft w:val="0"/>
                  <w:marRight w:val="0"/>
                  <w:marTop w:val="0"/>
                  <w:marBottom w:val="0"/>
                  <w:divBdr>
                    <w:top w:val="none" w:sz="0" w:space="0" w:color="auto"/>
                    <w:left w:val="none" w:sz="0" w:space="0" w:color="auto"/>
                    <w:bottom w:val="none" w:sz="0" w:space="0" w:color="auto"/>
                    <w:right w:val="none" w:sz="0" w:space="0" w:color="auto"/>
                  </w:divBdr>
                </w:div>
                <w:div w:id="309679097">
                  <w:marLeft w:val="0"/>
                  <w:marRight w:val="0"/>
                  <w:marTop w:val="0"/>
                  <w:marBottom w:val="0"/>
                  <w:divBdr>
                    <w:top w:val="none" w:sz="0" w:space="0" w:color="auto"/>
                    <w:left w:val="none" w:sz="0" w:space="0" w:color="auto"/>
                    <w:bottom w:val="none" w:sz="0" w:space="0" w:color="auto"/>
                    <w:right w:val="none" w:sz="0" w:space="0" w:color="auto"/>
                  </w:divBdr>
                </w:div>
                <w:div w:id="3096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9099">
      <w:marLeft w:val="0"/>
      <w:marRight w:val="0"/>
      <w:marTop w:val="0"/>
      <w:marBottom w:val="0"/>
      <w:divBdr>
        <w:top w:val="none" w:sz="0" w:space="0" w:color="auto"/>
        <w:left w:val="none" w:sz="0" w:space="0" w:color="auto"/>
        <w:bottom w:val="none" w:sz="0" w:space="0" w:color="auto"/>
        <w:right w:val="none" w:sz="0" w:space="0" w:color="auto"/>
      </w:divBdr>
    </w:div>
    <w:div w:id="309679100">
      <w:marLeft w:val="0"/>
      <w:marRight w:val="0"/>
      <w:marTop w:val="0"/>
      <w:marBottom w:val="0"/>
      <w:divBdr>
        <w:top w:val="none" w:sz="0" w:space="0" w:color="auto"/>
        <w:left w:val="none" w:sz="0" w:space="0" w:color="auto"/>
        <w:bottom w:val="none" w:sz="0" w:space="0" w:color="auto"/>
        <w:right w:val="none" w:sz="0" w:space="0" w:color="auto"/>
      </w:divBdr>
    </w:div>
    <w:div w:id="309679101">
      <w:marLeft w:val="0"/>
      <w:marRight w:val="0"/>
      <w:marTop w:val="0"/>
      <w:marBottom w:val="0"/>
      <w:divBdr>
        <w:top w:val="none" w:sz="0" w:space="0" w:color="auto"/>
        <w:left w:val="none" w:sz="0" w:space="0" w:color="auto"/>
        <w:bottom w:val="none" w:sz="0" w:space="0" w:color="auto"/>
        <w:right w:val="none" w:sz="0" w:space="0" w:color="auto"/>
      </w:divBdr>
    </w:div>
    <w:div w:id="309679102">
      <w:marLeft w:val="0"/>
      <w:marRight w:val="0"/>
      <w:marTop w:val="0"/>
      <w:marBottom w:val="0"/>
      <w:divBdr>
        <w:top w:val="none" w:sz="0" w:space="0" w:color="auto"/>
        <w:left w:val="none" w:sz="0" w:space="0" w:color="auto"/>
        <w:bottom w:val="none" w:sz="0" w:space="0" w:color="auto"/>
        <w:right w:val="none" w:sz="0" w:space="0" w:color="auto"/>
      </w:divBdr>
    </w:div>
    <w:div w:id="309679103">
      <w:marLeft w:val="0"/>
      <w:marRight w:val="0"/>
      <w:marTop w:val="0"/>
      <w:marBottom w:val="0"/>
      <w:divBdr>
        <w:top w:val="none" w:sz="0" w:space="0" w:color="auto"/>
        <w:left w:val="none" w:sz="0" w:space="0" w:color="auto"/>
        <w:bottom w:val="none" w:sz="0" w:space="0" w:color="auto"/>
        <w:right w:val="none" w:sz="0" w:space="0" w:color="auto"/>
      </w:divBdr>
    </w:div>
    <w:div w:id="309679104">
      <w:marLeft w:val="0"/>
      <w:marRight w:val="0"/>
      <w:marTop w:val="0"/>
      <w:marBottom w:val="0"/>
      <w:divBdr>
        <w:top w:val="none" w:sz="0" w:space="0" w:color="auto"/>
        <w:left w:val="none" w:sz="0" w:space="0" w:color="auto"/>
        <w:bottom w:val="none" w:sz="0" w:space="0" w:color="auto"/>
        <w:right w:val="none" w:sz="0" w:space="0" w:color="auto"/>
      </w:divBdr>
    </w:div>
    <w:div w:id="309679106">
      <w:marLeft w:val="0"/>
      <w:marRight w:val="0"/>
      <w:marTop w:val="0"/>
      <w:marBottom w:val="0"/>
      <w:divBdr>
        <w:top w:val="none" w:sz="0" w:space="0" w:color="auto"/>
        <w:left w:val="none" w:sz="0" w:space="0" w:color="auto"/>
        <w:bottom w:val="none" w:sz="0" w:space="0" w:color="auto"/>
        <w:right w:val="none" w:sz="0" w:space="0" w:color="auto"/>
      </w:divBdr>
    </w:div>
    <w:div w:id="309679109">
      <w:marLeft w:val="0"/>
      <w:marRight w:val="0"/>
      <w:marTop w:val="0"/>
      <w:marBottom w:val="0"/>
      <w:divBdr>
        <w:top w:val="none" w:sz="0" w:space="0" w:color="auto"/>
        <w:left w:val="none" w:sz="0" w:space="0" w:color="auto"/>
        <w:bottom w:val="none" w:sz="0" w:space="0" w:color="auto"/>
        <w:right w:val="none" w:sz="0" w:space="0" w:color="auto"/>
      </w:divBdr>
    </w:div>
    <w:div w:id="309679110">
      <w:marLeft w:val="0"/>
      <w:marRight w:val="0"/>
      <w:marTop w:val="0"/>
      <w:marBottom w:val="0"/>
      <w:divBdr>
        <w:top w:val="none" w:sz="0" w:space="0" w:color="auto"/>
        <w:left w:val="none" w:sz="0" w:space="0" w:color="auto"/>
        <w:bottom w:val="none" w:sz="0" w:space="0" w:color="auto"/>
        <w:right w:val="none" w:sz="0" w:space="0" w:color="auto"/>
      </w:divBdr>
    </w:div>
    <w:div w:id="309679112">
      <w:marLeft w:val="0"/>
      <w:marRight w:val="0"/>
      <w:marTop w:val="0"/>
      <w:marBottom w:val="0"/>
      <w:divBdr>
        <w:top w:val="none" w:sz="0" w:space="0" w:color="auto"/>
        <w:left w:val="none" w:sz="0" w:space="0" w:color="auto"/>
        <w:bottom w:val="none" w:sz="0" w:space="0" w:color="auto"/>
        <w:right w:val="none" w:sz="0" w:space="0" w:color="auto"/>
      </w:divBdr>
    </w:div>
    <w:div w:id="309679113">
      <w:marLeft w:val="0"/>
      <w:marRight w:val="0"/>
      <w:marTop w:val="0"/>
      <w:marBottom w:val="0"/>
      <w:divBdr>
        <w:top w:val="none" w:sz="0" w:space="0" w:color="auto"/>
        <w:left w:val="none" w:sz="0" w:space="0" w:color="auto"/>
        <w:bottom w:val="none" w:sz="0" w:space="0" w:color="auto"/>
        <w:right w:val="none" w:sz="0" w:space="0" w:color="auto"/>
      </w:divBdr>
    </w:div>
    <w:div w:id="309679115">
      <w:marLeft w:val="0"/>
      <w:marRight w:val="0"/>
      <w:marTop w:val="0"/>
      <w:marBottom w:val="0"/>
      <w:divBdr>
        <w:top w:val="none" w:sz="0" w:space="0" w:color="auto"/>
        <w:left w:val="none" w:sz="0" w:space="0" w:color="auto"/>
        <w:bottom w:val="none" w:sz="0" w:space="0" w:color="auto"/>
        <w:right w:val="none" w:sz="0" w:space="0" w:color="auto"/>
      </w:divBdr>
    </w:div>
    <w:div w:id="309679116">
      <w:marLeft w:val="0"/>
      <w:marRight w:val="0"/>
      <w:marTop w:val="0"/>
      <w:marBottom w:val="0"/>
      <w:divBdr>
        <w:top w:val="none" w:sz="0" w:space="0" w:color="auto"/>
        <w:left w:val="none" w:sz="0" w:space="0" w:color="auto"/>
        <w:bottom w:val="none" w:sz="0" w:space="0" w:color="auto"/>
        <w:right w:val="none" w:sz="0" w:space="0" w:color="auto"/>
      </w:divBdr>
    </w:div>
    <w:div w:id="309679117">
      <w:marLeft w:val="0"/>
      <w:marRight w:val="0"/>
      <w:marTop w:val="0"/>
      <w:marBottom w:val="0"/>
      <w:divBdr>
        <w:top w:val="none" w:sz="0" w:space="0" w:color="auto"/>
        <w:left w:val="none" w:sz="0" w:space="0" w:color="auto"/>
        <w:bottom w:val="none" w:sz="0" w:space="0" w:color="auto"/>
        <w:right w:val="none" w:sz="0" w:space="0" w:color="auto"/>
      </w:divBdr>
    </w:div>
    <w:div w:id="309679118">
      <w:marLeft w:val="0"/>
      <w:marRight w:val="0"/>
      <w:marTop w:val="0"/>
      <w:marBottom w:val="0"/>
      <w:divBdr>
        <w:top w:val="none" w:sz="0" w:space="0" w:color="auto"/>
        <w:left w:val="none" w:sz="0" w:space="0" w:color="auto"/>
        <w:bottom w:val="none" w:sz="0" w:space="0" w:color="auto"/>
        <w:right w:val="none" w:sz="0" w:space="0" w:color="auto"/>
      </w:divBdr>
      <w:divsChild>
        <w:div w:id="309679105">
          <w:marLeft w:val="0"/>
          <w:marRight w:val="0"/>
          <w:marTop w:val="170"/>
          <w:marBottom w:val="170"/>
          <w:divBdr>
            <w:top w:val="none" w:sz="0" w:space="0" w:color="auto"/>
            <w:left w:val="none" w:sz="0" w:space="0" w:color="auto"/>
            <w:bottom w:val="none" w:sz="0" w:space="0" w:color="auto"/>
            <w:right w:val="none" w:sz="0" w:space="0" w:color="auto"/>
          </w:divBdr>
          <w:divsChild>
            <w:div w:id="309679107">
              <w:marLeft w:val="0"/>
              <w:marRight w:val="0"/>
              <w:marTop w:val="0"/>
              <w:marBottom w:val="0"/>
              <w:divBdr>
                <w:top w:val="none" w:sz="0" w:space="0" w:color="auto"/>
                <w:left w:val="none" w:sz="0" w:space="0" w:color="auto"/>
                <w:bottom w:val="none" w:sz="0" w:space="0" w:color="auto"/>
                <w:right w:val="none" w:sz="0" w:space="0" w:color="auto"/>
              </w:divBdr>
            </w:div>
            <w:div w:id="309679111">
              <w:marLeft w:val="0"/>
              <w:marRight w:val="0"/>
              <w:marTop w:val="0"/>
              <w:marBottom w:val="0"/>
              <w:divBdr>
                <w:top w:val="none" w:sz="0" w:space="0" w:color="auto"/>
                <w:left w:val="none" w:sz="0" w:space="0" w:color="auto"/>
                <w:bottom w:val="none" w:sz="0" w:space="0" w:color="auto"/>
                <w:right w:val="none" w:sz="0" w:space="0" w:color="auto"/>
              </w:divBdr>
            </w:div>
          </w:divsChild>
        </w:div>
        <w:div w:id="309679114">
          <w:marLeft w:val="0"/>
          <w:marRight w:val="0"/>
          <w:marTop w:val="284"/>
          <w:marBottom w:val="170"/>
          <w:divBdr>
            <w:top w:val="none" w:sz="0" w:space="0" w:color="auto"/>
            <w:left w:val="none" w:sz="0" w:space="0" w:color="auto"/>
            <w:bottom w:val="none" w:sz="0" w:space="0" w:color="auto"/>
            <w:right w:val="none" w:sz="0" w:space="0" w:color="auto"/>
          </w:divBdr>
          <w:divsChild>
            <w:div w:id="309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9119">
      <w:marLeft w:val="0"/>
      <w:marRight w:val="0"/>
      <w:marTop w:val="0"/>
      <w:marBottom w:val="0"/>
      <w:divBdr>
        <w:top w:val="none" w:sz="0" w:space="0" w:color="auto"/>
        <w:left w:val="none" w:sz="0" w:space="0" w:color="auto"/>
        <w:bottom w:val="none" w:sz="0" w:space="0" w:color="auto"/>
        <w:right w:val="none" w:sz="0" w:space="0" w:color="auto"/>
      </w:divBdr>
    </w:div>
    <w:div w:id="11975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3F10B-1AB0-4287-9399-57B9DB12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18681</Words>
  <Characters>106484</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Мордовина</dc:creator>
  <cp:keywords/>
  <dc:description/>
  <cp:lastModifiedBy>Comp20</cp:lastModifiedBy>
  <cp:revision>59</cp:revision>
  <cp:lastPrinted>2018-09-19T06:51:00Z</cp:lastPrinted>
  <dcterms:created xsi:type="dcterms:W3CDTF">2017-09-07T07:45:00Z</dcterms:created>
  <dcterms:modified xsi:type="dcterms:W3CDTF">2020-03-25T11:32:00Z</dcterms:modified>
</cp:coreProperties>
</file>