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1C" w:rsidRPr="006B4D1C" w:rsidRDefault="006B4D1C" w:rsidP="006B4D1C">
      <w:pPr>
        <w:spacing w:after="0" w:line="240" w:lineRule="auto"/>
        <w:jc w:val="center"/>
        <w:rPr>
          <w:rFonts w:ascii="Times New Roman" w:hAnsi="Times New Roman"/>
          <w:b/>
          <w:sz w:val="28"/>
          <w:szCs w:val="28"/>
        </w:rPr>
      </w:pPr>
      <w:r w:rsidRPr="006B4D1C">
        <w:rPr>
          <w:rFonts w:ascii="Times New Roman" w:hAnsi="Times New Roman"/>
          <w:b/>
          <w:sz w:val="28"/>
          <w:szCs w:val="28"/>
        </w:rPr>
        <w:t>АВТОНОМНАЯ НЕКОММЕРЧЕСКАЯ</w:t>
      </w:r>
    </w:p>
    <w:p w:rsidR="006B4D1C" w:rsidRPr="006B4D1C" w:rsidRDefault="006B4D1C" w:rsidP="006B4D1C">
      <w:pPr>
        <w:spacing w:after="0" w:line="240" w:lineRule="auto"/>
        <w:jc w:val="center"/>
        <w:rPr>
          <w:rFonts w:ascii="Times New Roman" w:hAnsi="Times New Roman"/>
          <w:b/>
          <w:sz w:val="28"/>
          <w:szCs w:val="28"/>
        </w:rPr>
      </w:pPr>
      <w:r w:rsidRPr="006B4D1C">
        <w:rPr>
          <w:rFonts w:ascii="Times New Roman" w:hAnsi="Times New Roman"/>
          <w:b/>
          <w:sz w:val="28"/>
          <w:szCs w:val="28"/>
        </w:rPr>
        <w:t xml:space="preserve">ПРОФЕССИОНАЛЬНАЯ ОБРАЗОВАТЕЛЬНАЯ ОРГАНИЗАЦИЯ </w:t>
      </w:r>
    </w:p>
    <w:p w:rsidR="006B4D1C" w:rsidRPr="006B4D1C" w:rsidRDefault="006B4D1C" w:rsidP="006B4D1C">
      <w:pPr>
        <w:spacing w:after="0" w:line="240" w:lineRule="auto"/>
        <w:jc w:val="center"/>
        <w:rPr>
          <w:rFonts w:ascii="Times New Roman" w:hAnsi="Times New Roman"/>
          <w:b/>
          <w:sz w:val="28"/>
          <w:szCs w:val="28"/>
        </w:rPr>
      </w:pPr>
      <w:r w:rsidRPr="006B4D1C">
        <w:rPr>
          <w:rFonts w:ascii="Times New Roman" w:hAnsi="Times New Roman"/>
          <w:b/>
          <w:sz w:val="28"/>
          <w:szCs w:val="28"/>
        </w:rPr>
        <w:t xml:space="preserve"> «КОТЕЛЬНИКОВСКИЙ КОЛЛЕДЖ БИЗНЕСА»</w:t>
      </w:r>
    </w:p>
    <w:p w:rsidR="00551FED" w:rsidRDefault="00551FED" w:rsidP="00551FED">
      <w:pPr>
        <w:snapToGrid w:val="0"/>
        <w:spacing w:after="0" w:line="240" w:lineRule="auto"/>
        <w:ind w:left="4248" w:firstLine="708"/>
        <w:rPr>
          <w:rFonts w:ascii="Times New Roman" w:hAnsi="Times New Roman"/>
          <w:b/>
          <w:caps/>
          <w:sz w:val="28"/>
          <w:szCs w:val="28"/>
        </w:rPr>
      </w:pPr>
    </w:p>
    <w:p w:rsidR="00551FED" w:rsidRDefault="00551FED" w:rsidP="00551FED">
      <w:pPr>
        <w:snapToGrid w:val="0"/>
        <w:spacing w:after="0" w:line="240" w:lineRule="auto"/>
        <w:ind w:left="4248" w:firstLine="708"/>
        <w:rPr>
          <w:rFonts w:ascii="Times New Roman" w:hAnsi="Times New Roman"/>
          <w:b/>
          <w:caps/>
          <w:sz w:val="28"/>
          <w:szCs w:val="28"/>
        </w:rPr>
      </w:pPr>
    </w:p>
    <w:p w:rsidR="00551FED" w:rsidRDefault="00551FED" w:rsidP="00551FED">
      <w:pPr>
        <w:snapToGrid w:val="0"/>
        <w:spacing w:after="0" w:line="240" w:lineRule="auto"/>
        <w:ind w:left="4248" w:firstLine="708"/>
        <w:rPr>
          <w:rFonts w:ascii="Times New Roman" w:hAnsi="Times New Roman"/>
          <w:b/>
          <w:caps/>
          <w:sz w:val="28"/>
          <w:szCs w:val="28"/>
        </w:rPr>
      </w:pPr>
    </w:p>
    <w:p w:rsidR="00551FED" w:rsidRDefault="00551FED" w:rsidP="00551FED">
      <w:pPr>
        <w:snapToGrid w:val="0"/>
        <w:spacing w:after="0" w:line="240" w:lineRule="auto"/>
        <w:ind w:left="4248" w:firstLine="708"/>
        <w:rPr>
          <w:rFonts w:ascii="Times New Roman" w:hAnsi="Times New Roman"/>
          <w:b/>
          <w:caps/>
          <w:sz w:val="28"/>
          <w:szCs w:val="28"/>
        </w:rPr>
      </w:pPr>
    </w:p>
    <w:p w:rsidR="006A7916" w:rsidRDefault="00B545CF" w:rsidP="00EB752E">
      <w:pPr>
        <w:spacing w:line="240" w:lineRule="auto"/>
        <w:jc w:val="center"/>
        <w:rPr>
          <w:rFonts w:ascii="Times New Roman" w:hAnsi="Times New Roman"/>
          <w:b/>
          <w:sz w:val="24"/>
          <w:szCs w:val="24"/>
        </w:rPr>
      </w:pPr>
      <w:r>
        <w:rPr>
          <w:rFonts w:ascii="Times New Roman" w:hAnsi="Times New Roman"/>
          <w:b/>
          <w:sz w:val="24"/>
          <w:szCs w:val="24"/>
        </w:rPr>
        <w:t xml:space="preserve">                                                                            </w:t>
      </w:r>
      <w:r w:rsidRPr="00B545CF">
        <w:rPr>
          <w:rFonts w:ascii="Times New Roman" w:hAnsi="Times New Roman"/>
          <w:b/>
          <w:caps/>
          <w:noProof/>
          <w:sz w:val="28"/>
          <w:szCs w:val="28"/>
        </w:rPr>
        <w:drawing>
          <wp:inline distT="0" distB="0" distL="0" distR="0" wp14:anchorId="06B7840D" wp14:editId="0D7DDF3B">
            <wp:extent cx="316420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4205" cy="914400"/>
                    </a:xfrm>
                    <a:prstGeom prst="rect">
                      <a:avLst/>
                    </a:prstGeom>
                    <a:noFill/>
                    <a:ln>
                      <a:noFill/>
                    </a:ln>
                  </pic:spPr>
                </pic:pic>
              </a:graphicData>
            </a:graphic>
          </wp:inline>
        </w:drawing>
      </w:r>
    </w:p>
    <w:p w:rsidR="006A7916" w:rsidRPr="00745555" w:rsidRDefault="006A7916" w:rsidP="00EB752E">
      <w:pPr>
        <w:spacing w:line="240" w:lineRule="auto"/>
        <w:jc w:val="center"/>
        <w:rPr>
          <w:rFonts w:ascii="Times New Roman" w:hAnsi="Times New Roman"/>
          <w:b/>
          <w:sz w:val="24"/>
          <w:szCs w:val="24"/>
        </w:rPr>
      </w:pPr>
    </w:p>
    <w:p w:rsidR="0075606C" w:rsidRPr="00745555" w:rsidRDefault="0075606C" w:rsidP="00EB752E">
      <w:pPr>
        <w:spacing w:line="240" w:lineRule="auto"/>
        <w:jc w:val="center"/>
        <w:rPr>
          <w:rFonts w:ascii="Times New Roman" w:hAnsi="Times New Roman"/>
          <w:b/>
          <w:sz w:val="24"/>
          <w:szCs w:val="24"/>
        </w:rPr>
      </w:pPr>
    </w:p>
    <w:p w:rsidR="0075606C" w:rsidRPr="00745555" w:rsidRDefault="0075606C" w:rsidP="00EB752E">
      <w:pPr>
        <w:spacing w:line="240" w:lineRule="auto"/>
        <w:jc w:val="center"/>
        <w:rPr>
          <w:rFonts w:ascii="Times New Roman" w:hAnsi="Times New Roman"/>
          <w:b/>
          <w:sz w:val="24"/>
          <w:szCs w:val="24"/>
        </w:rPr>
      </w:pPr>
    </w:p>
    <w:p w:rsidR="0075606C" w:rsidRPr="00745555" w:rsidRDefault="0075606C" w:rsidP="00EB752E">
      <w:pPr>
        <w:spacing w:line="240" w:lineRule="auto"/>
        <w:jc w:val="center"/>
        <w:rPr>
          <w:rFonts w:ascii="Times New Roman" w:hAnsi="Times New Roman"/>
          <w:b/>
          <w:sz w:val="24"/>
          <w:szCs w:val="24"/>
        </w:rPr>
      </w:pPr>
    </w:p>
    <w:p w:rsidR="0075606C" w:rsidRPr="00745555" w:rsidRDefault="0075606C" w:rsidP="00EB752E">
      <w:pPr>
        <w:spacing w:after="0" w:line="240" w:lineRule="auto"/>
        <w:jc w:val="center"/>
        <w:rPr>
          <w:rFonts w:ascii="Times New Roman" w:hAnsi="Times New Roman"/>
          <w:b/>
          <w:sz w:val="24"/>
          <w:szCs w:val="24"/>
        </w:rPr>
      </w:pPr>
    </w:p>
    <w:p w:rsidR="00C565FC" w:rsidRPr="00EB365F" w:rsidRDefault="00C565FC" w:rsidP="00C565FC">
      <w:pPr>
        <w:spacing w:after="0" w:line="360" w:lineRule="auto"/>
        <w:jc w:val="center"/>
        <w:rPr>
          <w:rFonts w:ascii="Times New Roman" w:hAnsi="Times New Roman"/>
          <w:b/>
          <w:sz w:val="32"/>
          <w:szCs w:val="32"/>
        </w:rPr>
      </w:pPr>
      <w:r w:rsidRPr="00EB365F">
        <w:rPr>
          <w:rFonts w:ascii="Times New Roman" w:hAnsi="Times New Roman"/>
          <w:b/>
          <w:sz w:val="32"/>
          <w:szCs w:val="32"/>
        </w:rPr>
        <w:t>Комплект оценочных средств</w:t>
      </w:r>
      <w:r>
        <w:rPr>
          <w:rFonts w:ascii="Times New Roman" w:hAnsi="Times New Roman"/>
          <w:b/>
          <w:sz w:val="32"/>
          <w:szCs w:val="32"/>
        </w:rPr>
        <w:t xml:space="preserve"> по </w:t>
      </w:r>
      <w:r w:rsidRPr="00EB365F">
        <w:rPr>
          <w:rFonts w:ascii="Times New Roman" w:hAnsi="Times New Roman"/>
          <w:b/>
          <w:sz w:val="32"/>
          <w:szCs w:val="32"/>
        </w:rPr>
        <w:t>учебной дисциплин</w:t>
      </w:r>
      <w:r>
        <w:rPr>
          <w:rFonts w:ascii="Times New Roman" w:hAnsi="Times New Roman"/>
          <w:b/>
          <w:sz w:val="32"/>
          <w:szCs w:val="32"/>
        </w:rPr>
        <w:t>е</w:t>
      </w:r>
    </w:p>
    <w:p w:rsidR="00C565FC" w:rsidRPr="00CF0A42" w:rsidRDefault="00C565FC" w:rsidP="00C565FC">
      <w:pPr>
        <w:spacing w:after="0" w:line="360" w:lineRule="auto"/>
        <w:jc w:val="center"/>
        <w:rPr>
          <w:rFonts w:ascii="Times New Roman" w:hAnsi="Times New Roman"/>
          <w:b/>
          <w:sz w:val="28"/>
          <w:szCs w:val="28"/>
        </w:rPr>
      </w:pPr>
      <w:r w:rsidRPr="00CF0A42">
        <w:rPr>
          <w:rFonts w:ascii="Times New Roman" w:hAnsi="Times New Roman"/>
          <w:b/>
          <w:sz w:val="28"/>
          <w:szCs w:val="28"/>
        </w:rPr>
        <w:t xml:space="preserve">ОСНОВЫ </w:t>
      </w:r>
      <w:r>
        <w:rPr>
          <w:rFonts w:ascii="Times New Roman" w:hAnsi="Times New Roman"/>
          <w:b/>
          <w:sz w:val="28"/>
          <w:szCs w:val="28"/>
        </w:rPr>
        <w:t>ЭКОЛОГИЧЕСКОГО ПРАВА</w:t>
      </w:r>
    </w:p>
    <w:p w:rsidR="0075606C" w:rsidRPr="002871A3" w:rsidRDefault="00C565FC" w:rsidP="002871A3">
      <w:pPr>
        <w:widowControl w:val="0"/>
        <w:tabs>
          <w:tab w:val="num" w:pos="1072"/>
        </w:tabs>
        <w:ind w:left="567" w:hanging="567"/>
        <w:jc w:val="center"/>
        <w:rPr>
          <w:b/>
        </w:rPr>
      </w:pPr>
      <w:r>
        <w:rPr>
          <w:rFonts w:ascii="Times New Roman" w:hAnsi="Times New Roman"/>
          <w:b/>
          <w:sz w:val="32"/>
          <w:szCs w:val="32"/>
        </w:rPr>
        <w:t xml:space="preserve">по специальности </w:t>
      </w:r>
      <w:r>
        <w:rPr>
          <w:rFonts w:ascii="Times New Roman" w:hAnsi="Times New Roman"/>
          <w:b/>
          <w:sz w:val="28"/>
          <w:szCs w:val="28"/>
        </w:rPr>
        <w:t xml:space="preserve">40.02.01 </w:t>
      </w:r>
      <w:r w:rsidRPr="00CF0A42">
        <w:rPr>
          <w:rFonts w:ascii="Times New Roman" w:hAnsi="Times New Roman"/>
          <w:b/>
          <w:sz w:val="28"/>
          <w:szCs w:val="28"/>
        </w:rPr>
        <w:t>Право и организация социального обеспечения</w:t>
      </w:r>
    </w:p>
    <w:p w:rsidR="00ED0CDD" w:rsidRDefault="00ED0CDD" w:rsidP="00EB752E">
      <w:pPr>
        <w:spacing w:line="240" w:lineRule="auto"/>
        <w:jc w:val="center"/>
        <w:rPr>
          <w:rFonts w:ascii="Times New Roman" w:hAnsi="Times New Roman"/>
          <w:b/>
          <w:sz w:val="24"/>
          <w:szCs w:val="24"/>
        </w:rPr>
      </w:pPr>
    </w:p>
    <w:p w:rsidR="00ED0CDD" w:rsidRDefault="00ED0CDD" w:rsidP="00ED0CDD">
      <w:pPr>
        <w:tabs>
          <w:tab w:val="left" w:pos="5605"/>
        </w:tabs>
        <w:rPr>
          <w:rFonts w:ascii="Times New Roman" w:hAnsi="Times New Roman"/>
          <w:sz w:val="24"/>
          <w:szCs w:val="24"/>
        </w:rPr>
      </w:pPr>
      <w:r>
        <w:rPr>
          <w:rFonts w:ascii="Times New Roman" w:hAnsi="Times New Roman"/>
          <w:sz w:val="24"/>
          <w:szCs w:val="24"/>
        </w:rPr>
        <w:tab/>
      </w:r>
      <w:r w:rsidRPr="00ED0CDD">
        <w:rPr>
          <w:noProof/>
        </w:rPr>
        <w:drawing>
          <wp:inline distT="0" distB="0" distL="0" distR="0" wp14:anchorId="556D6107" wp14:editId="4E3FF5F1">
            <wp:extent cx="2302510" cy="1414145"/>
            <wp:effectExtent l="0" t="0" r="254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2510" cy="1414145"/>
                    </a:xfrm>
                    <a:prstGeom prst="rect">
                      <a:avLst/>
                    </a:prstGeom>
                    <a:noFill/>
                    <a:ln>
                      <a:noFill/>
                    </a:ln>
                  </pic:spPr>
                </pic:pic>
              </a:graphicData>
            </a:graphic>
          </wp:inline>
        </w:drawing>
      </w:r>
    </w:p>
    <w:p w:rsidR="00ED0CDD" w:rsidRDefault="00ED0CDD" w:rsidP="00ED0CDD">
      <w:pPr>
        <w:rPr>
          <w:rFonts w:ascii="Times New Roman" w:hAnsi="Times New Roman"/>
          <w:sz w:val="24"/>
          <w:szCs w:val="24"/>
        </w:rPr>
      </w:pPr>
    </w:p>
    <w:p w:rsidR="0075606C" w:rsidRPr="00ED0CDD" w:rsidRDefault="0075606C" w:rsidP="00ED0CDD">
      <w:pPr>
        <w:rPr>
          <w:rFonts w:ascii="Times New Roman" w:hAnsi="Times New Roman"/>
          <w:sz w:val="24"/>
          <w:szCs w:val="24"/>
        </w:rPr>
        <w:sectPr w:rsidR="0075606C" w:rsidRPr="00ED0CDD" w:rsidSect="002A2A31">
          <w:footerReference w:type="even" r:id="rId11"/>
          <w:footerReference w:type="default" r:id="rId12"/>
          <w:pgSz w:w="11906" w:h="16838"/>
          <w:pgMar w:top="426" w:right="566" w:bottom="1134" w:left="1418" w:header="709" w:footer="709" w:gutter="0"/>
          <w:cols w:space="708"/>
          <w:titlePg/>
          <w:docGrid w:linePitch="360"/>
        </w:sectPr>
      </w:pPr>
    </w:p>
    <w:p w:rsidR="0075606C" w:rsidRPr="00745555" w:rsidRDefault="00B66A72" w:rsidP="00EB752E">
      <w:pPr>
        <w:spacing w:line="240" w:lineRule="auto"/>
        <w:jc w:val="both"/>
        <w:rPr>
          <w:rFonts w:ascii="Times New Roman" w:hAnsi="Times New Roman"/>
          <w:sz w:val="24"/>
          <w:szCs w:val="24"/>
          <w:u w:val="single"/>
        </w:rPr>
      </w:pPr>
      <w:r>
        <w:rPr>
          <w:rFonts w:ascii="Times New Roman" w:hAnsi="Times New Roman"/>
          <w:sz w:val="24"/>
          <w:szCs w:val="24"/>
        </w:rPr>
        <w:lastRenderedPageBreak/>
        <w:t xml:space="preserve">           </w:t>
      </w:r>
      <w:bookmarkStart w:id="0" w:name="_GoBack"/>
      <w:bookmarkEnd w:id="0"/>
      <w:r w:rsidR="00C565FC" w:rsidRPr="00CF0A42">
        <w:rPr>
          <w:rFonts w:ascii="Times New Roman" w:hAnsi="Times New Roman"/>
          <w:sz w:val="24"/>
          <w:szCs w:val="24"/>
        </w:rPr>
        <w:t>Комплек</w:t>
      </w:r>
      <w:r w:rsidR="00C565FC">
        <w:rPr>
          <w:rFonts w:ascii="Times New Roman" w:hAnsi="Times New Roman"/>
          <w:sz w:val="24"/>
          <w:szCs w:val="24"/>
        </w:rPr>
        <w:t>т</w:t>
      </w:r>
      <w:r w:rsidR="00C565FC" w:rsidRPr="00CF0A42">
        <w:rPr>
          <w:rFonts w:ascii="Times New Roman" w:hAnsi="Times New Roman"/>
          <w:sz w:val="24"/>
          <w:szCs w:val="24"/>
        </w:rPr>
        <w:t xml:space="preserve"> оценочных средств (КОС) разработан на основе Федерального государственного образовательного стандарта среднего профессионального образования по специальности </w:t>
      </w:r>
      <w:r w:rsidR="00C565FC">
        <w:rPr>
          <w:rFonts w:ascii="Times New Roman" w:hAnsi="Times New Roman"/>
          <w:sz w:val="24"/>
          <w:szCs w:val="24"/>
        </w:rPr>
        <w:t xml:space="preserve">40.02.01 </w:t>
      </w:r>
      <w:r w:rsidR="00C565FC" w:rsidRPr="00CF0A42">
        <w:rPr>
          <w:rFonts w:ascii="Times New Roman" w:hAnsi="Times New Roman"/>
          <w:sz w:val="24"/>
          <w:szCs w:val="24"/>
        </w:rPr>
        <w:t>Право и организация социального обеспечения, рабочей программы учебной дисциплины</w:t>
      </w:r>
      <w:r w:rsidR="00C565FC" w:rsidRPr="00CF0A42">
        <w:rPr>
          <w:rFonts w:ascii="Times New Roman" w:hAnsi="Times New Roman"/>
          <w:b/>
          <w:sz w:val="24"/>
          <w:szCs w:val="24"/>
        </w:rPr>
        <w:t xml:space="preserve"> </w:t>
      </w:r>
      <w:r w:rsidR="0049488F">
        <w:rPr>
          <w:rFonts w:ascii="Times New Roman" w:hAnsi="Times New Roman"/>
          <w:sz w:val="24"/>
          <w:szCs w:val="24"/>
        </w:rPr>
        <w:t>«</w:t>
      </w:r>
      <w:r w:rsidR="0049488F" w:rsidRPr="0049488F">
        <w:rPr>
          <w:rFonts w:ascii="Times New Roman" w:hAnsi="Times New Roman"/>
          <w:sz w:val="24"/>
          <w:szCs w:val="24"/>
        </w:rPr>
        <w:t>Основы экологического права»</w:t>
      </w:r>
    </w:p>
    <w:tbl>
      <w:tblPr>
        <w:tblW w:w="9648" w:type="dxa"/>
        <w:tblLook w:val="01E0" w:firstRow="1" w:lastRow="1" w:firstColumn="1" w:lastColumn="1" w:noHBand="0" w:noVBand="0"/>
      </w:tblPr>
      <w:tblGrid>
        <w:gridCol w:w="675"/>
        <w:gridCol w:w="1158"/>
        <w:gridCol w:w="1221"/>
        <w:gridCol w:w="210"/>
        <w:gridCol w:w="1446"/>
        <w:gridCol w:w="425"/>
        <w:gridCol w:w="135"/>
        <w:gridCol w:w="1283"/>
        <w:gridCol w:w="1417"/>
        <w:gridCol w:w="1678"/>
      </w:tblGrid>
      <w:tr w:rsidR="0075606C" w:rsidRPr="008D2841">
        <w:tc>
          <w:tcPr>
            <w:tcW w:w="1850" w:type="dxa"/>
            <w:gridSpan w:val="2"/>
            <w:vAlign w:val="center"/>
          </w:tcPr>
          <w:p w:rsidR="0075606C" w:rsidRPr="008D2841" w:rsidRDefault="0075606C" w:rsidP="00EB752E">
            <w:pPr>
              <w:tabs>
                <w:tab w:val="left" w:pos="9000"/>
              </w:tabs>
              <w:spacing w:after="0" w:line="240" w:lineRule="auto"/>
              <w:rPr>
                <w:rFonts w:ascii="Times New Roman" w:hAnsi="Times New Roman"/>
                <w:b/>
                <w:i/>
                <w:sz w:val="24"/>
                <w:szCs w:val="24"/>
              </w:rPr>
            </w:pPr>
            <w:r w:rsidRPr="008D2841">
              <w:rPr>
                <w:rFonts w:ascii="Times New Roman" w:hAnsi="Times New Roman"/>
                <w:b/>
                <w:sz w:val="24"/>
                <w:szCs w:val="24"/>
              </w:rPr>
              <w:t>Разработчик</w:t>
            </w:r>
          </w:p>
        </w:tc>
        <w:tc>
          <w:tcPr>
            <w:tcW w:w="7798" w:type="dxa"/>
            <w:gridSpan w:val="8"/>
            <w:tcBorders>
              <w:bottom w:val="single" w:sz="4" w:space="0" w:color="auto"/>
            </w:tcBorders>
            <w:vAlign w:val="center"/>
          </w:tcPr>
          <w:p w:rsidR="0075606C" w:rsidRPr="008D2841" w:rsidRDefault="006B4D1C" w:rsidP="00225338">
            <w:pPr>
              <w:tabs>
                <w:tab w:val="left" w:pos="9000"/>
              </w:tabs>
              <w:spacing w:after="0" w:line="240" w:lineRule="auto"/>
              <w:jc w:val="center"/>
              <w:rPr>
                <w:rFonts w:ascii="Times New Roman" w:hAnsi="Times New Roman"/>
                <w:b/>
                <w:i/>
                <w:sz w:val="24"/>
                <w:szCs w:val="24"/>
              </w:rPr>
            </w:pPr>
            <w:r>
              <w:rPr>
                <w:rFonts w:ascii="Times New Roman" w:hAnsi="Times New Roman"/>
                <w:b/>
                <w:i/>
                <w:sz w:val="24"/>
                <w:szCs w:val="24"/>
              </w:rPr>
              <w:t>Пименова Диана Викторовна</w:t>
            </w:r>
          </w:p>
        </w:tc>
      </w:tr>
      <w:tr w:rsidR="0075606C" w:rsidRPr="008D2841">
        <w:trPr>
          <w:trHeight w:val="80"/>
        </w:trPr>
        <w:tc>
          <w:tcPr>
            <w:tcW w:w="1850" w:type="dxa"/>
            <w:gridSpan w:val="2"/>
            <w:vAlign w:val="center"/>
          </w:tcPr>
          <w:p w:rsidR="0075606C" w:rsidRPr="008D2841" w:rsidRDefault="0075606C" w:rsidP="00EB752E">
            <w:pPr>
              <w:tabs>
                <w:tab w:val="left" w:pos="9000"/>
              </w:tabs>
              <w:spacing w:after="0" w:line="240" w:lineRule="auto"/>
              <w:jc w:val="center"/>
              <w:rPr>
                <w:rFonts w:ascii="Times New Roman" w:hAnsi="Times New Roman"/>
                <w:b/>
                <w:sz w:val="24"/>
                <w:szCs w:val="24"/>
              </w:rPr>
            </w:pPr>
          </w:p>
        </w:tc>
        <w:tc>
          <w:tcPr>
            <w:tcW w:w="7798" w:type="dxa"/>
            <w:gridSpan w:val="8"/>
            <w:tcBorders>
              <w:top w:val="single" w:sz="4" w:space="0" w:color="auto"/>
            </w:tcBorders>
            <w:vAlign w:val="center"/>
          </w:tcPr>
          <w:p w:rsidR="0075606C" w:rsidRPr="00C565FC" w:rsidRDefault="0075606C" w:rsidP="00EB752E">
            <w:pPr>
              <w:tabs>
                <w:tab w:val="left" w:pos="9000"/>
              </w:tabs>
              <w:spacing w:after="0" w:line="240" w:lineRule="auto"/>
              <w:jc w:val="center"/>
              <w:rPr>
                <w:rFonts w:ascii="Times New Roman" w:hAnsi="Times New Roman"/>
                <w:i/>
                <w:sz w:val="20"/>
                <w:szCs w:val="20"/>
              </w:rPr>
            </w:pPr>
            <w:r w:rsidRPr="00C565FC">
              <w:rPr>
                <w:rFonts w:ascii="Times New Roman" w:hAnsi="Times New Roman"/>
                <w:i/>
                <w:sz w:val="20"/>
                <w:szCs w:val="20"/>
              </w:rPr>
              <w:t>(Ф.И.О.)</w:t>
            </w:r>
          </w:p>
        </w:tc>
      </w:tr>
      <w:tr w:rsidR="0075606C" w:rsidRPr="008D2841">
        <w:trPr>
          <w:trHeight w:val="80"/>
        </w:trPr>
        <w:tc>
          <w:tcPr>
            <w:tcW w:w="1850" w:type="dxa"/>
            <w:gridSpan w:val="2"/>
            <w:vAlign w:val="center"/>
          </w:tcPr>
          <w:p w:rsidR="0075606C" w:rsidRPr="008D2841" w:rsidRDefault="0075606C" w:rsidP="00EB752E">
            <w:pPr>
              <w:tabs>
                <w:tab w:val="left" w:pos="9000"/>
              </w:tabs>
              <w:spacing w:after="0" w:line="240" w:lineRule="auto"/>
              <w:rPr>
                <w:rFonts w:ascii="Times New Roman" w:hAnsi="Times New Roman"/>
                <w:b/>
                <w:sz w:val="24"/>
                <w:szCs w:val="24"/>
              </w:rPr>
            </w:pPr>
          </w:p>
        </w:tc>
        <w:tc>
          <w:tcPr>
            <w:tcW w:w="7798" w:type="dxa"/>
            <w:gridSpan w:val="8"/>
            <w:vAlign w:val="center"/>
          </w:tcPr>
          <w:p w:rsidR="0075606C" w:rsidRPr="008D2841" w:rsidRDefault="0075606C" w:rsidP="00EB752E">
            <w:pPr>
              <w:tabs>
                <w:tab w:val="left" w:pos="9000"/>
              </w:tabs>
              <w:spacing w:after="0" w:line="240" w:lineRule="auto"/>
              <w:rPr>
                <w:rFonts w:ascii="Times New Roman" w:hAnsi="Times New Roman"/>
                <w:b/>
                <w:i/>
                <w:sz w:val="24"/>
                <w:szCs w:val="24"/>
              </w:rPr>
            </w:pPr>
          </w:p>
        </w:tc>
      </w:tr>
      <w:tr w:rsidR="0075606C" w:rsidRPr="008D2841">
        <w:tc>
          <w:tcPr>
            <w:tcW w:w="9648" w:type="dxa"/>
            <w:gridSpan w:val="10"/>
          </w:tcPr>
          <w:p w:rsidR="0075606C" w:rsidRPr="008D2841" w:rsidRDefault="0075606C" w:rsidP="00EB752E">
            <w:pPr>
              <w:tabs>
                <w:tab w:val="left" w:pos="9000"/>
              </w:tabs>
              <w:spacing w:after="0" w:line="240" w:lineRule="auto"/>
              <w:jc w:val="both"/>
              <w:rPr>
                <w:rFonts w:ascii="Times New Roman" w:hAnsi="Times New Roman"/>
                <w:b/>
                <w:sz w:val="24"/>
                <w:szCs w:val="24"/>
              </w:rPr>
            </w:pPr>
          </w:p>
        </w:tc>
      </w:tr>
      <w:tr w:rsidR="0075606C" w:rsidRPr="008D2841">
        <w:tc>
          <w:tcPr>
            <w:tcW w:w="9648" w:type="dxa"/>
            <w:gridSpan w:val="10"/>
          </w:tcPr>
          <w:p w:rsidR="0075606C" w:rsidRPr="008D2841" w:rsidRDefault="0075606C" w:rsidP="00C565FC">
            <w:pPr>
              <w:tabs>
                <w:tab w:val="left" w:pos="9000"/>
              </w:tabs>
              <w:spacing w:after="0" w:line="240" w:lineRule="auto"/>
              <w:jc w:val="both"/>
              <w:rPr>
                <w:rFonts w:ascii="Times New Roman" w:hAnsi="Times New Roman"/>
                <w:sz w:val="24"/>
                <w:szCs w:val="24"/>
              </w:rPr>
            </w:pPr>
            <w:r w:rsidRPr="008D2841">
              <w:rPr>
                <w:rFonts w:ascii="Times New Roman" w:hAnsi="Times New Roman"/>
                <w:b/>
                <w:sz w:val="24"/>
                <w:szCs w:val="24"/>
              </w:rPr>
              <w:t xml:space="preserve">Рассмотрено на заседании кафедры </w:t>
            </w:r>
          </w:p>
        </w:tc>
      </w:tr>
      <w:tr w:rsidR="0075606C" w:rsidRPr="008D2841">
        <w:tc>
          <w:tcPr>
            <w:tcW w:w="9648" w:type="dxa"/>
            <w:gridSpan w:val="10"/>
            <w:tcBorders>
              <w:bottom w:val="single" w:sz="4" w:space="0" w:color="auto"/>
            </w:tcBorders>
          </w:tcPr>
          <w:p w:rsidR="0075606C" w:rsidRPr="00C565FC" w:rsidRDefault="00555A4C" w:rsidP="00C565FC">
            <w:pPr>
              <w:tabs>
                <w:tab w:val="left" w:pos="9000"/>
              </w:tabs>
              <w:spacing w:after="0" w:line="240" w:lineRule="auto"/>
              <w:jc w:val="center"/>
              <w:rPr>
                <w:rFonts w:ascii="Times New Roman" w:hAnsi="Times New Roman"/>
                <w:sz w:val="24"/>
                <w:szCs w:val="24"/>
              </w:rPr>
            </w:pPr>
            <w:r>
              <w:rPr>
                <w:rFonts w:ascii="Times New Roman" w:hAnsi="Times New Roman"/>
                <w:sz w:val="24"/>
                <w:szCs w:val="24"/>
              </w:rPr>
              <w:t>Экономики и права</w:t>
            </w:r>
          </w:p>
        </w:tc>
      </w:tr>
      <w:tr w:rsidR="0075606C" w:rsidRPr="008D2841">
        <w:trPr>
          <w:trHeight w:val="40"/>
        </w:trPr>
        <w:tc>
          <w:tcPr>
            <w:tcW w:w="9648" w:type="dxa"/>
            <w:gridSpan w:val="10"/>
            <w:tcBorders>
              <w:top w:val="single" w:sz="4" w:space="0" w:color="auto"/>
            </w:tcBorders>
          </w:tcPr>
          <w:p w:rsidR="0075606C" w:rsidRPr="00EB752E" w:rsidRDefault="0075606C" w:rsidP="00EB752E">
            <w:pPr>
              <w:tabs>
                <w:tab w:val="left" w:pos="9000"/>
              </w:tabs>
              <w:spacing w:after="0" w:line="240" w:lineRule="auto"/>
              <w:jc w:val="center"/>
              <w:rPr>
                <w:rFonts w:ascii="Times New Roman" w:hAnsi="Times New Roman"/>
                <w:sz w:val="20"/>
                <w:szCs w:val="20"/>
              </w:rPr>
            </w:pPr>
            <w:r w:rsidRPr="00EB752E">
              <w:rPr>
                <w:rFonts w:ascii="Times New Roman" w:hAnsi="Times New Roman"/>
                <w:i/>
                <w:sz w:val="20"/>
                <w:szCs w:val="20"/>
              </w:rPr>
              <w:t>(полное наименование кафедры)</w:t>
            </w:r>
          </w:p>
        </w:tc>
      </w:tr>
      <w:tr w:rsidR="0075606C" w:rsidRPr="008D2841" w:rsidTr="00EB752E">
        <w:trPr>
          <w:trHeight w:val="419"/>
        </w:trPr>
        <w:tc>
          <w:tcPr>
            <w:tcW w:w="675" w:type="dxa"/>
          </w:tcPr>
          <w:p w:rsidR="0075606C" w:rsidRPr="008D2841" w:rsidRDefault="0075606C" w:rsidP="00EB752E">
            <w:pPr>
              <w:tabs>
                <w:tab w:val="left" w:pos="9000"/>
              </w:tabs>
              <w:spacing w:after="0" w:line="240" w:lineRule="auto"/>
              <w:jc w:val="both"/>
              <w:rPr>
                <w:rFonts w:ascii="Times New Roman" w:hAnsi="Times New Roman"/>
                <w:sz w:val="24"/>
                <w:szCs w:val="24"/>
              </w:rPr>
            </w:pPr>
            <w:r w:rsidRPr="008D2841">
              <w:rPr>
                <w:rFonts w:ascii="Times New Roman" w:hAnsi="Times New Roman"/>
                <w:sz w:val="24"/>
                <w:szCs w:val="24"/>
              </w:rPr>
              <w:t xml:space="preserve">от </w:t>
            </w:r>
          </w:p>
        </w:tc>
        <w:tc>
          <w:tcPr>
            <w:tcW w:w="2707" w:type="dxa"/>
            <w:gridSpan w:val="3"/>
            <w:tcBorders>
              <w:bottom w:val="single" w:sz="4" w:space="0" w:color="auto"/>
            </w:tcBorders>
          </w:tcPr>
          <w:p w:rsidR="0075606C" w:rsidRPr="008D2841" w:rsidRDefault="00631BD6" w:rsidP="00EB752E">
            <w:pPr>
              <w:tabs>
                <w:tab w:val="left" w:pos="9000"/>
              </w:tabs>
              <w:spacing w:after="0" w:line="240" w:lineRule="auto"/>
              <w:jc w:val="center"/>
              <w:rPr>
                <w:rFonts w:ascii="Times New Roman" w:hAnsi="Times New Roman"/>
                <w:b/>
                <w:sz w:val="24"/>
                <w:szCs w:val="24"/>
              </w:rPr>
            </w:pPr>
            <w:r>
              <w:rPr>
                <w:rFonts w:ascii="Times New Roman" w:hAnsi="Times New Roman"/>
                <w:b/>
                <w:sz w:val="24"/>
                <w:szCs w:val="24"/>
              </w:rPr>
              <w:t>30.08.2019 г.</w:t>
            </w:r>
          </w:p>
        </w:tc>
        <w:tc>
          <w:tcPr>
            <w:tcW w:w="1546" w:type="dxa"/>
            <w:gridSpan w:val="3"/>
          </w:tcPr>
          <w:p w:rsidR="0075606C" w:rsidRPr="008D2841" w:rsidRDefault="0075606C" w:rsidP="00EB752E">
            <w:pPr>
              <w:tabs>
                <w:tab w:val="left" w:pos="9000"/>
              </w:tabs>
              <w:spacing w:after="0" w:line="240" w:lineRule="auto"/>
              <w:jc w:val="both"/>
              <w:rPr>
                <w:rFonts w:ascii="Times New Roman" w:hAnsi="Times New Roman"/>
                <w:sz w:val="24"/>
                <w:szCs w:val="24"/>
              </w:rPr>
            </w:pPr>
            <w:r w:rsidRPr="008D2841">
              <w:rPr>
                <w:rFonts w:ascii="Times New Roman" w:hAnsi="Times New Roman"/>
                <w:sz w:val="24"/>
                <w:szCs w:val="24"/>
              </w:rPr>
              <w:t>протокол №</w:t>
            </w:r>
          </w:p>
        </w:tc>
        <w:tc>
          <w:tcPr>
            <w:tcW w:w="1283" w:type="dxa"/>
            <w:tcBorders>
              <w:bottom w:val="single" w:sz="4" w:space="0" w:color="auto"/>
            </w:tcBorders>
          </w:tcPr>
          <w:p w:rsidR="0075606C" w:rsidRPr="008D2841" w:rsidRDefault="00631BD6" w:rsidP="00EB752E">
            <w:pPr>
              <w:tabs>
                <w:tab w:val="left" w:pos="9000"/>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3437" w:type="dxa"/>
            <w:gridSpan w:val="2"/>
          </w:tcPr>
          <w:p w:rsidR="0075606C" w:rsidRPr="008D2841" w:rsidRDefault="0075606C" w:rsidP="00EB752E">
            <w:pPr>
              <w:tabs>
                <w:tab w:val="left" w:pos="9000"/>
              </w:tabs>
              <w:spacing w:after="0" w:line="240" w:lineRule="auto"/>
              <w:jc w:val="center"/>
              <w:rPr>
                <w:rFonts w:ascii="Times New Roman" w:hAnsi="Times New Roman"/>
                <w:b/>
                <w:sz w:val="24"/>
                <w:szCs w:val="24"/>
              </w:rPr>
            </w:pPr>
          </w:p>
        </w:tc>
      </w:tr>
      <w:tr w:rsidR="0075606C" w:rsidRPr="008D2841" w:rsidTr="00EB752E">
        <w:tc>
          <w:tcPr>
            <w:tcW w:w="675" w:type="dxa"/>
          </w:tcPr>
          <w:p w:rsidR="0075606C" w:rsidRPr="008D2841" w:rsidRDefault="0075606C" w:rsidP="00EB752E">
            <w:pPr>
              <w:tabs>
                <w:tab w:val="left" w:pos="9000"/>
              </w:tabs>
              <w:spacing w:after="0" w:line="240" w:lineRule="auto"/>
              <w:jc w:val="both"/>
              <w:rPr>
                <w:rFonts w:ascii="Times New Roman" w:hAnsi="Times New Roman"/>
                <w:b/>
                <w:sz w:val="24"/>
                <w:szCs w:val="24"/>
              </w:rPr>
            </w:pPr>
          </w:p>
        </w:tc>
        <w:tc>
          <w:tcPr>
            <w:tcW w:w="2707" w:type="dxa"/>
            <w:gridSpan w:val="3"/>
          </w:tcPr>
          <w:p w:rsidR="0075606C" w:rsidRPr="00EB752E" w:rsidRDefault="0075606C" w:rsidP="00EB752E">
            <w:pPr>
              <w:tabs>
                <w:tab w:val="left" w:pos="9000"/>
              </w:tabs>
              <w:spacing w:after="0" w:line="240" w:lineRule="auto"/>
              <w:jc w:val="center"/>
              <w:rPr>
                <w:rFonts w:ascii="Times New Roman" w:hAnsi="Times New Roman"/>
                <w:i/>
                <w:sz w:val="20"/>
                <w:szCs w:val="20"/>
              </w:rPr>
            </w:pPr>
            <w:r w:rsidRPr="00EB752E">
              <w:rPr>
                <w:rFonts w:ascii="Times New Roman" w:hAnsi="Times New Roman"/>
                <w:i/>
                <w:sz w:val="20"/>
                <w:szCs w:val="20"/>
              </w:rPr>
              <w:t>(дата протокола)</w:t>
            </w:r>
          </w:p>
        </w:tc>
        <w:tc>
          <w:tcPr>
            <w:tcW w:w="1411" w:type="dxa"/>
            <w:gridSpan w:val="2"/>
          </w:tcPr>
          <w:p w:rsidR="0075606C" w:rsidRPr="008D2841" w:rsidRDefault="0075606C" w:rsidP="00EB752E">
            <w:pPr>
              <w:tabs>
                <w:tab w:val="left" w:pos="9000"/>
              </w:tabs>
              <w:spacing w:after="0" w:line="240" w:lineRule="auto"/>
              <w:jc w:val="both"/>
              <w:rPr>
                <w:rFonts w:ascii="Times New Roman" w:hAnsi="Times New Roman"/>
                <w:sz w:val="24"/>
                <w:szCs w:val="24"/>
              </w:rPr>
            </w:pPr>
          </w:p>
        </w:tc>
        <w:tc>
          <w:tcPr>
            <w:tcW w:w="1418" w:type="dxa"/>
            <w:gridSpan w:val="2"/>
          </w:tcPr>
          <w:p w:rsidR="0075606C" w:rsidRPr="00EB752E" w:rsidRDefault="0075606C" w:rsidP="00EB752E">
            <w:pPr>
              <w:tabs>
                <w:tab w:val="left" w:pos="9000"/>
              </w:tabs>
              <w:spacing w:after="0" w:line="240" w:lineRule="auto"/>
              <w:jc w:val="center"/>
              <w:rPr>
                <w:rFonts w:ascii="Times New Roman" w:hAnsi="Times New Roman"/>
                <w:i/>
                <w:sz w:val="20"/>
                <w:szCs w:val="20"/>
              </w:rPr>
            </w:pPr>
            <w:r w:rsidRPr="00EB752E">
              <w:rPr>
                <w:rFonts w:ascii="Times New Roman" w:hAnsi="Times New Roman"/>
                <w:i/>
                <w:sz w:val="20"/>
                <w:szCs w:val="20"/>
              </w:rPr>
              <w:t>(номер протокола)</w:t>
            </w:r>
          </w:p>
        </w:tc>
        <w:tc>
          <w:tcPr>
            <w:tcW w:w="3437" w:type="dxa"/>
            <w:gridSpan w:val="2"/>
          </w:tcPr>
          <w:p w:rsidR="0075606C" w:rsidRPr="008D2841" w:rsidRDefault="0075606C" w:rsidP="00EB752E">
            <w:pPr>
              <w:tabs>
                <w:tab w:val="left" w:pos="9000"/>
              </w:tabs>
              <w:spacing w:after="0" w:line="240" w:lineRule="auto"/>
              <w:jc w:val="center"/>
              <w:rPr>
                <w:rFonts w:ascii="Times New Roman" w:hAnsi="Times New Roman"/>
                <w:i/>
                <w:sz w:val="24"/>
                <w:szCs w:val="24"/>
              </w:rPr>
            </w:pPr>
          </w:p>
        </w:tc>
      </w:tr>
      <w:tr w:rsidR="0075606C" w:rsidRPr="008D2841">
        <w:tc>
          <w:tcPr>
            <w:tcW w:w="3209" w:type="dxa"/>
            <w:gridSpan w:val="3"/>
          </w:tcPr>
          <w:p w:rsidR="0075606C" w:rsidRPr="008D2841" w:rsidRDefault="0075606C" w:rsidP="00EB752E">
            <w:pPr>
              <w:tabs>
                <w:tab w:val="left" w:pos="9000"/>
              </w:tabs>
              <w:spacing w:after="0" w:line="240" w:lineRule="auto"/>
              <w:jc w:val="both"/>
              <w:rPr>
                <w:rFonts w:ascii="Times New Roman" w:hAnsi="Times New Roman"/>
                <w:b/>
                <w:sz w:val="24"/>
                <w:szCs w:val="24"/>
              </w:rPr>
            </w:pPr>
            <w:r w:rsidRPr="008D2841">
              <w:rPr>
                <w:rFonts w:ascii="Times New Roman" w:hAnsi="Times New Roman"/>
                <w:b/>
                <w:sz w:val="24"/>
                <w:szCs w:val="24"/>
              </w:rPr>
              <w:t>Заведующий кафедрой</w:t>
            </w:r>
          </w:p>
        </w:tc>
        <w:tc>
          <w:tcPr>
            <w:tcW w:w="1154" w:type="dxa"/>
            <w:gridSpan w:val="2"/>
            <w:tcBorders>
              <w:bottom w:val="single" w:sz="4" w:space="0" w:color="auto"/>
            </w:tcBorders>
            <w:shd w:val="clear" w:color="auto" w:fill="auto"/>
          </w:tcPr>
          <w:p w:rsidR="0075606C" w:rsidRPr="008D2841" w:rsidRDefault="00152803" w:rsidP="00EB752E">
            <w:pPr>
              <w:tabs>
                <w:tab w:val="left" w:pos="9000"/>
              </w:tabs>
              <w:spacing w:after="0" w:line="240" w:lineRule="auto"/>
              <w:jc w:val="center"/>
              <w:rPr>
                <w:rFonts w:ascii="Times New Roman" w:hAnsi="Times New Roman"/>
                <w:sz w:val="24"/>
                <w:szCs w:val="24"/>
              </w:rPr>
            </w:pPr>
            <w:r>
              <w:rPr>
                <w:noProof/>
              </w:rPr>
              <w:drawing>
                <wp:inline distT="0" distB="0" distL="0" distR="0" wp14:anchorId="44D00BCE" wp14:editId="4A5A8A55">
                  <wp:extent cx="906780" cy="205740"/>
                  <wp:effectExtent l="0" t="0" r="7620" b="381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205740"/>
                          </a:xfrm>
                          <a:prstGeom prst="rect">
                            <a:avLst/>
                          </a:prstGeom>
                          <a:noFill/>
                          <a:ln>
                            <a:noFill/>
                          </a:ln>
                        </pic:spPr>
                      </pic:pic>
                    </a:graphicData>
                  </a:graphic>
                </wp:inline>
              </w:drawing>
            </w:r>
          </w:p>
        </w:tc>
        <w:tc>
          <w:tcPr>
            <w:tcW w:w="430" w:type="dxa"/>
            <w:shd w:val="clear" w:color="auto" w:fill="auto"/>
          </w:tcPr>
          <w:p w:rsidR="0075606C" w:rsidRPr="008D2841" w:rsidRDefault="0075606C" w:rsidP="00EB752E">
            <w:pPr>
              <w:tabs>
                <w:tab w:val="left" w:pos="9000"/>
              </w:tabs>
              <w:spacing w:after="0" w:line="240" w:lineRule="auto"/>
              <w:jc w:val="center"/>
              <w:rPr>
                <w:rFonts w:ascii="Times New Roman" w:hAnsi="Times New Roman"/>
                <w:sz w:val="24"/>
                <w:szCs w:val="24"/>
              </w:rPr>
            </w:pPr>
          </w:p>
        </w:tc>
        <w:tc>
          <w:tcPr>
            <w:tcW w:w="2995" w:type="dxa"/>
            <w:gridSpan w:val="3"/>
            <w:tcBorders>
              <w:bottom w:val="single" w:sz="4" w:space="0" w:color="auto"/>
            </w:tcBorders>
          </w:tcPr>
          <w:p w:rsidR="0075606C" w:rsidRPr="008D2841" w:rsidRDefault="006B4D1C" w:rsidP="00EB752E">
            <w:pPr>
              <w:tabs>
                <w:tab w:val="left" w:pos="9000"/>
              </w:tabs>
              <w:spacing w:after="0" w:line="240" w:lineRule="auto"/>
              <w:jc w:val="center"/>
              <w:rPr>
                <w:rFonts w:ascii="Times New Roman" w:hAnsi="Times New Roman"/>
                <w:b/>
                <w:sz w:val="24"/>
                <w:szCs w:val="24"/>
              </w:rPr>
            </w:pPr>
            <w:proofErr w:type="spellStart"/>
            <w:r>
              <w:rPr>
                <w:rFonts w:ascii="Times New Roman" w:hAnsi="Times New Roman"/>
                <w:b/>
                <w:sz w:val="24"/>
                <w:szCs w:val="24"/>
              </w:rPr>
              <w:t>Полубоярова</w:t>
            </w:r>
            <w:proofErr w:type="spellEnd"/>
            <w:r>
              <w:rPr>
                <w:rFonts w:ascii="Times New Roman" w:hAnsi="Times New Roman"/>
                <w:b/>
                <w:sz w:val="24"/>
                <w:szCs w:val="24"/>
              </w:rPr>
              <w:t xml:space="preserve"> Е.В.</w:t>
            </w:r>
          </w:p>
        </w:tc>
        <w:tc>
          <w:tcPr>
            <w:tcW w:w="1860" w:type="dxa"/>
          </w:tcPr>
          <w:p w:rsidR="0075606C" w:rsidRPr="008D2841" w:rsidRDefault="0075606C" w:rsidP="00EB752E">
            <w:pPr>
              <w:tabs>
                <w:tab w:val="left" w:pos="9000"/>
              </w:tabs>
              <w:spacing w:after="0" w:line="240" w:lineRule="auto"/>
              <w:jc w:val="center"/>
              <w:rPr>
                <w:rFonts w:ascii="Times New Roman" w:hAnsi="Times New Roman"/>
                <w:b/>
                <w:sz w:val="24"/>
                <w:szCs w:val="24"/>
              </w:rPr>
            </w:pPr>
          </w:p>
        </w:tc>
      </w:tr>
      <w:tr w:rsidR="0075606C" w:rsidRPr="008D2841">
        <w:tc>
          <w:tcPr>
            <w:tcW w:w="3209" w:type="dxa"/>
            <w:gridSpan w:val="3"/>
          </w:tcPr>
          <w:p w:rsidR="0075606C" w:rsidRPr="008D2841" w:rsidRDefault="0075606C" w:rsidP="00EB752E">
            <w:pPr>
              <w:tabs>
                <w:tab w:val="left" w:pos="9000"/>
              </w:tabs>
              <w:spacing w:after="0" w:line="240" w:lineRule="auto"/>
              <w:jc w:val="both"/>
              <w:rPr>
                <w:rFonts w:ascii="Times New Roman" w:hAnsi="Times New Roman"/>
                <w:b/>
                <w:sz w:val="24"/>
                <w:szCs w:val="24"/>
              </w:rPr>
            </w:pPr>
          </w:p>
        </w:tc>
        <w:tc>
          <w:tcPr>
            <w:tcW w:w="1154" w:type="dxa"/>
            <w:gridSpan w:val="2"/>
            <w:shd w:val="clear" w:color="auto" w:fill="auto"/>
          </w:tcPr>
          <w:p w:rsidR="0075606C" w:rsidRPr="00EB752E" w:rsidRDefault="0075606C" w:rsidP="00EB752E">
            <w:pPr>
              <w:tabs>
                <w:tab w:val="left" w:pos="9000"/>
              </w:tabs>
              <w:spacing w:after="0" w:line="240" w:lineRule="auto"/>
              <w:jc w:val="center"/>
              <w:rPr>
                <w:rFonts w:ascii="Times New Roman" w:hAnsi="Times New Roman"/>
                <w:i/>
                <w:sz w:val="20"/>
                <w:szCs w:val="20"/>
              </w:rPr>
            </w:pPr>
            <w:r w:rsidRPr="00EB752E">
              <w:rPr>
                <w:rFonts w:ascii="Times New Roman" w:hAnsi="Times New Roman"/>
                <w:i/>
                <w:sz w:val="20"/>
                <w:szCs w:val="20"/>
              </w:rPr>
              <w:t>(подпись)</w:t>
            </w:r>
          </w:p>
        </w:tc>
        <w:tc>
          <w:tcPr>
            <w:tcW w:w="430" w:type="dxa"/>
            <w:shd w:val="clear" w:color="auto" w:fill="auto"/>
          </w:tcPr>
          <w:p w:rsidR="0075606C" w:rsidRPr="008D2841" w:rsidRDefault="0075606C" w:rsidP="00EB752E">
            <w:pPr>
              <w:tabs>
                <w:tab w:val="left" w:pos="9000"/>
              </w:tabs>
              <w:spacing w:after="0" w:line="240" w:lineRule="auto"/>
              <w:jc w:val="center"/>
              <w:rPr>
                <w:rFonts w:ascii="Times New Roman" w:hAnsi="Times New Roman"/>
                <w:i/>
                <w:sz w:val="24"/>
                <w:szCs w:val="24"/>
              </w:rPr>
            </w:pPr>
          </w:p>
        </w:tc>
        <w:tc>
          <w:tcPr>
            <w:tcW w:w="2995" w:type="dxa"/>
            <w:gridSpan w:val="3"/>
          </w:tcPr>
          <w:p w:rsidR="0075606C" w:rsidRPr="00EB752E" w:rsidRDefault="0075606C" w:rsidP="00EB752E">
            <w:pPr>
              <w:tabs>
                <w:tab w:val="left" w:pos="9000"/>
              </w:tabs>
              <w:spacing w:after="0" w:line="240" w:lineRule="auto"/>
              <w:jc w:val="center"/>
              <w:rPr>
                <w:rFonts w:ascii="Times New Roman" w:hAnsi="Times New Roman"/>
                <w:i/>
                <w:sz w:val="20"/>
                <w:szCs w:val="20"/>
              </w:rPr>
            </w:pPr>
            <w:r w:rsidRPr="00EB752E">
              <w:rPr>
                <w:rFonts w:ascii="Times New Roman" w:hAnsi="Times New Roman"/>
                <w:i/>
                <w:sz w:val="20"/>
                <w:szCs w:val="20"/>
              </w:rPr>
              <w:t>(инициалы, фамилия)</w:t>
            </w:r>
          </w:p>
        </w:tc>
        <w:tc>
          <w:tcPr>
            <w:tcW w:w="1860" w:type="dxa"/>
          </w:tcPr>
          <w:p w:rsidR="0075606C" w:rsidRPr="008D2841" w:rsidRDefault="0075606C" w:rsidP="00EB752E">
            <w:pPr>
              <w:tabs>
                <w:tab w:val="left" w:pos="9000"/>
              </w:tabs>
              <w:spacing w:after="0" w:line="240" w:lineRule="auto"/>
              <w:jc w:val="center"/>
              <w:rPr>
                <w:rFonts w:ascii="Times New Roman" w:hAnsi="Times New Roman"/>
                <w:i/>
                <w:sz w:val="24"/>
                <w:szCs w:val="24"/>
              </w:rPr>
            </w:pPr>
          </w:p>
        </w:tc>
      </w:tr>
      <w:tr w:rsidR="0075606C" w:rsidRPr="008D2841">
        <w:tc>
          <w:tcPr>
            <w:tcW w:w="9648" w:type="dxa"/>
            <w:gridSpan w:val="10"/>
          </w:tcPr>
          <w:p w:rsidR="0075606C" w:rsidRPr="008D2841" w:rsidRDefault="0075606C" w:rsidP="00EB752E">
            <w:pPr>
              <w:tabs>
                <w:tab w:val="left" w:pos="9000"/>
              </w:tabs>
              <w:spacing w:after="0" w:line="240" w:lineRule="auto"/>
              <w:jc w:val="both"/>
              <w:rPr>
                <w:rFonts w:ascii="Times New Roman" w:hAnsi="Times New Roman"/>
                <w:sz w:val="24"/>
                <w:szCs w:val="24"/>
              </w:rPr>
            </w:pPr>
          </w:p>
        </w:tc>
      </w:tr>
    </w:tbl>
    <w:p w:rsidR="00DC19CB" w:rsidRDefault="0075606C" w:rsidP="00C565FC">
      <w:pPr>
        <w:pStyle w:val="15"/>
      </w:pPr>
      <w:r w:rsidRPr="00745555">
        <w:br w:type="page"/>
      </w:r>
      <w:bookmarkStart w:id="1" w:name="_Toc440462867"/>
      <w:bookmarkStart w:id="2" w:name="_Toc440546831"/>
    </w:p>
    <w:p w:rsidR="00DC19CB" w:rsidRDefault="00F90EDB" w:rsidP="00AF3160">
      <w:pPr>
        <w:pStyle w:val="afff8"/>
        <w:spacing w:before="0" w:line="240" w:lineRule="auto"/>
        <w:jc w:val="center"/>
        <w:rPr>
          <w:rFonts w:ascii="Times New Roman" w:hAnsi="Times New Roman"/>
          <w:color w:val="000000" w:themeColor="text1"/>
        </w:rPr>
      </w:pPr>
      <w:r>
        <w:rPr>
          <w:rFonts w:ascii="Times New Roman" w:hAnsi="Times New Roman"/>
          <w:color w:val="000000" w:themeColor="text1"/>
        </w:rPr>
        <w:lastRenderedPageBreak/>
        <w:t>СОДЕРЖАНИЕ</w:t>
      </w:r>
    </w:p>
    <w:p w:rsidR="00AF3160" w:rsidRPr="00AF3160" w:rsidRDefault="00AF3160" w:rsidP="00AF3160">
      <w:pPr>
        <w:spacing w:after="0" w:line="240" w:lineRule="auto"/>
        <w:jc w:val="center"/>
        <w:rPr>
          <w:lang w:eastAsia="en-US"/>
        </w:rPr>
      </w:pPr>
    </w:p>
    <w:p w:rsidR="00AF3160" w:rsidRPr="00AF3160" w:rsidRDefault="0083533E" w:rsidP="00AF3160">
      <w:pPr>
        <w:pStyle w:val="21"/>
        <w:tabs>
          <w:tab w:val="right" w:leader="dot" w:pos="9345"/>
        </w:tabs>
        <w:spacing w:before="0" w:line="360" w:lineRule="auto"/>
        <w:jc w:val="both"/>
        <w:rPr>
          <w:rFonts w:ascii="Times New Roman" w:eastAsiaTheme="minorEastAsia" w:hAnsi="Times New Roman" w:cs="Times New Roman"/>
          <w:b w:val="0"/>
          <w:bCs w:val="0"/>
          <w:noProof/>
          <w:sz w:val="28"/>
          <w:szCs w:val="28"/>
        </w:rPr>
      </w:pPr>
      <w:r w:rsidRPr="00AF3160">
        <w:rPr>
          <w:rFonts w:ascii="Times New Roman" w:hAnsi="Times New Roman" w:cs="Times New Roman"/>
          <w:b w:val="0"/>
          <w:sz w:val="28"/>
          <w:szCs w:val="28"/>
        </w:rPr>
        <w:fldChar w:fldCharType="begin"/>
      </w:r>
      <w:r w:rsidR="00DC19CB" w:rsidRPr="00AF3160">
        <w:rPr>
          <w:rFonts w:ascii="Times New Roman" w:hAnsi="Times New Roman" w:cs="Times New Roman"/>
          <w:b w:val="0"/>
          <w:sz w:val="28"/>
          <w:szCs w:val="28"/>
        </w:rPr>
        <w:instrText xml:space="preserve"> TOC \o "1-3" \h \z \u </w:instrText>
      </w:r>
      <w:r w:rsidRPr="00AF3160">
        <w:rPr>
          <w:rFonts w:ascii="Times New Roman" w:hAnsi="Times New Roman" w:cs="Times New Roman"/>
          <w:b w:val="0"/>
          <w:sz w:val="28"/>
          <w:szCs w:val="28"/>
        </w:rPr>
        <w:fldChar w:fldCharType="separate"/>
      </w:r>
      <w:hyperlink w:anchor="_Toc499756015" w:history="1">
        <w:r w:rsidR="00AF3160" w:rsidRPr="00AF3160">
          <w:rPr>
            <w:rStyle w:val="a8"/>
            <w:rFonts w:ascii="Times New Roman" w:hAnsi="Times New Roman" w:cs="Times New Roman"/>
            <w:b w:val="0"/>
            <w:noProof/>
            <w:sz w:val="28"/>
            <w:szCs w:val="28"/>
            <w:lang w:val="en-US"/>
          </w:rPr>
          <w:t>I</w:t>
        </w:r>
        <w:r w:rsidR="00AF3160" w:rsidRPr="00AF3160">
          <w:rPr>
            <w:rStyle w:val="a8"/>
            <w:rFonts w:ascii="Times New Roman" w:hAnsi="Times New Roman" w:cs="Times New Roman"/>
            <w:b w:val="0"/>
            <w:noProof/>
            <w:sz w:val="28"/>
            <w:szCs w:val="28"/>
          </w:rPr>
          <w:t>. ОБЛАСТЬ ПРИМЕНЕНИЯ КОМПЛЕКТА ОЦЕНОЧНЫХ СРЕДСТВ</w:t>
        </w:r>
        <w:r w:rsidR="00AF3160" w:rsidRPr="00AF3160">
          <w:rPr>
            <w:rFonts w:ascii="Times New Roman" w:hAnsi="Times New Roman" w:cs="Times New Roman"/>
            <w:b w:val="0"/>
            <w:noProof/>
            <w:webHidden/>
            <w:sz w:val="28"/>
            <w:szCs w:val="28"/>
          </w:rPr>
          <w:tab/>
        </w:r>
        <w:r w:rsidRPr="00AF3160">
          <w:rPr>
            <w:rFonts w:ascii="Times New Roman" w:hAnsi="Times New Roman" w:cs="Times New Roman"/>
            <w:b w:val="0"/>
            <w:noProof/>
            <w:webHidden/>
            <w:sz w:val="28"/>
            <w:szCs w:val="28"/>
          </w:rPr>
          <w:fldChar w:fldCharType="begin"/>
        </w:r>
        <w:r w:rsidR="00AF3160" w:rsidRPr="00AF3160">
          <w:rPr>
            <w:rFonts w:ascii="Times New Roman" w:hAnsi="Times New Roman" w:cs="Times New Roman"/>
            <w:b w:val="0"/>
            <w:noProof/>
            <w:webHidden/>
            <w:sz w:val="28"/>
            <w:szCs w:val="28"/>
          </w:rPr>
          <w:instrText xml:space="preserve"> PAGEREF _Toc499756015 \h </w:instrText>
        </w:r>
        <w:r w:rsidRPr="00AF3160">
          <w:rPr>
            <w:rFonts w:ascii="Times New Roman" w:hAnsi="Times New Roman" w:cs="Times New Roman"/>
            <w:b w:val="0"/>
            <w:noProof/>
            <w:webHidden/>
            <w:sz w:val="28"/>
            <w:szCs w:val="28"/>
          </w:rPr>
        </w:r>
        <w:r w:rsidRPr="00AF3160">
          <w:rPr>
            <w:rFonts w:ascii="Times New Roman" w:hAnsi="Times New Roman" w:cs="Times New Roman"/>
            <w:b w:val="0"/>
            <w:noProof/>
            <w:webHidden/>
            <w:sz w:val="28"/>
            <w:szCs w:val="28"/>
          </w:rPr>
          <w:fldChar w:fldCharType="separate"/>
        </w:r>
        <w:r w:rsidR="00940E9D">
          <w:rPr>
            <w:rFonts w:ascii="Times New Roman" w:hAnsi="Times New Roman" w:cs="Times New Roman"/>
            <w:b w:val="0"/>
            <w:noProof/>
            <w:webHidden/>
            <w:sz w:val="28"/>
            <w:szCs w:val="28"/>
          </w:rPr>
          <w:t>4</w:t>
        </w:r>
        <w:r w:rsidRPr="00AF3160">
          <w:rPr>
            <w:rFonts w:ascii="Times New Roman" w:hAnsi="Times New Roman" w:cs="Times New Roman"/>
            <w:b w:val="0"/>
            <w:noProof/>
            <w:webHidden/>
            <w:sz w:val="28"/>
            <w:szCs w:val="28"/>
          </w:rPr>
          <w:fldChar w:fldCharType="end"/>
        </w:r>
      </w:hyperlink>
    </w:p>
    <w:p w:rsidR="00AF3160" w:rsidRPr="00AF3160" w:rsidRDefault="00F20507" w:rsidP="00AF3160">
      <w:pPr>
        <w:pStyle w:val="21"/>
        <w:tabs>
          <w:tab w:val="right" w:leader="dot" w:pos="9345"/>
        </w:tabs>
        <w:spacing w:before="0" w:line="360" w:lineRule="auto"/>
        <w:jc w:val="both"/>
        <w:rPr>
          <w:rFonts w:ascii="Times New Roman" w:eastAsiaTheme="minorEastAsia" w:hAnsi="Times New Roman" w:cs="Times New Roman"/>
          <w:b w:val="0"/>
          <w:bCs w:val="0"/>
          <w:noProof/>
          <w:sz w:val="28"/>
          <w:szCs w:val="28"/>
        </w:rPr>
      </w:pPr>
      <w:hyperlink w:anchor="_Toc499756018" w:history="1">
        <w:r w:rsidR="00AF3160" w:rsidRPr="00AF3160">
          <w:rPr>
            <w:rStyle w:val="a8"/>
            <w:rFonts w:ascii="Times New Roman" w:hAnsi="Times New Roman" w:cs="Times New Roman"/>
            <w:b w:val="0"/>
            <w:noProof/>
            <w:sz w:val="28"/>
            <w:szCs w:val="28"/>
            <w:lang w:val="en-US"/>
          </w:rPr>
          <w:t>II</w:t>
        </w:r>
        <w:r w:rsidR="00AF3160" w:rsidRPr="00AF3160">
          <w:rPr>
            <w:rStyle w:val="a8"/>
            <w:rFonts w:ascii="Times New Roman" w:hAnsi="Times New Roman" w:cs="Times New Roman"/>
            <w:b w:val="0"/>
            <w:noProof/>
            <w:sz w:val="28"/>
            <w:szCs w:val="28"/>
          </w:rPr>
          <w:t>. СОДЕРЖАНИЕ КОМПЛЕКТА ОЦЕНОЧНЫХ СРЕДСТВ</w:t>
        </w:r>
        <w:r w:rsidR="00AF3160" w:rsidRPr="00AF3160">
          <w:rPr>
            <w:rFonts w:ascii="Times New Roman" w:hAnsi="Times New Roman" w:cs="Times New Roman"/>
            <w:b w:val="0"/>
            <w:noProof/>
            <w:webHidden/>
            <w:sz w:val="28"/>
            <w:szCs w:val="28"/>
          </w:rPr>
          <w:tab/>
        </w:r>
        <w:r w:rsidR="0083533E" w:rsidRPr="00AF3160">
          <w:rPr>
            <w:rFonts w:ascii="Times New Roman" w:hAnsi="Times New Roman" w:cs="Times New Roman"/>
            <w:b w:val="0"/>
            <w:noProof/>
            <w:webHidden/>
            <w:sz w:val="28"/>
            <w:szCs w:val="28"/>
          </w:rPr>
          <w:fldChar w:fldCharType="begin"/>
        </w:r>
        <w:r w:rsidR="00AF3160" w:rsidRPr="00AF3160">
          <w:rPr>
            <w:rFonts w:ascii="Times New Roman" w:hAnsi="Times New Roman" w:cs="Times New Roman"/>
            <w:b w:val="0"/>
            <w:noProof/>
            <w:webHidden/>
            <w:sz w:val="28"/>
            <w:szCs w:val="28"/>
          </w:rPr>
          <w:instrText xml:space="preserve"> PAGEREF _Toc499756018 \h </w:instrText>
        </w:r>
        <w:r w:rsidR="0083533E" w:rsidRPr="00AF3160">
          <w:rPr>
            <w:rFonts w:ascii="Times New Roman" w:hAnsi="Times New Roman" w:cs="Times New Roman"/>
            <w:b w:val="0"/>
            <w:noProof/>
            <w:webHidden/>
            <w:sz w:val="28"/>
            <w:szCs w:val="28"/>
          </w:rPr>
        </w:r>
        <w:r w:rsidR="0083533E" w:rsidRPr="00AF3160">
          <w:rPr>
            <w:rFonts w:ascii="Times New Roman" w:hAnsi="Times New Roman" w:cs="Times New Roman"/>
            <w:b w:val="0"/>
            <w:noProof/>
            <w:webHidden/>
            <w:sz w:val="28"/>
            <w:szCs w:val="28"/>
          </w:rPr>
          <w:fldChar w:fldCharType="separate"/>
        </w:r>
        <w:r w:rsidR="00940E9D">
          <w:rPr>
            <w:rFonts w:ascii="Times New Roman" w:hAnsi="Times New Roman" w:cs="Times New Roman"/>
            <w:b w:val="0"/>
            <w:noProof/>
            <w:webHidden/>
            <w:sz w:val="28"/>
            <w:szCs w:val="28"/>
          </w:rPr>
          <w:t>8</w:t>
        </w:r>
        <w:r w:rsidR="0083533E" w:rsidRPr="00AF3160">
          <w:rPr>
            <w:rFonts w:ascii="Times New Roman" w:hAnsi="Times New Roman" w:cs="Times New Roman"/>
            <w:b w:val="0"/>
            <w:noProof/>
            <w:webHidden/>
            <w:sz w:val="28"/>
            <w:szCs w:val="28"/>
          </w:rPr>
          <w:fldChar w:fldCharType="end"/>
        </w:r>
      </w:hyperlink>
    </w:p>
    <w:p w:rsidR="00AF3160" w:rsidRPr="00AF3160" w:rsidRDefault="00F20507" w:rsidP="00AF3160">
      <w:pPr>
        <w:pStyle w:val="15"/>
        <w:spacing w:line="360" w:lineRule="auto"/>
        <w:rPr>
          <w:rFonts w:eastAsiaTheme="minorEastAsia"/>
          <w:bCs w:val="0"/>
          <w:caps w:val="0"/>
          <w:noProof/>
          <w:sz w:val="28"/>
          <w:szCs w:val="28"/>
        </w:rPr>
      </w:pPr>
      <w:hyperlink w:anchor="_Toc499756020" w:history="1">
        <w:r w:rsidR="00AF3160" w:rsidRPr="00AF3160">
          <w:rPr>
            <w:rStyle w:val="a8"/>
            <w:iCs/>
            <w:noProof/>
            <w:sz w:val="28"/>
            <w:szCs w:val="28"/>
            <w:lang w:val="en-US"/>
          </w:rPr>
          <w:t>III</w:t>
        </w:r>
        <w:r w:rsidR="00AF3160" w:rsidRPr="00AF3160">
          <w:rPr>
            <w:rStyle w:val="a8"/>
            <w:iCs/>
            <w:noProof/>
            <w:sz w:val="28"/>
            <w:szCs w:val="28"/>
          </w:rPr>
          <w:t>. условия реализации учебной дисциплины</w:t>
        </w:r>
        <w:r w:rsidR="00AF3160" w:rsidRPr="00AF3160">
          <w:rPr>
            <w:noProof/>
            <w:webHidden/>
            <w:sz w:val="28"/>
            <w:szCs w:val="28"/>
          </w:rPr>
          <w:tab/>
        </w:r>
        <w:r w:rsidR="0083533E" w:rsidRPr="00AF3160">
          <w:rPr>
            <w:noProof/>
            <w:webHidden/>
            <w:sz w:val="28"/>
            <w:szCs w:val="28"/>
          </w:rPr>
          <w:fldChar w:fldCharType="begin"/>
        </w:r>
        <w:r w:rsidR="00AF3160" w:rsidRPr="00AF3160">
          <w:rPr>
            <w:noProof/>
            <w:webHidden/>
            <w:sz w:val="28"/>
            <w:szCs w:val="28"/>
          </w:rPr>
          <w:instrText xml:space="preserve"> PAGEREF _Toc499756020 \h </w:instrText>
        </w:r>
        <w:r w:rsidR="0083533E" w:rsidRPr="00AF3160">
          <w:rPr>
            <w:noProof/>
            <w:webHidden/>
            <w:sz w:val="28"/>
            <w:szCs w:val="28"/>
          </w:rPr>
        </w:r>
        <w:r w:rsidR="0083533E" w:rsidRPr="00AF3160">
          <w:rPr>
            <w:noProof/>
            <w:webHidden/>
            <w:sz w:val="28"/>
            <w:szCs w:val="28"/>
          </w:rPr>
          <w:fldChar w:fldCharType="separate"/>
        </w:r>
        <w:r w:rsidR="00940E9D">
          <w:rPr>
            <w:noProof/>
            <w:webHidden/>
            <w:sz w:val="28"/>
            <w:szCs w:val="28"/>
          </w:rPr>
          <w:t>17</w:t>
        </w:r>
        <w:r w:rsidR="0083533E" w:rsidRPr="00AF3160">
          <w:rPr>
            <w:noProof/>
            <w:webHidden/>
            <w:sz w:val="28"/>
            <w:szCs w:val="28"/>
          </w:rPr>
          <w:fldChar w:fldCharType="end"/>
        </w:r>
      </w:hyperlink>
    </w:p>
    <w:p w:rsidR="00AF3160" w:rsidRPr="00AF3160" w:rsidRDefault="00F20507" w:rsidP="00AF3160">
      <w:pPr>
        <w:pStyle w:val="21"/>
        <w:tabs>
          <w:tab w:val="right" w:leader="dot" w:pos="9345"/>
        </w:tabs>
        <w:spacing w:before="0" w:line="360" w:lineRule="auto"/>
        <w:jc w:val="both"/>
        <w:rPr>
          <w:rFonts w:ascii="Times New Roman" w:eastAsiaTheme="minorEastAsia" w:hAnsi="Times New Roman" w:cs="Times New Roman"/>
          <w:b w:val="0"/>
          <w:bCs w:val="0"/>
          <w:noProof/>
          <w:sz w:val="28"/>
          <w:szCs w:val="28"/>
        </w:rPr>
      </w:pPr>
      <w:hyperlink w:anchor="_Toc499756021" w:history="1">
        <w:r w:rsidR="00AF3160" w:rsidRPr="00AF3160">
          <w:rPr>
            <w:rStyle w:val="a8"/>
            <w:rFonts w:ascii="Times New Roman" w:hAnsi="Times New Roman" w:cs="Times New Roman"/>
            <w:b w:val="0"/>
            <w:noProof/>
            <w:sz w:val="28"/>
            <w:szCs w:val="28"/>
            <w:lang w:val="en-US"/>
          </w:rPr>
          <w:t>IV</w:t>
        </w:r>
        <w:r w:rsidR="00AF3160" w:rsidRPr="00AF3160">
          <w:rPr>
            <w:rStyle w:val="a8"/>
            <w:rFonts w:ascii="Times New Roman" w:hAnsi="Times New Roman" w:cs="Times New Roman"/>
            <w:b w:val="0"/>
            <w:noProof/>
            <w:sz w:val="28"/>
            <w:szCs w:val="28"/>
          </w:rPr>
          <w:t>. КОНТРОЛЬ И ОЦЕНКА РЕЗУЛЬТАТОВ ОСВОЕНИЯ УЧЕБНОЙ ДИСЦИПЛИНЫ</w:t>
        </w:r>
        <w:r w:rsidR="00AF3160" w:rsidRPr="00AF3160">
          <w:rPr>
            <w:rFonts w:ascii="Times New Roman" w:hAnsi="Times New Roman" w:cs="Times New Roman"/>
            <w:b w:val="0"/>
            <w:noProof/>
            <w:webHidden/>
            <w:sz w:val="28"/>
            <w:szCs w:val="28"/>
          </w:rPr>
          <w:tab/>
        </w:r>
        <w:r w:rsidR="0083533E" w:rsidRPr="00AF3160">
          <w:rPr>
            <w:rFonts w:ascii="Times New Roman" w:hAnsi="Times New Roman" w:cs="Times New Roman"/>
            <w:b w:val="0"/>
            <w:noProof/>
            <w:webHidden/>
            <w:sz w:val="28"/>
            <w:szCs w:val="28"/>
          </w:rPr>
          <w:fldChar w:fldCharType="begin"/>
        </w:r>
        <w:r w:rsidR="00AF3160" w:rsidRPr="00AF3160">
          <w:rPr>
            <w:rFonts w:ascii="Times New Roman" w:hAnsi="Times New Roman" w:cs="Times New Roman"/>
            <w:b w:val="0"/>
            <w:noProof/>
            <w:webHidden/>
            <w:sz w:val="28"/>
            <w:szCs w:val="28"/>
          </w:rPr>
          <w:instrText xml:space="preserve"> PAGEREF _Toc499756021 \h </w:instrText>
        </w:r>
        <w:r w:rsidR="0083533E" w:rsidRPr="00AF3160">
          <w:rPr>
            <w:rFonts w:ascii="Times New Roman" w:hAnsi="Times New Roman" w:cs="Times New Roman"/>
            <w:b w:val="0"/>
            <w:noProof/>
            <w:webHidden/>
            <w:sz w:val="28"/>
            <w:szCs w:val="28"/>
          </w:rPr>
        </w:r>
        <w:r w:rsidR="0083533E" w:rsidRPr="00AF3160">
          <w:rPr>
            <w:rFonts w:ascii="Times New Roman" w:hAnsi="Times New Roman" w:cs="Times New Roman"/>
            <w:b w:val="0"/>
            <w:noProof/>
            <w:webHidden/>
            <w:sz w:val="28"/>
            <w:szCs w:val="28"/>
          </w:rPr>
          <w:fldChar w:fldCharType="separate"/>
        </w:r>
        <w:r w:rsidR="00940E9D">
          <w:rPr>
            <w:rFonts w:ascii="Times New Roman" w:hAnsi="Times New Roman" w:cs="Times New Roman"/>
            <w:b w:val="0"/>
            <w:noProof/>
            <w:webHidden/>
            <w:sz w:val="28"/>
            <w:szCs w:val="28"/>
          </w:rPr>
          <w:t>1</w:t>
        </w:r>
        <w:r w:rsidR="0083533E" w:rsidRPr="00AF3160">
          <w:rPr>
            <w:rFonts w:ascii="Times New Roman" w:hAnsi="Times New Roman" w:cs="Times New Roman"/>
            <w:b w:val="0"/>
            <w:noProof/>
            <w:webHidden/>
            <w:sz w:val="28"/>
            <w:szCs w:val="28"/>
          </w:rPr>
          <w:fldChar w:fldCharType="end"/>
        </w:r>
      </w:hyperlink>
      <w:r w:rsidR="00D7197E">
        <w:rPr>
          <w:rFonts w:ascii="Times New Roman" w:hAnsi="Times New Roman" w:cs="Times New Roman"/>
          <w:b w:val="0"/>
          <w:noProof/>
          <w:sz w:val="28"/>
          <w:szCs w:val="28"/>
        </w:rPr>
        <w:t>9</w:t>
      </w:r>
    </w:p>
    <w:p w:rsidR="00C565FC" w:rsidRPr="00695306" w:rsidRDefault="0083533E" w:rsidP="00AF3160">
      <w:pPr>
        <w:pStyle w:val="2"/>
        <w:spacing w:before="0" w:after="0" w:line="360" w:lineRule="auto"/>
        <w:jc w:val="both"/>
        <w:rPr>
          <w:rFonts w:ascii="Times New Roman" w:hAnsi="Times New Roman" w:cs="Times New Roman"/>
          <w:i w:val="0"/>
        </w:rPr>
      </w:pPr>
      <w:r w:rsidRPr="00AF3160">
        <w:rPr>
          <w:rFonts w:ascii="Times New Roman" w:hAnsi="Times New Roman" w:cs="Times New Roman"/>
          <w:b w:val="0"/>
        </w:rPr>
        <w:fldChar w:fldCharType="end"/>
      </w:r>
      <w:r w:rsidR="00DC19CB">
        <w:br w:type="page"/>
      </w:r>
      <w:bookmarkStart w:id="3" w:name="_Toc499452441"/>
      <w:bookmarkStart w:id="4" w:name="_Toc499756015"/>
      <w:bookmarkEnd w:id="1"/>
      <w:bookmarkEnd w:id="2"/>
      <w:smartTag w:uri="urn:schemas-microsoft-com:office:smarttags" w:element="place">
        <w:r w:rsidR="00C565FC">
          <w:rPr>
            <w:rFonts w:ascii="Times New Roman" w:hAnsi="Times New Roman" w:cs="Times New Roman"/>
            <w:i w:val="0"/>
            <w:lang w:val="en-US"/>
          </w:rPr>
          <w:lastRenderedPageBreak/>
          <w:t>I</w:t>
        </w:r>
        <w:r w:rsidR="00C565FC" w:rsidRPr="007B2F84">
          <w:rPr>
            <w:rFonts w:ascii="Times New Roman" w:hAnsi="Times New Roman" w:cs="Times New Roman"/>
            <w:i w:val="0"/>
          </w:rPr>
          <w:t>.</w:t>
        </w:r>
      </w:smartTag>
      <w:r w:rsidR="00C565FC" w:rsidRPr="007B2F84">
        <w:rPr>
          <w:rFonts w:ascii="Times New Roman" w:hAnsi="Times New Roman" w:cs="Times New Roman"/>
          <w:i w:val="0"/>
        </w:rPr>
        <w:t xml:space="preserve"> </w:t>
      </w:r>
      <w:r w:rsidR="00C565FC" w:rsidRPr="00695306">
        <w:rPr>
          <w:rFonts w:ascii="Times New Roman" w:hAnsi="Times New Roman" w:cs="Times New Roman"/>
          <w:i w:val="0"/>
        </w:rPr>
        <w:t xml:space="preserve">ОБЛАСТЬ ПРИМЕНЕНИЯ </w:t>
      </w:r>
      <w:r w:rsidR="00C565FC">
        <w:rPr>
          <w:rFonts w:ascii="Times New Roman" w:hAnsi="Times New Roman" w:cs="Times New Roman"/>
          <w:i w:val="0"/>
        </w:rPr>
        <w:t xml:space="preserve">КОМПЛЕКТА </w:t>
      </w:r>
      <w:r w:rsidR="00C565FC" w:rsidRPr="00695306">
        <w:rPr>
          <w:rFonts w:ascii="Times New Roman" w:hAnsi="Times New Roman" w:cs="Times New Roman"/>
          <w:i w:val="0"/>
        </w:rPr>
        <w:t>ОЦЕНОЧНЫХ СРЕДСТВ</w:t>
      </w:r>
      <w:bookmarkEnd w:id="3"/>
      <w:bookmarkEnd w:id="4"/>
    </w:p>
    <w:p w:rsidR="00C565FC" w:rsidRPr="00760684" w:rsidRDefault="00C565FC" w:rsidP="00C565FC">
      <w:pPr>
        <w:pStyle w:val="1c"/>
        <w:rPr>
          <w:sz w:val="24"/>
          <w:szCs w:val="24"/>
        </w:rPr>
      </w:pPr>
      <w:r w:rsidRPr="00760684">
        <w:rPr>
          <w:sz w:val="24"/>
          <w:szCs w:val="24"/>
        </w:rPr>
        <w:t>1.1. Паспорт комплекта оценочных средств</w:t>
      </w:r>
    </w:p>
    <w:p w:rsidR="00940E9D" w:rsidRDefault="0075606C" w:rsidP="00D300DE">
      <w:pPr>
        <w:spacing w:after="0" w:line="240" w:lineRule="auto"/>
        <w:ind w:firstLine="709"/>
        <w:jc w:val="both"/>
        <w:rPr>
          <w:rStyle w:val="FontStyle44"/>
          <w:sz w:val="24"/>
          <w:szCs w:val="24"/>
        </w:rPr>
      </w:pPr>
      <w:r w:rsidRPr="00D300DE">
        <w:rPr>
          <w:rFonts w:ascii="Times New Roman" w:hAnsi="Times New Roman"/>
          <w:sz w:val="24"/>
          <w:szCs w:val="24"/>
        </w:rPr>
        <w:t xml:space="preserve">В результате освоения учебной дисциплины «Основы экологического права» обучающийся должен обладать предусмотренными ФГОС </w:t>
      </w:r>
      <w:r w:rsidR="00D300DE">
        <w:rPr>
          <w:rFonts w:ascii="Times New Roman" w:hAnsi="Times New Roman"/>
          <w:sz w:val="24"/>
          <w:szCs w:val="24"/>
        </w:rPr>
        <w:t xml:space="preserve">СПО </w:t>
      </w:r>
      <w:r w:rsidRPr="00D300DE">
        <w:rPr>
          <w:rFonts w:ascii="Times New Roman" w:hAnsi="Times New Roman"/>
          <w:sz w:val="24"/>
          <w:szCs w:val="24"/>
        </w:rPr>
        <w:t xml:space="preserve">по специальности </w:t>
      </w:r>
      <w:r w:rsidR="00C615D4" w:rsidRPr="00D300DE">
        <w:rPr>
          <w:rFonts w:ascii="Times New Roman" w:hAnsi="Times New Roman"/>
          <w:sz w:val="24"/>
          <w:szCs w:val="24"/>
        </w:rPr>
        <w:t>40.02.01</w:t>
      </w:r>
      <w:r w:rsidRPr="00D300DE">
        <w:rPr>
          <w:rFonts w:ascii="Times New Roman" w:hAnsi="Times New Roman"/>
          <w:sz w:val="24"/>
          <w:szCs w:val="24"/>
        </w:rPr>
        <w:t xml:space="preserve"> Право и организация социального обеспечения</w:t>
      </w:r>
      <w:r w:rsidRPr="00D300DE">
        <w:rPr>
          <w:rFonts w:ascii="Times New Roman" w:hAnsi="Times New Roman"/>
          <w:i/>
          <w:sz w:val="24"/>
          <w:szCs w:val="24"/>
        </w:rPr>
        <w:t xml:space="preserve"> </w:t>
      </w:r>
      <w:r w:rsidRPr="00D300DE">
        <w:rPr>
          <w:rFonts w:ascii="Times New Roman" w:hAnsi="Times New Roman"/>
          <w:iCs/>
          <w:sz w:val="24"/>
          <w:szCs w:val="24"/>
        </w:rPr>
        <w:t xml:space="preserve">следующими </w:t>
      </w:r>
      <w:r w:rsidRPr="00D300DE">
        <w:rPr>
          <w:rStyle w:val="FontStyle44"/>
          <w:sz w:val="24"/>
          <w:szCs w:val="24"/>
        </w:rPr>
        <w:t>компетенциями:</w:t>
      </w:r>
    </w:p>
    <w:p w:rsidR="0075606C" w:rsidRPr="00940E9D" w:rsidRDefault="00940E9D" w:rsidP="00D300DE">
      <w:pPr>
        <w:spacing w:after="0" w:line="240" w:lineRule="auto"/>
        <w:ind w:firstLine="709"/>
        <w:jc w:val="both"/>
        <w:rPr>
          <w:rFonts w:ascii="Times New Roman" w:hAnsi="Times New Roman"/>
          <w:b/>
          <w:sz w:val="24"/>
          <w:szCs w:val="24"/>
        </w:rPr>
      </w:pPr>
      <w:r w:rsidRPr="00940E9D">
        <w:rPr>
          <w:rStyle w:val="FontStyle44"/>
          <w:b/>
          <w:sz w:val="24"/>
          <w:szCs w:val="24"/>
        </w:rPr>
        <w:t>общие компетенции:</w:t>
      </w:r>
      <w:r w:rsidR="0075606C" w:rsidRPr="00940E9D">
        <w:rPr>
          <w:rFonts w:ascii="Times New Roman" w:hAnsi="Times New Roman"/>
          <w:b/>
          <w:sz w:val="24"/>
          <w:szCs w:val="24"/>
        </w:rPr>
        <w:t xml:space="preserve"> </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5. использовать информационно-коммуникационные технологии в профессиональной деятельности.</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6. Работать в коллективе и команде, эффективно общаться с коллегами, руководством, потребителями.</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9. Ориентироваться в условиях постоянного изменения правовой базы.</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10. Соблюдать основы здорового образа жизни, требования охраны труда.</w:t>
      </w:r>
    </w:p>
    <w:p w:rsidR="0075606C" w:rsidRPr="00D90039"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ОК 11. Соблюдать деловой этикет, культуру и психологические основы общения, нормы и правила поведения.</w:t>
      </w:r>
    </w:p>
    <w:p w:rsidR="0075606C" w:rsidRDefault="0075606C" w:rsidP="00D300DE">
      <w:pPr>
        <w:pStyle w:val="ab"/>
        <w:widowControl w:val="0"/>
        <w:ind w:left="0" w:firstLine="709"/>
        <w:jc w:val="both"/>
        <w:rPr>
          <w:rFonts w:ascii="Times New Roman" w:hAnsi="Times New Roman" w:cs="Times New Roman"/>
          <w:b w:val="0"/>
          <w:szCs w:val="24"/>
        </w:rPr>
      </w:pPr>
      <w:r w:rsidRPr="00D90039">
        <w:rPr>
          <w:rFonts w:ascii="Times New Roman" w:hAnsi="Times New Roman" w:cs="Times New Roman"/>
          <w:b w:val="0"/>
          <w:szCs w:val="24"/>
        </w:rPr>
        <w:t xml:space="preserve">ОК 12. Проявлять нетерпимость к коррупционному поведению. </w:t>
      </w:r>
    </w:p>
    <w:p w:rsidR="00940E9D" w:rsidRPr="00940E9D" w:rsidRDefault="00940E9D" w:rsidP="00D300DE">
      <w:pPr>
        <w:pStyle w:val="ab"/>
        <w:widowControl w:val="0"/>
        <w:ind w:left="0" w:firstLine="709"/>
        <w:jc w:val="both"/>
        <w:rPr>
          <w:rFonts w:ascii="Times New Roman" w:hAnsi="Times New Roman" w:cs="Times New Roman"/>
          <w:szCs w:val="24"/>
        </w:rPr>
      </w:pPr>
      <w:r w:rsidRPr="00940E9D">
        <w:rPr>
          <w:rFonts w:ascii="Times New Roman" w:hAnsi="Times New Roman" w:cs="Times New Roman"/>
          <w:szCs w:val="24"/>
        </w:rPr>
        <w:t>профессиональные компетенции:</w:t>
      </w:r>
    </w:p>
    <w:p w:rsidR="00940E9D" w:rsidRDefault="00940E9D" w:rsidP="00D300DE">
      <w:pPr>
        <w:widowControl w:val="0"/>
        <w:tabs>
          <w:tab w:val="num" w:pos="1072"/>
        </w:tabs>
        <w:spacing w:after="0" w:line="240" w:lineRule="auto"/>
        <w:ind w:firstLine="709"/>
        <w:jc w:val="both"/>
        <w:rPr>
          <w:rFonts w:ascii="Times New Roman" w:hAnsi="Times New Roman"/>
          <w:sz w:val="24"/>
          <w:szCs w:val="24"/>
        </w:rPr>
      </w:pPr>
      <w:r>
        <w:rPr>
          <w:rFonts w:ascii="Times New Roman" w:hAnsi="Times New Roman"/>
          <w:sz w:val="24"/>
          <w:szCs w:val="24"/>
        </w:rPr>
        <w:t>ПК 1.1.</w:t>
      </w:r>
      <w:r w:rsidRPr="00940E9D">
        <w:rPr>
          <w:rFonts w:ascii="Times New Roman" w:hAnsi="Times New Roman"/>
          <w:sz w:val="24"/>
          <w:szCs w:val="24"/>
        </w:rPr>
        <w:t xml:space="preserve"> </w:t>
      </w:r>
      <w:r w:rsidRPr="00FB05A4">
        <w:rPr>
          <w:rFonts w:ascii="Times New Roman" w:hAnsi="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D300DE" w:rsidRPr="00760684" w:rsidRDefault="00D300DE" w:rsidP="00D300DE">
      <w:pPr>
        <w:widowControl w:val="0"/>
        <w:tabs>
          <w:tab w:val="num" w:pos="1072"/>
        </w:tabs>
        <w:spacing w:after="0" w:line="240" w:lineRule="auto"/>
        <w:ind w:firstLine="709"/>
        <w:jc w:val="both"/>
        <w:rPr>
          <w:rFonts w:ascii="Times New Roman" w:hAnsi="Times New Roman"/>
          <w:sz w:val="24"/>
          <w:szCs w:val="24"/>
        </w:rPr>
      </w:pPr>
      <w:r w:rsidRPr="00760684">
        <w:rPr>
          <w:rFonts w:ascii="Times New Roman" w:hAnsi="Times New Roman"/>
          <w:sz w:val="24"/>
          <w:szCs w:val="24"/>
        </w:rPr>
        <w:t>В результате освоения учебной дисциплины «Основы</w:t>
      </w:r>
      <w:r>
        <w:rPr>
          <w:rFonts w:ascii="Times New Roman" w:hAnsi="Times New Roman"/>
          <w:sz w:val="24"/>
          <w:szCs w:val="24"/>
        </w:rPr>
        <w:t xml:space="preserve"> экологического права</w:t>
      </w:r>
      <w:r w:rsidRPr="00760684">
        <w:rPr>
          <w:rFonts w:ascii="Times New Roman" w:hAnsi="Times New Roman"/>
          <w:sz w:val="24"/>
          <w:szCs w:val="24"/>
        </w:rPr>
        <w:t>» обучающийся должен обладать предусмотренными ФГОС СПО по специальности 40.02.01 Право и организация социального обеспечения следующими знания, умениями:</w:t>
      </w:r>
    </w:p>
    <w:p w:rsidR="00D300DE" w:rsidRPr="005E130E" w:rsidRDefault="00D300DE" w:rsidP="00D300DE">
      <w:pPr>
        <w:widowControl w:val="0"/>
        <w:tabs>
          <w:tab w:val="num" w:pos="1072"/>
        </w:tabs>
        <w:spacing w:after="0" w:line="240" w:lineRule="auto"/>
        <w:ind w:firstLine="567"/>
        <w:jc w:val="right"/>
        <w:rPr>
          <w:rFonts w:ascii="Times New Roman" w:hAnsi="Times New Roman"/>
          <w:sz w:val="24"/>
          <w:szCs w:val="24"/>
        </w:rPr>
      </w:pPr>
      <w:r w:rsidRPr="005E130E">
        <w:rPr>
          <w:rFonts w:ascii="Times New Roman" w:hAnsi="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7296"/>
      </w:tblGrid>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Кодировка знания</w:t>
            </w:r>
          </w:p>
        </w:tc>
        <w:tc>
          <w:tcPr>
            <w:tcW w:w="7296" w:type="dxa"/>
          </w:tcPr>
          <w:p w:rsidR="00D300DE" w:rsidRPr="002115B4" w:rsidRDefault="00D300DE" w:rsidP="004410E7">
            <w:pPr>
              <w:widowControl w:val="0"/>
              <w:tabs>
                <w:tab w:val="num" w:pos="1072"/>
              </w:tabs>
              <w:spacing w:after="0" w:line="240" w:lineRule="auto"/>
              <w:jc w:val="center"/>
              <w:rPr>
                <w:rFonts w:ascii="Times New Roman" w:hAnsi="Times New Roman"/>
                <w:b/>
              </w:rPr>
            </w:pPr>
            <w:r w:rsidRPr="002115B4">
              <w:rPr>
                <w:rFonts w:ascii="Times New Roman" w:hAnsi="Times New Roman"/>
                <w:b/>
              </w:rPr>
              <w:t>Содержание знания</w:t>
            </w:r>
          </w:p>
        </w:tc>
      </w:tr>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З 1</w:t>
            </w:r>
          </w:p>
        </w:tc>
        <w:tc>
          <w:tcPr>
            <w:tcW w:w="7296" w:type="dxa"/>
          </w:tcPr>
          <w:p w:rsidR="00D300DE" w:rsidRPr="002115B4" w:rsidRDefault="002115B4" w:rsidP="002115B4">
            <w:pPr>
              <w:widowControl w:val="0"/>
              <w:tabs>
                <w:tab w:val="num" w:pos="1072"/>
              </w:tabs>
              <w:spacing w:after="0" w:line="240" w:lineRule="auto"/>
              <w:jc w:val="both"/>
              <w:rPr>
                <w:rFonts w:ascii="Times New Roman" w:hAnsi="Times New Roman"/>
                <w:b/>
              </w:rPr>
            </w:pPr>
            <w:r w:rsidRPr="002115B4">
              <w:rPr>
                <w:rFonts w:ascii="Times New Roman" w:hAnsi="Times New Roman"/>
              </w:rPr>
              <w:t xml:space="preserve">понятие и источники экологического права </w:t>
            </w:r>
          </w:p>
        </w:tc>
      </w:tr>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З 2</w:t>
            </w:r>
          </w:p>
        </w:tc>
        <w:tc>
          <w:tcPr>
            <w:tcW w:w="729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экологические права и обязанности граждан</w:t>
            </w:r>
          </w:p>
        </w:tc>
      </w:tr>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З 3</w:t>
            </w:r>
          </w:p>
        </w:tc>
        <w:tc>
          <w:tcPr>
            <w:tcW w:w="729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право собственности на природные ресурсы, право природопользования</w:t>
            </w:r>
          </w:p>
        </w:tc>
      </w:tr>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З</w:t>
            </w:r>
            <w:r w:rsidR="002115B4" w:rsidRPr="002115B4">
              <w:rPr>
                <w:rFonts w:ascii="Times New Roman" w:hAnsi="Times New Roman"/>
                <w:b/>
              </w:rPr>
              <w:t xml:space="preserve"> 4</w:t>
            </w:r>
          </w:p>
        </w:tc>
        <w:tc>
          <w:tcPr>
            <w:tcW w:w="729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правовой механизм охраны окружающей среды</w:t>
            </w:r>
          </w:p>
        </w:tc>
      </w:tr>
      <w:tr w:rsidR="00D300DE" w:rsidRPr="002115B4" w:rsidTr="002115B4">
        <w:trPr>
          <w:jc w:val="center"/>
        </w:trPr>
        <w:tc>
          <w:tcPr>
            <w:tcW w:w="227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З</w:t>
            </w:r>
            <w:r w:rsidR="002115B4" w:rsidRPr="002115B4">
              <w:rPr>
                <w:rFonts w:ascii="Times New Roman" w:hAnsi="Times New Roman"/>
                <w:b/>
              </w:rPr>
              <w:t xml:space="preserve"> 5</w:t>
            </w:r>
          </w:p>
        </w:tc>
        <w:tc>
          <w:tcPr>
            <w:tcW w:w="729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виды экологических правонарушений и ответственность за них</w:t>
            </w:r>
          </w:p>
        </w:tc>
      </w:tr>
    </w:tbl>
    <w:p w:rsidR="00D300DE" w:rsidRDefault="00D300DE" w:rsidP="00D300DE">
      <w:pPr>
        <w:widowControl w:val="0"/>
        <w:tabs>
          <w:tab w:val="num" w:pos="1072"/>
        </w:tabs>
        <w:spacing w:after="0" w:line="240" w:lineRule="auto"/>
        <w:jc w:val="both"/>
        <w:rPr>
          <w:rFonts w:ascii="Times New Roman" w:hAnsi="Times New Roman"/>
          <w:b/>
          <w:sz w:val="28"/>
          <w:szCs w:val="28"/>
        </w:rPr>
      </w:pPr>
    </w:p>
    <w:p w:rsidR="00D300DE" w:rsidRPr="005E130E" w:rsidRDefault="00D300DE" w:rsidP="00D300DE">
      <w:pPr>
        <w:widowControl w:val="0"/>
        <w:tabs>
          <w:tab w:val="num" w:pos="1072"/>
        </w:tabs>
        <w:spacing w:after="0" w:line="240" w:lineRule="auto"/>
        <w:ind w:firstLine="567"/>
        <w:jc w:val="right"/>
        <w:rPr>
          <w:rFonts w:ascii="Times New Roman" w:hAnsi="Times New Roman"/>
          <w:sz w:val="24"/>
          <w:szCs w:val="24"/>
        </w:rPr>
      </w:pPr>
      <w:r w:rsidRPr="005E130E">
        <w:rPr>
          <w:rFonts w:ascii="Times New Roman" w:hAnsi="Times New Roman"/>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36"/>
      </w:tblGrid>
      <w:tr w:rsidR="00D300DE" w:rsidRPr="002115B4" w:rsidTr="002115B4">
        <w:trPr>
          <w:jc w:val="center"/>
        </w:trPr>
        <w:tc>
          <w:tcPr>
            <w:tcW w:w="223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Кодировка умения</w:t>
            </w:r>
          </w:p>
        </w:tc>
        <w:tc>
          <w:tcPr>
            <w:tcW w:w="7336" w:type="dxa"/>
          </w:tcPr>
          <w:p w:rsidR="00D300DE" w:rsidRPr="002115B4" w:rsidRDefault="00D300DE" w:rsidP="004410E7">
            <w:pPr>
              <w:widowControl w:val="0"/>
              <w:tabs>
                <w:tab w:val="num" w:pos="1072"/>
              </w:tabs>
              <w:spacing w:after="0" w:line="240" w:lineRule="auto"/>
              <w:jc w:val="center"/>
              <w:rPr>
                <w:rFonts w:ascii="Times New Roman" w:hAnsi="Times New Roman"/>
                <w:b/>
              </w:rPr>
            </w:pPr>
            <w:r w:rsidRPr="002115B4">
              <w:rPr>
                <w:rFonts w:ascii="Times New Roman" w:hAnsi="Times New Roman"/>
                <w:b/>
              </w:rPr>
              <w:t>Содержание умения</w:t>
            </w:r>
          </w:p>
        </w:tc>
      </w:tr>
      <w:tr w:rsidR="00D300DE" w:rsidRPr="002115B4" w:rsidTr="002115B4">
        <w:trPr>
          <w:jc w:val="center"/>
        </w:trPr>
        <w:tc>
          <w:tcPr>
            <w:tcW w:w="223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У 1</w:t>
            </w:r>
          </w:p>
        </w:tc>
        <w:tc>
          <w:tcPr>
            <w:tcW w:w="733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толковать и принимать нормы экологического права</w:t>
            </w:r>
          </w:p>
        </w:tc>
      </w:tr>
      <w:tr w:rsidR="00D300DE" w:rsidRPr="002115B4" w:rsidTr="002115B4">
        <w:trPr>
          <w:jc w:val="center"/>
        </w:trPr>
        <w:tc>
          <w:tcPr>
            <w:tcW w:w="223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У 2</w:t>
            </w:r>
          </w:p>
        </w:tc>
        <w:tc>
          <w:tcPr>
            <w:tcW w:w="733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анализировать, делать выводы и обосновывать свою точку зрения по экологическим правоотношениям</w:t>
            </w:r>
          </w:p>
        </w:tc>
      </w:tr>
      <w:tr w:rsidR="00D300DE" w:rsidRPr="002115B4" w:rsidTr="002115B4">
        <w:trPr>
          <w:jc w:val="center"/>
        </w:trPr>
        <w:tc>
          <w:tcPr>
            <w:tcW w:w="2235" w:type="dxa"/>
          </w:tcPr>
          <w:p w:rsidR="00D300DE" w:rsidRPr="002115B4" w:rsidRDefault="00D300DE" w:rsidP="004410E7">
            <w:pPr>
              <w:widowControl w:val="0"/>
              <w:tabs>
                <w:tab w:val="num" w:pos="1072"/>
              </w:tabs>
              <w:spacing w:after="0" w:line="240" w:lineRule="auto"/>
              <w:jc w:val="both"/>
              <w:rPr>
                <w:rFonts w:ascii="Times New Roman" w:hAnsi="Times New Roman"/>
                <w:b/>
              </w:rPr>
            </w:pPr>
            <w:r w:rsidRPr="002115B4">
              <w:rPr>
                <w:rFonts w:ascii="Times New Roman" w:hAnsi="Times New Roman"/>
                <w:b/>
              </w:rPr>
              <w:t>У 3</w:t>
            </w:r>
          </w:p>
        </w:tc>
        <w:tc>
          <w:tcPr>
            <w:tcW w:w="7336" w:type="dxa"/>
          </w:tcPr>
          <w:p w:rsidR="00D300DE" w:rsidRPr="002115B4" w:rsidRDefault="002115B4" w:rsidP="004410E7">
            <w:pPr>
              <w:widowControl w:val="0"/>
              <w:tabs>
                <w:tab w:val="num" w:pos="1072"/>
              </w:tabs>
              <w:spacing w:after="0" w:line="240" w:lineRule="auto"/>
              <w:jc w:val="both"/>
              <w:rPr>
                <w:rFonts w:ascii="Times New Roman" w:hAnsi="Times New Roman"/>
                <w:b/>
              </w:rPr>
            </w:pPr>
            <w:r w:rsidRPr="002115B4">
              <w:rPr>
                <w:rFonts w:ascii="Times New Roman" w:hAnsi="Times New Roman"/>
              </w:rPr>
              <w:t>применять правовые нормы для решения практических ситуаций</w:t>
            </w:r>
          </w:p>
        </w:tc>
      </w:tr>
    </w:tbl>
    <w:p w:rsidR="00D300DE" w:rsidRDefault="00D300DE" w:rsidP="00D300DE">
      <w:pPr>
        <w:widowControl w:val="0"/>
        <w:tabs>
          <w:tab w:val="num" w:pos="1072"/>
        </w:tabs>
        <w:spacing w:after="0" w:line="240" w:lineRule="auto"/>
        <w:jc w:val="both"/>
        <w:rPr>
          <w:rFonts w:ascii="Times New Roman" w:hAnsi="Times New Roman"/>
          <w:b/>
          <w:sz w:val="28"/>
          <w:szCs w:val="28"/>
        </w:rPr>
      </w:pPr>
    </w:p>
    <w:p w:rsidR="00D300DE" w:rsidRPr="00760684"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t>Формой промежуточной аттестации по учебной дисциплине является дифференцированный зачет</w:t>
      </w:r>
      <w:r w:rsidRPr="00760684">
        <w:rPr>
          <w:rFonts w:ascii="Times New Roman" w:hAnsi="Times New Roman"/>
          <w:i/>
          <w:sz w:val="24"/>
          <w:szCs w:val="24"/>
        </w:rPr>
        <w:t xml:space="preserve">. </w:t>
      </w:r>
    </w:p>
    <w:p w:rsidR="00D300DE" w:rsidRPr="00760684"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t>Промежуточная аттестация является основным механизмом оценки качества подготовки обучающихся</w:t>
      </w:r>
      <w:r w:rsidR="002115B4">
        <w:rPr>
          <w:rFonts w:ascii="Times New Roman" w:hAnsi="Times New Roman"/>
          <w:sz w:val="24"/>
          <w:szCs w:val="24"/>
        </w:rPr>
        <w:t xml:space="preserve"> согласно требованиям ФГОС СПО и</w:t>
      </w:r>
      <w:r w:rsidRPr="00760684">
        <w:rPr>
          <w:rFonts w:ascii="Times New Roman" w:hAnsi="Times New Roman"/>
          <w:sz w:val="24"/>
          <w:szCs w:val="24"/>
        </w:rPr>
        <w:t xml:space="preserve"> формой контроля учебной деятельности обучающихся.</w:t>
      </w:r>
    </w:p>
    <w:p w:rsidR="00D300DE" w:rsidRPr="00760684"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t>Целью промежуточной аттестации по учебной дисциплине «</w:t>
      </w:r>
      <w:r w:rsidR="002115B4">
        <w:rPr>
          <w:rFonts w:ascii="Times New Roman" w:hAnsi="Times New Roman"/>
          <w:sz w:val="24"/>
          <w:szCs w:val="24"/>
        </w:rPr>
        <w:t>Основы экологического права</w:t>
      </w:r>
      <w:r w:rsidRPr="00760684">
        <w:rPr>
          <w:rFonts w:ascii="Times New Roman" w:hAnsi="Times New Roman"/>
          <w:sz w:val="24"/>
          <w:szCs w:val="24"/>
        </w:rPr>
        <w:t>» является оценка соответствия уровня овладения умениями и знаниями, общими компетенциями.</w:t>
      </w:r>
    </w:p>
    <w:p w:rsidR="00D300DE" w:rsidRPr="00760684"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lastRenderedPageBreak/>
        <w:t xml:space="preserve">Нормы времени по приему </w:t>
      </w:r>
      <w:r>
        <w:rPr>
          <w:rFonts w:ascii="Times New Roman" w:hAnsi="Times New Roman"/>
          <w:sz w:val="24"/>
          <w:szCs w:val="24"/>
        </w:rPr>
        <w:t>дифференцированного зачета</w:t>
      </w:r>
      <w:r w:rsidR="002115B4">
        <w:rPr>
          <w:rFonts w:ascii="Times New Roman" w:hAnsi="Times New Roman"/>
          <w:sz w:val="24"/>
          <w:szCs w:val="24"/>
        </w:rPr>
        <w:t xml:space="preserve"> </w:t>
      </w:r>
      <w:r w:rsidRPr="00760684">
        <w:rPr>
          <w:rFonts w:ascii="Times New Roman" w:hAnsi="Times New Roman"/>
          <w:sz w:val="24"/>
          <w:szCs w:val="24"/>
        </w:rPr>
        <w:t xml:space="preserve">в устной и письменной формах устанавливаются приказом </w:t>
      </w:r>
      <w:r w:rsidR="00325696">
        <w:rPr>
          <w:rFonts w:ascii="Times New Roman" w:hAnsi="Times New Roman"/>
          <w:sz w:val="24"/>
          <w:szCs w:val="24"/>
        </w:rPr>
        <w:t>директора</w:t>
      </w:r>
      <w:r w:rsidR="00AC6FC9">
        <w:rPr>
          <w:rFonts w:ascii="Times New Roman" w:hAnsi="Times New Roman"/>
          <w:sz w:val="24"/>
          <w:szCs w:val="24"/>
        </w:rPr>
        <w:t xml:space="preserve"> АНПОО «Котельниковский колледж бизнеса»</w:t>
      </w:r>
      <w:r w:rsidRPr="00760684">
        <w:rPr>
          <w:rFonts w:ascii="Times New Roman" w:hAnsi="Times New Roman"/>
          <w:sz w:val="24"/>
          <w:szCs w:val="24"/>
        </w:rPr>
        <w:t>.</w:t>
      </w:r>
    </w:p>
    <w:p w:rsidR="00D300DE" w:rsidRPr="00760684"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t xml:space="preserve">Перечень вопросов и практических задач, выносимых на дифференцированный зачет, обсуждаются на заседании кафедры. Количество вариантов каждого задания или пакетов заданий определяется на заседании кафедры с учетом специфики изучаемой дисциплины, ее </w:t>
      </w:r>
      <w:proofErr w:type="spellStart"/>
      <w:r w:rsidRPr="00760684">
        <w:rPr>
          <w:rFonts w:ascii="Times New Roman" w:hAnsi="Times New Roman"/>
          <w:sz w:val="24"/>
          <w:szCs w:val="24"/>
        </w:rPr>
        <w:t>компетентностной</w:t>
      </w:r>
      <w:proofErr w:type="spellEnd"/>
      <w:r w:rsidRPr="00760684">
        <w:rPr>
          <w:rFonts w:ascii="Times New Roman" w:hAnsi="Times New Roman"/>
          <w:sz w:val="24"/>
          <w:szCs w:val="24"/>
        </w:rPr>
        <w:t xml:space="preserve"> нацеленности.</w:t>
      </w:r>
    </w:p>
    <w:p w:rsidR="00D300DE" w:rsidRDefault="00D300DE" w:rsidP="00D300DE">
      <w:pPr>
        <w:widowControl w:val="0"/>
        <w:autoSpaceDE w:val="0"/>
        <w:autoSpaceDN w:val="0"/>
        <w:adjustRightInd w:val="0"/>
        <w:spacing w:after="0" w:line="240" w:lineRule="auto"/>
        <w:ind w:firstLine="567"/>
        <w:jc w:val="both"/>
        <w:rPr>
          <w:rFonts w:ascii="Times New Roman" w:hAnsi="Times New Roman"/>
          <w:sz w:val="24"/>
          <w:szCs w:val="24"/>
        </w:rPr>
      </w:pPr>
      <w:r w:rsidRPr="00760684">
        <w:rPr>
          <w:rFonts w:ascii="Times New Roman" w:hAnsi="Times New Roman"/>
          <w:sz w:val="24"/>
          <w:szCs w:val="24"/>
        </w:rPr>
        <w:t>Итогом дифференцированного зачета</w:t>
      </w:r>
      <w:r w:rsidR="002115B4">
        <w:rPr>
          <w:rFonts w:ascii="Times New Roman" w:hAnsi="Times New Roman"/>
          <w:sz w:val="24"/>
          <w:szCs w:val="24"/>
        </w:rPr>
        <w:t xml:space="preserve"> </w:t>
      </w:r>
      <w:r w:rsidRPr="00760684">
        <w:rPr>
          <w:rFonts w:ascii="Times New Roman" w:hAnsi="Times New Roman"/>
          <w:sz w:val="24"/>
          <w:szCs w:val="24"/>
        </w:rPr>
        <w:t>является качественная оценка в баллах от 2-х до  5-ти.</w:t>
      </w:r>
    </w:p>
    <w:p w:rsidR="0075606C" w:rsidRPr="00745555" w:rsidRDefault="0075606C" w:rsidP="00EB752E">
      <w:pPr>
        <w:pStyle w:val="ab"/>
        <w:widowControl w:val="0"/>
        <w:ind w:left="426" w:firstLine="0"/>
        <w:jc w:val="both"/>
        <w:rPr>
          <w:rFonts w:ascii="Times New Roman" w:hAnsi="Times New Roman" w:cs="Times New Roman"/>
          <w:b w:val="0"/>
          <w:szCs w:val="24"/>
          <w:u w:val="single"/>
        </w:rPr>
      </w:pPr>
    </w:p>
    <w:p w:rsidR="0075606C" w:rsidRPr="00735F32" w:rsidRDefault="00735F32" w:rsidP="00735F32">
      <w:pPr>
        <w:spacing w:after="0" w:line="240" w:lineRule="auto"/>
        <w:jc w:val="center"/>
        <w:outlineLvl w:val="0"/>
        <w:rPr>
          <w:rFonts w:ascii="Times New Roman" w:hAnsi="Times New Roman"/>
          <w:b/>
          <w:sz w:val="24"/>
          <w:szCs w:val="24"/>
        </w:rPr>
      </w:pPr>
      <w:bookmarkStart w:id="5" w:name="_Toc440462868"/>
      <w:bookmarkStart w:id="6" w:name="_Toc440544482"/>
      <w:bookmarkStart w:id="7" w:name="_Toc440546832"/>
      <w:bookmarkStart w:id="8" w:name="_Toc440546941"/>
      <w:bookmarkStart w:id="9" w:name="_Toc499756016"/>
      <w:r w:rsidRPr="00735F32">
        <w:rPr>
          <w:rFonts w:ascii="Times New Roman" w:eastAsia="Calibri" w:hAnsi="Times New Roman"/>
          <w:b/>
          <w:sz w:val="24"/>
          <w:szCs w:val="24"/>
          <w:lang w:eastAsia="en-US"/>
        </w:rPr>
        <w:t>1.</w:t>
      </w:r>
      <w:r>
        <w:rPr>
          <w:rFonts w:ascii="Times New Roman" w:hAnsi="Times New Roman"/>
          <w:b/>
          <w:sz w:val="24"/>
          <w:szCs w:val="24"/>
        </w:rPr>
        <w:t xml:space="preserve"> </w:t>
      </w:r>
      <w:r w:rsidR="002115B4" w:rsidRPr="00735F32">
        <w:rPr>
          <w:rFonts w:ascii="Times New Roman" w:hAnsi="Times New Roman"/>
          <w:b/>
          <w:sz w:val="24"/>
          <w:szCs w:val="24"/>
        </w:rPr>
        <w:t>2. Результаты освоения учебной дисциплины, подлежащие проверке</w:t>
      </w:r>
      <w:bookmarkEnd w:id="5"/>
      <w:bookmarkEnd w:id="6"/>
      <w:bookmarkEnd w:id="7"/>
      <w:bookmarkEnd w:id="8"/>
      <w:bookmarkEnd w:id="9"/>
    </w:p>
    <w:p w:rsidR="00735F32" w:rsidRPr="00745555" w:rsidRDefault="00735F32" w:rsidP="00735F32">
      <w:pPr>
        <w:spacing w:after="0" w:line="240" w:lineRule="auto"/>
      </w:pPr>
    </w:p>
    <w:p w:rsidR="0075606C" w:rsidRPr="00745555" w:rsidRDefault="0075606C" w:rsidP="008A53F0">
      <w:pPr>
        <w:spacing w:line="240" w:lineRule="auto"/>
        <w:ind w:firstLine="708"/>
        <w:jc w:val="both"/>
        <w:rPr>
          <w:rFonts w:ascii="Times New Roman" w:hAnsi="Times New Roman"/>
          <w:sz w:val="24"/>
          <w:szCs w:val="24"/>
        </w:rPr>
      </w:pPr>
      <w:r w:rsidRPr="00745555">
        <w:rPr>
          <w:rFonts w:ascii="Times New Roman" w:hAnsi="Times New Roman"/>
          <w:sz w:val="24"/>
          <w:szCs w:val="24"/>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tbl>
      <w:tblPr>
        <w:tblW w:w="9510"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544"/>
        <w:gridCol w:w="2911"/>
      </w:tblGrid>
      <w:tr w:rsidR="0075606C" w:rsidRPr="00C35B0D" w:rsidTr="005C2203">
        <w:trPr>
          <w:trHeight w:val="529"/>
          <w:jc w:val="center"/>
        </w:trPr>
        <w:tc>
          <w:tcPr>
            <w:tcW w:w="3055"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pStyle w:val="14"/>
              <w:spacing w:after="0" w:line="240" w:lineRule="auto"/>
              <w:ind w:left="0"/>
              <w:jc w:val="center"/>
              <w:rPr>
                <w:sz w:val="22"/>
                <w:szCs w:val="22"/>
              </w:rPr>
            </w:pPr>
            <w:r w:rsidRPr="00C35B0D">
              <w:rPr>
                <w:sz w:val="22"/>
                <w:szCs w:val="22"/>
              </w:rPr>
              <w:t>Результаты обучения: умения, знания и общие компетенции</w:t>
            </w:r>
          </w:p>
        </w:tc>
        <w:tc>
          <w:tcPr>
            <w:tcW w:w="3544"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pStyle w:val="14"/>
              <w:spacing w:after="0" w:line="240" w:lineRule="auto"/>
              <w:ind w:left="0"/>
              <w:jc w:val="center"/>
              <w:rPr>
                <w:sz w:val="22"/>
                <w:szCs w:val="22"/>
              </w:rPr>
            </w:pPr>
            <w:r w:rsidRPr="00C35B0D">
              <w:rPr>
                <w:sz w:val="22"/>
                <w:szCs w:val="22"/>
              </w:rPr>
              <w:t>Показатели оценки</w:t>
            </w:r>
          </w:p>
          <w:p w:rsidR="0075606C" w:rsidRPr="00C35B0D" w:rsidRDefault="0075606C" w:rsidP="00735F32">
            <w:pPr>
              <w:pStyle w:val="14"/>
              <w:spacing w:after="0" w:line="240" w:lineRule="auto"/>
              <w:ind w:left="0"/>
              <w:jc w:val="center"/>
              <w:rPr>
                <w:i/>
                <w:sz w:val="22"/>
                <w:szCs w:val="22"/>
              </w:rPr>
            </w:pPr>
            <w:r w:rsidRPr="00C35B0D">
              <w:rPr>
                <w:sz w:val="22"/>
                <w:szCs w:val="22"/>
              </w:rPr>
              <w:t>результата</w:t>
            </w:r>
          </w:p>
        </w:tc>
        <w:tc>
          <w:tcPr>
            <w:tcW w:w="2911"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pStyle w:val="14"/>
              <w:spacing w:after="0" w:line="240" w:lineRule="auto"/>
              <w:ind w:left="0"/>
              <w:jc w:val="center"/>
              <w:rPr>
                <w:i/>
                <w:color w:val="FF0000"/>
                <w:sz w:val="22"/>
                <w:szCs w:val="22"/>
              </w:rPr>
            </w:pPr>
            <w:r w:rsidRPr="00C35B0D">
              <w:rPr>
                <w:sz w:val="22"/>
                <w:szCs w:val="22"/>
              </w:rPr>
              <w:t>Форма контроля и оценивания</w:t>
            </w:r>
          </w:p>
        </w:tc>
      </w:tr>
      <w:tr w:rsidR="0075606C" w:rsidRPr="00C35B0D" w:rsidTr="005C2203">
        <w:trPr>
          <w:trHeight w:val="229"/>
          <w:jc w:val="center"/>
        </w:trPr>
        <w:tc>
          <w:tcPr>
            <w:tcW w:w="3055"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spacing w:after="0" w:line="240" w:lineRule="auto"/>
              <w:rPr>
                <w:rFonts w:ascii="Times New Roman" w:hAnsi="Times New Roman"/>
                <w:b/>
              </w:rPr>
            </w:pPr>
            <w:r w:rsidRPr="00C35B0D">
              <w:rPr>
                <w:rFonts w:ascii="Times New Roman" w:hAnsi="Times New Roman"/>
                <w:b/>
              </w:rPr>
              <w:t>Уметь:</w:t>
            </w:r>
          </w:p>
        </w:tc>
        <w:tc>
          <w:tcPr>
            <w:tcW w:w="3544"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spacing w:after="0" w:line="240" w:lineRule="auto"/>
              <w:rPr>
                <w:rFonts w:ascii="Times New Roman" w:hAnsi="Times New Roman"/>
                <w:bCs/>
              </w:rPr>
            </w:pPr>
          </w:p>
        </w:tc>
        <w:tc>
          <w:tcPr>
            <w:tcW w:w="2911"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pStyle w:val="14"/>
              <w:spacing w:after="0" w:line="240" w:lineRule="auto"/>
              <w:ind w:left="0"/>
              <w:rPr>
                <w:b w:val="0"/>
                <w:sz w:val="22"/>
                <w:szCs w:val="22"/>
              </w:rPr>
            </w:pPr>
          </w:p>
        </w:tc>
      </w:tr>
      <w:tr w:rsidR="00056CE2" w:rsidRPr="00C35B0D" w:rsidTr="00056CE2">
        <w:trPr>
          <w:trHeight w:val="837"/>
          <w:jc w:val="center"/>
        </w:trPr>
        <w:tc>
          <w:tcPr>
            <w:tcW w:w="3055" w:type="dxa"/>
            <w:tcBorders>
              <w:top w:val="single" w:sz="4" w:space="0" w:color="auto"/>
              <w:left w:val="single" w:sz="4" w:space="0" w:color="auto"/>
              <w:right w:val="single" w:sz="4" w:space="0" w:color="auto"/>
            </w:tcBorders>
          </w:tcPr>
          <w:p w:rsidR="00056CE2" w:rsidRPr="00C35B0D" w:rsidRDefault="00056CE2" w:rsidP="00735F32">
            <w:pPr>
              <w:spacing w:after="0" w:line="240" w:lineRule="auto"/>
              <w:rPr>
                <w:rFonts w:ascii="Times New Roman" w:hAnsi="Times New Roman"/>
              </w:rPr>
            </w:pPr>
            <w:r w:rsidRPr="00C35B0D">
              <w:rPr>
                <w:rFonts w:ascii="Times New Roman" w:hAnsi="Times New Roman"/>
              </w:rPr>
              <w:t>У 1 - толковать и принимать нормы экологического права</w:t>
            </w:r>
          </w:p>
        </w:tc>
        <w:tc>
          <w:tcPr>
            <w:tcW w:w="3544" w:type="dxa"/>
            <w:tcBorders>
              <w:top w:val="single" w:sz="4" w:space="0" w:color="auto"/>
              <w:left w:val="single" w:sz="4" w:space="0" w:color="auto"/>
              <w:right w:val="single" w:sz="4" w:space="0" w:color="auto"/>
            </w:tcBorders>
          </w:tcPr>
          <w:p w:rsidR="00056CE2" w:rsidRPr="00C35B0D" w:rsidRDefault="00056CE2" w:rsidP="00735F32">
            <w:pPr>
              <w:spacing w:after="0" w:line="240" w:lineRule="auto"/>
              <w:rPr>
                <w:rFonts w:ascii="Times New Roman" w:hAnsi="Times New Roman"/>
              </w:rPr>
            </w:pPr>
            <w:r w:rsidRPr="00C35B0D">
              <w:rPr>
                <w:rFonts w:ascii="Times New Roman" w:hAnsi="Times New Roman"/>
              </w:rPr>
              <w:t>Анализ норм экологического права</w:t>
            </w:r>
          </w:p>
          <w:p w:rsidR="00056CE2" w:rsidRPr="00C35B0D" w:rsidRDefault="00056CE2" w:rsidP="00735F32">
            <w:pPr>
              <w:spacing w:after="0" w:line="240" w:lineRule="auto"/>
              <w:rPr>
                <w:rFonts w:ascii="Times New Roman" w:hAnsi="Times New Roman"/>
              </w:rPr>
            </w:pPr>
            <w:r w:rsidRPr="00C35B0D">
              <w:rPr>
                <w:rFonts w:ascii="Times New Roman" w:hAnsi="Times New Roman"/>
              </w:rPr>
              <w:t>Понимание механизма реализации эколого-правовых норм</w:t>
            </w:r>
          </w:p>
        </w:tc>
        <w:tc>
          <w:tcPr>
            <w:tcW w:w="2911" w:type="dxa"/>
            <w:tcBorders>
              <w:top w:val="single" w:sz="4" w:space="0" w:color="auto"/>
              <w:left w:val="single" w:sz="4" w:space="0" w:color="auto"/>
              <w:right w:val="single" w:sz="4" w:space="0" w:color="auto"/>
            </w:tcBorders>
          </w:tcPr>
          <w:p w:rsidR="00056CE2" w:rsidRPr="00C35B0D" w:rsidRDefault="00056CE2">
            <w:pPr>
              <w:rPr>
                <w:rFonts w:ascii="Times New Roman" w:hAnsi="Times New Roman"/>
              </w:rPr>
            </w:pPr>
            <w:r w:rsidRPr="00C35B0D">
              <w:rPr>
                <w:rFonts w:ascii="Times New Roman" w:hAnsi="Times New Roman"/>
              </w:rPr>
              <w:t>Оценка выполнения практического задания</w:t>
            </w:r>
          </w:p>
        </w:tc>
      </w:tr>
      <w:tr w:rsidR="00056CE2" w:rsidRPr="00C35B0D" w:rsidTr="005C2203">
        <w:trPr>
          <w:trHeight w:val="1078"/>
          <w:jc w:val="center"/>
        </w:trPr>
        <w:tc>
          <w:tcPr>
            <w:tcW w:w="3055" w:type="dxa"/>
            <w:tcBorders>
              <w:left w:val="single" w:sz="4" w:space="0" w:color="auto"/>
              <w:right w:val="single" w:sz="4" w:space="0" w:color="auto"/>
            </w:tcBorders>
          </w:tcPr>
          <w:p w:rsidR="00056CE2" w:rsidRPr="00C35B0D" w:rsidRDefault="00056CE2" w:rsidP="00735F32">
            <w:pPr>
              <w:spacing w:after="0" w:line="240" w:lineRule="auto"/>
              <w:rPr>
                <w:rFonts w:ascii="Times New Roman" w:hAnsi="Times New Roman"/>
              </w:rPr>
            </w:pPr>
            <w:r w:rsidRPr="00C35B0D">
              <w:rPr>
                <w:rFonts w:ascii="Times New Roman" w:hAnsi="Times New Roman"/>
              </w:rPr>
              <w:t>У 2 -  анализировать, делать выводы и обосновывать свою точку зрения по экологическим правоотношениям;</w:t>
            </w:r>
          </w:p>
        </w:tc>
        <w:tc>
          <w:tcPr>
            <w:tcW w:w="3544" w:type="dxa"/>
            <w:tcBorders>
              <w:top w:val="single" w:sz="4" w:space="0" w:color="auto"/>
              <w:left w:val="single" w:sz="4" w:space="0" w:color="auto"/>
              <w:right w:val="single" w:sz="4" w:space="0" w:color="auto"/>
            </w:tcBorders>
          </w:tcPr>
          <w:p w:rsidR="00056CE2" w:rsidRPr="00C35B0D" w:rsidRDefault="00056CE2" w:rsidP="00735F32">
            <w:pPr>
              <w:widowControl w:val="0"/>
              <w:autoSpaceDE w:val="0"/>
              <w:autoSpaceDN w:val="0"/>
              <w:adjustRightInd w:val="0"/>
              <w:spacing w:after="0" w:line="240" w:lineRule="auto"/>
              <w:rPr>
                <w:rFonts w:ascii="Times New Roman" w:hAnsi="Times New Roman"/>
              </w:rPr>
            </w:pPr>
            <w:r w:rsidRPr="00C35B0D">
              <w:rPr>
                <w:rFonts w:ascii="Times New Roman" w:hAnsi="Times New Roman"/>
              </w:rPr>
              <w:t>Выявление основных экологических проблем</w:t>
            </w:r>
          </w:p>
          <w:p w:rsidR="00056CE2" w:rsidRPr="00C35B0D" w:rsidRDefault="00056CE2" w:rsidP="00735F32">
            <w:pPr>
              <w:widowControl w:val="0"/>
              <w:autoSpaceDE w:val="0"/>
              <w:autoSpaceDN w:val="0"/>
              <w:adjustRightInd w:val="0"/>
              <w:spacing w:after="0" w:line="240" w:lineRule="auto"/>
              <w:rPr>
                <w:rFonts w:ascii="Times New Roman" w:hAnsi="Times New Roman"/>
              </w:rPr>
            </w:pPr>
            <w:r w:rsidRPr="00C35B0D">
              <w:rPr>
                <w:rFonts w:ascii="Times New Roman" w:hAnsi="Times New Roman"/>
              </w:rPr>
              <w:t>Анализ нормативных актов и правоприменительной практики</w:t>
            </w:r>
          </w:p>
        </w:tc>
        <w:tc>
          <w:tcPr>
            <w:tcW w:w="2911" w:type="dxa"/>
            <w:tcBorders>
              <w:top w:val="single" w:sz="4" w:space="0" w:color="auto"/>
              <w:left w:val="single" w:sz="4" w:space="0" w:color="auto"/>
              <w:right w:val="single" w:sz="4" w:space="0" w:color="auto"/>
            </w:tcBorders>
          </w:tcPr>
          <w:p w:rsidR="00056CE2" w:rsidRPr="00C35B0D" w:rsidRDefault="00056CE2">
            <w:pPr>
              <w:rPr>
                <w:rFonts w:ascii="Times New Roman" w:hAnsi="Times New Roman"/>
              </w:rPr>
            </w:pPr>
            <w:r w:rsidRPr="00C35B0D">
              <w:rPr>
                <w:rFonts w:ascii="Times New Roman" w:hAnsi="Times New Roman"/>
              </w:rPr>
              <w:t>Оценка выполнения практического задания</w:t>
            </w:r>
          </w:p>
        </w:tc>
      </w:tr>
      <w:tr w:rsidR="00056CE2" w:rsidRPr="00C35B0D" w:rsidTr="005C2203">
        <w:trPr>
          <w:trHeight w:val="319"/>
          <w:jc w:val="center"/>
        </w:trPr>
        <w:tc>
          <w:tcPr>
            <w:tcW w:w="3055" w:type="dxa"/>
            <w:tcBorders>
              <w:left w:val="single" w:sz="4" w:space="0" w:color="auto"/>
              <w:right w:val="single" w:sz="4" w:space="0" w:color="auto"/>
            </w:tcBorders>
          </w:tcPr>
          <w:p w:rsidR="00056CE2" w:rsidRPr="00C35B0D" w:rsidRDefault="00056CE2" w:rsidP="00735F32">
            <w:pPr>
              <w:spacing w:after="0" w:line="240" w:lineRule="auto"/>
              <w:rPr>
                <w:rFonts w:ascii="Times New Roman" w:hAnsi="Times New Roman"/>
              </w:rPr>
            </w:pPr>
            <w:r w:rsidRPr="00C35B0D">
              <w:rPr>
                <w:rFonts w:ascii="Times New Roman" w:hAnsi="Times New Roman"/>
              </w:rPr>
              <w:t>У 3 -применять правовые нормы для решения практических ситуаций.</w:t>
            </w:r>
          </w:p>
        </w:tc>
        <w:tc>
          <w:tcPr>
            <w:tcW w:w="3544" w:type="dxa"/>
            <w:tcBorders>
              <w:top w:val="single" w:sz="4" w:space="0" w:color="auto"/>
              <w:left w:val="single" w:sz="4" w:space="0" w:color="auto"/>
              <w:right w:val="single" w:sz="4" w:space="0" w:color="auto"/>
            </w:tcBorders>
          </w:tcPr>
          <w:p w:rsidR="00056CE2" w:rsidRPr="00C35B0D" w:rsidRDefault="00056CE2" w:rsidP="00735F32">
            <w:pPr>
              <w:spacing w:after="0" w:line="240" w:lineRule="auto"/>
              <w:rPr>
                <w:rFonts w:ascii="Times New Roman" w:hAnsi="Times New Roman"/>
              </w:rPr>
            </w:pPr>
            <w:r w:rsidRPr="00C35B0D">
              <w:rPr>
                <w:rFonts w:ascii="Times New Roman" w:hAnsi="Times New Roman"/>
              </w:rPr>
              <w:t>Соответствие применяемых норм экологического права решению конкретных практических ситуаций</w:t>
            </w:r>
          </w:p>
        </w:tc>
        <w:tc>
          <w:tcPr>
            <w:tcW w:w="2911" w:type="dxa"/>
            <w:tcBorders>
              <w:top w:val="single" w:sz="4" w:space="0" w:color="auto"/>
              <w:left w:val="single" w:sz="4" w:space="0" w:color="auto"/>
              <w:right w:val="single" w:sz="4" w:space="0" w:color="auto"/>
            </w:tcBorders>
          </w:tcPr>
          <w:p w:rsidR="00056CE2" w:rsidRPr="00C35B0D" w:rsidRDefault="00056CE2">
            <w:pPr>
              <w:rPr>
                <w:rFonts w:ascii="Times New Roman" w:hAnsi="Times New Roman"/>
              </w:rPr>
            </w:pPr>
            <w:r w:rsidRPr="00C35B0D">
              <w:rPr>
                <w:rFonts w:ascii="Times New Roman" w:hAnsi="Times New Roman"/>
              </w:rPr>
              <w:t>Оценка выполнения практического задания</w:t>
            </w:r>
          </w:p>
        </w:tc>
      </w:tr>
      <w:tr w:rsidR="0075606C" w:rsidRPr="00C35B0D" w:rsidTr="005C2203">
        <w:trPr>
          <w:trHeight w:val="319"/>
          <w:jc w:val="center"/>
        </w:trPr>
        <w:tc>
          <w:tcPr>
            <w:tcW w:w="3055" w:type="dxa"/>
            <w:tcBorders>
              <w:left w:val="single" w:sz="4" w:space="0" w:color="auto"/>
              <w:right w:val="single" w:sz="4" w:space="0" w:color="auto"/>
            </w:tcBorders>
          </w:tcPr>
          <w:p w:rsidR="0075606C" w:rsidRPr="00C35B0D" w:rsidRDefault="0075606C" w:rsidP="00735F32">
            <w:pPr>
              <w:spacing w:after="0" w:line="240" w:lineRule="auto"/>
              <w:rPr>
                <w:rFonts w:ascii="Times New Roman" w:hAnsi="Times New Roman"/>
                <w:b/>
              </w:rPr>
            </w:pPr>
            <w:r w:rsidRPr="00C35B0D">
              <w:rPr>
                <w:rFonts w:ascii="Times New Roman" w:hAnsi="Times New Roman"/>
                <w:b/>
              </w:rPr>
              <w:t>Зна</w:t>
            </w:r>
            <w:r w:rsidR="00735F32" w:rsidRPr="00C35B0D">
              <w:rPr>
                <w:rFonts w:ascii="Times New Roman" w:hAnsi="Times New Roman"/>
                <w:b/>
              </w:rPr>
              <w:t>ть</w:t>
            </w:r>
            <w:r w:rsidRPr="00C35B0D">
              <w:rPr>
                <w:rFonts w:ascii="Times New Roman" w:hAnsi="Times New Roman"/>
                <w:b/>
              </w:rPr>
              <w:t xml:space="preserve">: </w:t>
            </w:r>
          </w:p>
        </w:tc>
        <w:tc>
          <w:tcPr>
            <w:tcW w:w="3544" w:type="dxa"/>
            <w:tcBorders>
              <w:top w:val="single" w:sz="4" w:space="0" w:color="auto"/>
              <w:left w:val="single" w:sz="4" w:space="0" w:color="auto"/>
              <w:right w:val="single" w:sz="4" w:space="0" w:color="auto"/>
            </w:tcBorders>
          </w:tcPr>
          <w:p w:rsidR="0075606C" w:rsidRPr="00C35B0D" w:rsidRDefault="0075606C" w:rsidP="00735F32">
            <w:pPr>
              <w:spacing w:after="0" w:line="240" w:lineRule="auto"/>
              <w:rPr>
                <w:rFonts w:ascii="Times New Roman" w:hAnsi="Times New Roman"/>
              </w:rPr>
            </w:pPr>
            <w:r w:rsidRPr="00C35B0D">
              <w:rPr>
                <w:rFonts w:ascii="Times New Roman" w:hAnsi="Times New Roman"/>
              </w:rPr>
              <w:t xml:space="preserve"> </w:t>
            </w:r>
          </w:p>
        </w:tc>
        <w:tc>
          <w:tcPr>
            <w:tcW w:w="2911" w:type="dxa"/>
            <w:tcBorders>
              <w:top w:val="single" w:sz="4" w:space="0" w:color="auto"/>
              <w:left w:val="single" w:sz="4" w:space="0" w:color="auto"/>
              <w:right w:val="single" w:sz="4" w:space="0" w:color="auto"/>
            </w:tcBorders>
          </w:tcPr>
          <w:p w:rsidR="0075606C" w:rsidRPr="00C35B0D" w:rsidRDefault="0075606C" w:rsidP="00735F32">
            <w:pPr>
              <w:spacing w:after="0" w:line="240" w:lineRule="auto"/>
              <w:rPr>
                <w:rFonts w:ascii="Times New Roman" w:hAnsi="Times New Roman"/>
                <w:bCs/>
                <w:color w:val="FF0000"/>
              </w:rPr>
            </w:pPr>
          </w:p>
        </w:tc>
      </w:tr>
      <w:tr w:rsidR="00735F32" w:rsidRPr="00C35B0D" w:rsidTr="00056CE2">
        <w:trPr>
          <w:trHeight w:val="645"/>
          <w:jc w:val="center"/>
        </w:trPr>
        <w:tc>
          <w:tcPr>
            <w:tcW w:w="3055" w:type="dxa"/>
            <w:tcBorders>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u w:val="single"/>
              </w:rPr>
            </w:pPr>
            <w:r w:rsidRPr="00C35B0D">
              <w:rPr>
                <w:rFonts w:ascii="Times New Roman" w:hAnsi="Times New Roman"/>
              </w:rPr>
              <w:t>З 1 - понятие и источники экологического права;</w:t>
            </w:r>
          </w:p>
        </w:tc>
        <w:tc>
          <w:tcPr>
            <w:tcW w:w="3544" w:type="dxa"/>
            <w:tcBorders>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Изложение основных понятий</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Объяснение их сущности</w:t>
            </w:r>
          </w:p>
        </w:tc>
        <w:tc>
          <w:tcPr>
            <w:tcW w:w="2911" w:type="dxa"/>
            <w:tcBorders>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735F32" w:rsidP="00735F32">
            <w:pPr>
              <w:pStyle w:val="Default"/>
              <w:rPr>
                <w:color w:val="FF0000"/>
                <w:sz w:val="22"/>
                <w:szCs w:val="22"/>
              </w:rPr>
            </w:pPr>
          </w:p>
        </w:tc>
      </w:tr>
      <w:tr w:rsidR="0075606C" w:rsidRPr="00C35B0D" w:rsidTr="005C2203">
        <w:trPr>
          <w:jc w:val="center"/>
        </w:trPr>
        <w:tc>
          <w:tcPr>
            <w:tcW w:w="3055" w:type="dxa"/>
            <w:tcBorders>
              <w:left w:val="single" w:sz="4" w:space="0" w:color="auto"/>
              <w:right w:val="single" w:sz="4" w:space="0" w:color="auto"/>
            </w:tcBorders>
          </w:tcPr>
          <w:p w:rsidR="0075606C" w:rsidRPr="00C35B0D" w:rsidRDefault="0075606C" w:rsidP="00735F32">
            <w:pPr>
              <w:shd w:val="clear" w:color="auto" w:fill="FFFFFF"/>
              <w:spacing w:after="0" w:line="240" w:lineRule="auto"/>
              <w:rPr>
                <w:rFonts w:ascii="Times New Roman" w:hAnsi="Times New Roman"/>
              </w:rPr>
            </w:pPr>
            <w:r w:rsidRPr="00C35B0D">
              <w:rPr>
                <w:rFonts w:ascii="Times New Roman" w:hAnsi="Times New Roman"/>
              </w:rPr>
              <w:t>З2 - экологические права и обязанности граждан</w:t>
            </w:r>
          </w:p>
        </w:tc>
        <w:tc>
          <w:tcPr>
            <w:tcW w:w="3544" w:type="dxa"/>
            <w:tcBorders>
              <w:top w:val="single" w:sz="4" w:space="0" w:color="auto"/>
              <w:left w:val="single" w:sz="4" w:space="0" w:color="auto"/>
              <w:bottom w:val="single" w:sz="4" w:space="0" w:color="auto"/>
              <w:right w:val="single" w:sz="4" w:space="0" w:color="auto"/>
            </w:tcBorders>
          </w:tcPr>
          <w:p w:rsidR="0075606C" w:rsidRPr="00C35B0D" w:rsidRDefault="00A5448F" w:rsidP="0073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35B0D">
              <w:rPr>
                <w:rFonts w:ascii="Times New Roman" w:hAnsi="Times New Roman"/>
              </w:rPr>
              <w:t>О</w:t>
            </w:r>
            <w:r w:rsidR="0075606C" w:rsidRPr="00C35B0D">
              <w:rPr>
                <w:rFonts w:ascii="Times New Roman" w:hAnsi="Times New Roman"/>
              </w:rPr>
              <w:t>писание экологических прав и обязанностей граждан</w:t>
            </w:r>
          </w:p>
        </w:tc>
        <w:tc>
          <w:tcPr>
            <w:tcW w:w="2911" w:type="dxa"/>
            <w:tcBorders>
              <w:top w:val="single" w:sz="4" w:space="0" w:color="auto"/>
              <w:left w:val="single" w:sz="4" w:space="0" w:color="auto"/>
              <w:bottom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5606C" w:rsidRPr="00C35B0D" w:rsidRDefault="0075606C" w:rsidP="00735F32">
            <w:pPr>
              <w:pStyle w:val="Default"/>
              <w:rPr>
                <w:color w:val="FF0000"/>
                <w:sz w:val="22"/>
                <w:szCs w:val="22"/>
              </w:rPr>
            </w:pPr>
          </w:p>
        </w:tc>
      </w:tr>
      <w:tr w:rsidR="00735F32" w:rsidRPr="00C35B0D" w:rsidTr="005C2203">
        <w:trPr>
          <w:trHeight w:val="1265"/>
          <w:jc w:val="center"/>
        </w:trPr>
        <w:tc>
          <w:tcPr>
            <w:tcW w:w="3055" w:type="dxa"/>
            <w:tcBorders>
              <w:left w:val="single" w:sz="4" w:space="0" w:color="auto"/>
              <w:right w:val="single" w:sz="4" w:space="0" w:color="auto"/>
            </w:tcBorders>
          </w:tcPr>
          <w:p w:rsidR="00735F32" w:rsidRPr="00C35B0D" w:rsidRDefault="00735F32" w:rsidP="00735F32">
            <w:pPr>
              <w:pStyle w:val="10"/>
              <w:ind w:firstLine="0"/>
              <w:rPr>
                <w:sz w:val="22"/>
                <w:szCs w:val="22"/>
              </w:rPr>
            </w:pPr>
            <w:bookmarkStart w:id="10" w:name="_Toc440462869"/>
            <w:bookmarkStart w:id="11" w:name="_Toc440534173"/>
            <w:bookmarkStart w:id="12" w:name="_Toc440546833"/>
            <w:bookmarkStart w:id="13" w:name="_Toc440546942"/>
            <w:bookmarkStart w:id="14" w:name="_Toc440547058"/>
            <w:bookmarkStart w:id="15" w:name="_Toc499756017"/>
            <w:r w:rsidRPr="00C35B0D">
              <w:rPr>
                <w:b w:val="0"/>
                <w:spacing w:val="-3"/>
                <w:sz w:val="22"/>
                <w:szCs w:val="22"/>
              </w:rPr>
              <w:t xml:space="preserve">З 3 </w:t>
            </w:r>
            <w:r w:rsidRPr="00C35B0D">
              <w:rPr>
                <w:sz w:val="22"/>
                <w:szCs w:val="22"/>
              </w:rPr>
              <w:t xml:space="preserve">- </w:t>
            </w:r>
            <w:r w:rsidRPr="00C35B0D">
              <w:rPr>
                <w:b w:val="0"/>
                <w:sz w:val="22"/>
                <w:szCs w:val="22"/>
              </w:rPr>
              <w:t>право собственности на</w:t>
            </w:r>
            <w:r w:rsidRPr="00C35B0D">
              <w:rPr>
                <w:sz w:val="22"/>
                <w:szCs w:val="22"/>
              </w:rPr>
              <w:t xml:space="preserve"> </w:t>
            </w:r>
            <w:r w:rsidRPr="00C35B0D">
              <w:rPr>
                <w:b w:val="0"/>
                <w:sz w:val="22"/>
                <w:szCs w:val="22"/>
              </w:rPr>
              <w:t>природные ресурсы, право природопользования</w:t>
            </w:r>
            <w:bookmarkEnd w:id="10"/>
            <w:bookmarkEnd w:id="11"/>
            <w:bookmarkEnd w:id="12"/>
            <w:bookmarkEnd w:id="13"/>
            <w:bookmarkEnd w:id="14"/>
            <w:bookmarkEnd w:id="15"/>
          </w:p>
        </w:tc>
        <w:tc>
          <w:tcPr>
            <w:tcW w:w="3544" w:type="dxa"/>
            <w:tcBorders>
              <w:top w:val="single" w:sz="4" w:space="0" w:color="auto"/>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Выявление специфики  права собственности на природные ресурсы</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Распознавание видов права природопользования</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735F32" w:rsidP="00735F32">
            <w:pPr>
              <w:pStyle w:val="Default"/>
              <w:rPr>
                <w:color w:val="FF0000"/>
                <w:sz w:val="22"/>
                <w:szCs w:val="22"/>
              </w:rPr>
            </w:pPr>
          </w:p>
        </w:tc>
      </w:tr>
      <w:tr w:rsidR="00735F32" w:rsidRPr="00C35B0D" w:rsidTr="005C2203">
        <w:trPr>
          <w:trHeight w:val="1552"/>
          <w:jc w:val="center"/>
        </w:trPr>
        <w:tc>
          <w:tcPr>
            <w:tcW w:w="3055" w:type="dxa"/>
            <w:tcBorders>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spacing w:val="-3"/>
              </w:rPr>
              <w:t xml:space="preserve">З 4 - </w:t>
            </w:r>
            <w:r w:rsidRPr="00C35B0D">
              <w:rPr>
                <w:rFonts w:ascii="Times New Roman" w:hAnsi="Times New Roman"/>
              </w:rPr>
              <w:t>правовой механизм охраны окружающей среды</w:t>
            </w:r>
          </w:p>
        </w:tc>
        <w:tc>
          <w:tcPr>
            <w:tcW w:w="3544" w:type="dxa"/>
            <w:tcBorders>
              <w:top w:val="single" w:sz="4" w:space="0" w:color="auto"/>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Понимание правовых механизмов природоохранной деятельности</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Обоснованное использование правовых средств охраны окружающей среды</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735F32" w:rsidP="00735F32">
            <w:pPr>
              <w:pStyle w:val="Default"/>
              <w:rPr>
                <w:color w:val="FF0000"/>
                <w:sz w:val="22"/>
                <w:szCs w:val="22"/>
              </w:rPr>
            </w:pPr>
          </w:p>
        </w:tc>
      </w:tr>
      <w:tr w:rsidR="00735F32" w:rsidRPr="00C35B0D" w:rsidTr="00056CE2">
        <w:trPr>
          <w:trHeight w:val="1014"/>
          <w:jc w:val="center"/>
        </w:trPr>
        <w:tc>
          <w:tcPr>
            <w:tcW w:w="3055" w:type="dxa"/>
            <w:tcBorders>
              <w:left w:val="single" w:sz="4" w:space="0" w:color="auto"/>
              <w:right w:val="single" w:sz="4" w:space="0" w:color="auto"/>
            </w:tcBorders>
          </w:tcPr>
          <w:p w:rsidR="00735F32" w:rsidRPr="00C35B0D" w:rsidRDefault="00735F32" w:rsidP="0073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35B0D">
              <w:rPr>
                <w:rFonts w:ascii="Times New Roman" w:hAnsi="Times New Roman"/>
                <w:spacing w:val="-3"/>
              </w:rPr>
              <w:t>З 5 -</w:t>
            </w:r>
            <w:r w:rsidRPr="00C35B0D">
              <w:rPr>
                <w:rFonts w:ascii="Times New Roman" w:hAnsi="Times New Roman"/>
              </w:rPr>
              <w:t xml:space="preserve"> виды экологических правонарушений и ответственность за них. </w:t>
            </w:r>
          </w:p>
        </w:tc>
        <w:tc>
          <w:tcPr>
            <w:tcW w:w="3544" w:type="dxa"/>
            <w:tcBorders>
              <w:top w:val="single" w:sz="4" w:space="0" w:color="auto"/>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Распознавание видов экологических правонарушений</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Распознавание видов юридической ответственности</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735F32" w:rsidP="00735F32">
            <w:pPr>
              <w:pStyle w:val="Default"/>
              <w:rPr>
                <w:color w:val="FF0000"/>
                <w:sz w:val="22"/>
                <w:szCs w:val="22"/>
              </w:rPr>
            </w:pPr>
          </w:p>
        </w:tc>
      </w:tr>
      <w:tr w:rsidR="0075606C" w:rsidRPr="00C35B0D" w:rsidTr="005C2203">
        <w:trPr>
          <w:jc w:val="center"/>
        </w:trPr>
        <w:tc>
          <w:tcPr>
            <w:tcW w:w="3055" w:type="dxa"/>
            <w:tcBorders>
              <w:left w:val="single" w:sz="4" w:space="0" w:color="auto"/>
              <w:right w:val="single" w:sz="4" w:space="0" w:color="auto"/>
            </w:tcBorders>
          </w:tcPr>
          <w:p w:rsidR="0075606C" w:rsidRPr="00C35B0D" w:rsidRDefault="0075606C" w:rsidP="00735F32">
            <w:pPr>
              <w:shd w:val="clear" w:color="auto" w:fill="FFFFFF"/>
              <w:spacing w:after="0" w:line="240" w:lineRule="auto"/>
              <w:rPr>
                <w:rFonts w:ascii="Times New Roman" w:hAnsi="Times New Roman"/>
                <w:b/>
                <w:spacing w:val="-3"/>
              </w:rPr>
            </w:pPr>
            <w:r w:rsidRPr="00C35B0D">
              <w:rPr>
                <w:rFonts w:ascii="Times New Roman" w:hAnsi="Times New Roman"/>
                <w:b/>
                <w:spacing w:val="-3"/>
              </w:rPr>
              <w:t>Общие компетенции</w:t>
            </w:r>
            <w:r w:rsidR="00735F32" w:rsidRPr="00C35B0D">
              <w:rPr>
                <w:rFonts w:ascii="Times New Roman" w:hAnsi="Times New Roman"/>
                <w:b/>
                <w:spacing w:val="-3"/>
              </w:rPr>
              <w:t>:</w:t>
            </w:r>
          </w:p>
        </w:tc>
        <w:tc>
          <w:tcPr>
            <w:tcW w:w="3544"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shd w:val="clear" w:color="auto" w:fill="FFFFFF"/>
              <w:spacing w:after="0" w:line="240" w:lineRule="auto"/>
              <w:rPr>
                <w:rFonts w:ascii="Times New Roman" w:hAnsi="Times New Roman"/>
              </w:rPr>
            </w:pPr>
          </w:p>
        </w:tc>
        <w:tc>
          <w:tcPr>
            <w:tcW w:w="2911" w:type="dxa"/>
            <w:tcBorders>
              <w:top w:val="single" w:sz="4" w:space="0" w:color="auto"/>
              <w:left w:val="single" w:sz="4" w:space="0" w:color="auto"/>
              <w:bottom w:val="single" w:sz="4" w:space="0" w:color="auto"/>
              <w:right w:val="single" w:sz="4" w:space="0" w:color="auto"/>
            </w:tcBorders>
          </w:tcPr>
          <w:p w:rsidR="0075606C" w:rsidRPr="00C35B0D" w:rsidRDefault="0075606C" w:rsidP="00735F32">
            <w:pPr>
              <w:pStyle w:val="Default"/>
              <w:rPr>
                <w:color w:val="FF0000"/>
                <w:sz w:val="22"/>
                <w:szCs w:val="22"/>
              </w:rPr>
            </w:pPr>
          </w:p>
        </w:tc>
      </w:tr>
      <w:tr w:rsidR="00735F32" w:rsidRPr="00C35B0D" w:rsidTr="00056CE2">
        <w:trPr>
          <w:trHeight w:val="2824"/>
          <w:jc w:val="center"/>
        </w:trPr>
        <w:tc>
          <w:tcPr>
            <w:tcW w:w="3055" w:type="dxa"/>
            <w:tcBorders>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44" w:type="dxa"/>
            <w:tcBorders>
              <w:top w:val="single" w:sz="4" w:space="0" w:color="auto"/>
              <w:left w:val="single" w:sz="4" w:space="0" w:color="auto"/>
              <w:right w:val="single" w:sz="4" w:space="0" w:color="auto"/>
            </w:tcBorders>
          </w:tcPr>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Рациональность планирования и организации  собственной деятельности</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Соответствие выбранных методов и способов наиболее оптимальному  решению профессиональных задач</w:t>
            </w:r>
          </w:p>
          <w:p w:rsidR="00735F32" w:rsidRPr="00C35B0D" w:rsidRDefault="00735F32" w:rsidP="00735F32">
            <w:pPr>
              <w:shd w:val="clear" w:color="auto" w:fill="FFFFFF"/>
              <w:spacing w:after="0" w:line="240" w:lineRule="auto"/>
              <w:rPr>
                <w:rFonts w:ascii="Times New Roman" w:hAnsi="Times New Roman"/>
              </w:rPr>
            </w:pPr>
            <w:r w:rsidRPr="00C35B0D">
              <w:rPr>
                <w:rFonts w:ascii="Times New Roman" w:hAnsi="Times New Roman"/>
              </w:rPr>
              <w:t>Своевременность сдачи заданий, отчетов и проч.</w:t>
            </w:r>
          </w:p>
          <w:p w:rsidR="00735F32" w:rsidRPr="00C35B0D" w:rsidRDefault="00735F32" w:rsidP="00735F32">
            <w:pPr>
              <w:spacing w:after="0" w:line="240" w:lineRule="auto"/>
              <w:rPr>
                <w:rFonts w:ascii="Times New Roman" w:hAnsi="Times New Roman"/>
              </w:rPr>
            </w:pPr>
            <w:r w:rsidRPr="00C35B0D">
              <w:rPr>
                <w:rFonts w:ascii="Times New Roman" w:hAnsi="Times New Roman"/>
                <w:bCs/>
              </w:rPr>
              <w:t>Самооценка эффективности решения профессиональных задач</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bCs/>
                <w:color w:val="FF0000"/>
              </w:rPr>
            </w:pPr>
            <w:r w:rsidRPr="00C35B0D">
              <w:rPr>
                <w:rFonts w:ascii="Times New Roman" w:hAnsi="Times New Roman"/>
              </w:rPr>
              <w:t>Оценка выполнения практического задания</w:t>
            </w:r>
          </w:p>
        </w:tc>
      </w:tr>
      <w:tr w:rsidR="00735F32" w:rsidRPr="00C35B0D" w:rsidTr="005C2203">
        <w:trPr>
          <w:trHeight w:val="1769"/>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bCs/>
              </w:rPr>
            </w:pPr>
            <w:r w:rsidRPr="00C35B0D">
              <w:rPr>
                <w:rFonts w:ascii="Times New Roman" w:hAnsi="Times New Roman"/>
                <w:bCs/>
              </w:rPr>
              <w:t>Анализ и оценка найденной информации, ее ранжирование по степени важности</w:t>
            </w:r>
          </w:p>
          <w:p w:rsidR="00735F32" w:rsidRPr="00C35B0D" w:rsidRDefault="00735F32" w:rsidP="00735F32">
            <w:pPr>
              <w:spacing w:after="0" w:line="240" w:lineRule="auto"/>
              <w:rPr>
                <w:rFonts w:ascii="Times New Roman" w:hAnsi="Times New Roman"/>
                <w:bCs/>
              </w:rPr>
            </w:pPr>
            <w:r w:rsidRPr="00C35B0D">
              <w:rPr>
                <w:rFonts w:ascii="Times New Roman" w:hAnsi="Times New Roman"/>
              </w:rPr>
              <w:t>Оптимальность применения найденной информации для профессионального и личностного развития и др.</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bCs/>
                <w:color w:val="FF0000"/>
              </w:rPr>
            </w:pPr>
            <w:r w:rsidRPr="00C35B0D">
              <w:rPr>
                <w:rFonts w:ascii="Times New Roman" w:hAnsi="Times New Roman"/>
              </w:rPr>
              <w:t>Оценка выполнения практического задания</w:t>
            </w:r>
          </w:p>
        </w:tc>
      </w:tr>
      <w:tr w:rsidR="00735F32" w:rsidRPr="00C35B0D" w:rsidTr="00056CE2">
        <w:trPr>
          <w:trHeight w:val="1769"/>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5. Использовать информационно-коммуникационные технологии в профессиональной деятельности.</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i/>
              </w:rPr>
            </w:pPr>
            <w:r w:rsidRPr="00C35B0D">
              <w:rPr>
                <w:rFonts w:ascii="Times New Roman" w:hAnsi="Times New Roman"/>
                <w:bCs/>
              </w:rPr>
              <w:t xml:space="preserve">Результативность применения ИКТ в поиске  информации </w:t>
            </w:r>
            <w:r w:rsidRPr="00C35B0D">
              <w:rPr>
                <w:rFonts w:ascii="Times New Roman" w:hAnsi="Times New Roman"/>
              </w:rPr>
              <w:t>для решения профессиональных задач</w:t>
            </w:r>
          </w:p>
          <w:p w:rsidR="00735F32" w:rsidRPr="00C35B0D" w:rsidRDefault="00735F32" w:rsidP="00735F32">
            <w:pPr>
              <w:spacing w:after="0" w:line="240" w:lineRule="auto"/>
              <w:rPr>
                <w:rFonts w:ascii="Times New Roman" w:hAnsi="Times New Roman"/>
                <w:i/>
              </w:rPr>
            </w:pPr>
            <w:r w:rsidRPr="00C35B0D">
              <w:rPr>
                <w:rFonts w:ascii="Times New Roman" w:hAnsi="Times New Roman"/>
              </w:rPr>
              <w:t>Демонстрация навыков работы в профессиональной сфере с использованием информационно-коммуникационных технологий</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bCs/>
                <w:color w:val="FF0000"/>
              </w:rPr>
            </w:pPr>
            <w:r w:rsidRPr="00C35B0D">
              <w:rPr>
                <w:rFonts w:ascii="Times New Roman" w:hAnsi="Times New Roman"/>
              </w:rPr>
              <w:t>Оценка выполнения практического задания</w:t>
            </w:r>
          </w:p>
        </w:tc>
      </w:tr>
      <w:tr w:rsidR="00735F32" w:rsidRPr="00C35B0D" w:rsidTr="00056CE2">
        <w:trPr>
          <w:trHeight w:val="2815"/>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6. Работать в коллективе и команде, эффективно общаться с коллегами, руководством, потребителями.</w:t>
            </w:r>
          </w:p>
        </w:tc>
        <w:tc>
          <w:tcPr>
            <w:tcW w:w="3544" w:type="dxa"/>
            <w:tcBorders>
              <w:top w:val="single" w:sz="4" w:space="0" w:color="auto"/>
              <w:left w:val="single" w:sz="4" w:space="0" w:color="auto"/>
              <w:right w:val="single" w:sz="4" w:space="0" w:color="auto"/>
            </w:tcBorders>
          </w:tcPr>
          <w:p w:rsidR="00735F32" w:rsidRPr="00C35B0D" w:rsidRDefault="00735F32" w:rsidP="00735F32">
            <w:pPr>
              <w:widowControl w:val="0"/>
              <w:suppressAutoHyphens/>
              <w:spacing w:after="0" w:line="240" w:lineRule="auto"/>
              <w:rPr>
                <w:rFonts w:ascii="Times New Roman" w:hAnsi="Times New Roman"/>
                <w:bCs/>
              </w:rPr>
            </w:pPr>
            <w:r w:rsidRPr="00C35B0D">
              <w:rPr>
                <w:rFonts w:ascii="Times New Roman" w:hAnsi="Times New Roman"/>
                <w:bCs/>
              </w:rPr>
              <w:t>У</w:t>
            </w:r>
            <w:r w:rsidRPr="00C35B0D">
              <w:rPr>
                <w:rFonts w:ascii="Times New Roman" w:hAnsi="Times New Roman"/>
                <w:bCs/>
                <w:color w:val="000000"/>
              </w:rPr>
              <w:t>становление позитивного стиля общения, владение диалоговыми формами общения</w:t>
            </w:r>
          </w:p>
          <w:p w:rsidR="00735F32" w:rsidRPr="00C35B0D" w:rsidRDefault="00735F32" w:rsidP="00735F32">
            <w:pPr>
              <w:widowControl w:val="0"/>
              <w:suppressAutoHyphens/>
              <w:spacing w:after="0" w:line="240" w:lineRule="auto"/>
              <w:rPr>
                <w:rFonts w:ascii="Times New Roman" w:hAnsi="Times New Roman"/>
                <w:bCs/>
              </w:rPr>
            </w:pPr>
            <w:r w:rsidRPr="00C35B0D">
              <w:rPr>
                <w:rFonts w:ascii="Times New Roman" w:hAnsi="Times New Roman"/>
                <w:bCs/>
                <w:color w:val="000000"/>
              </w:rPr>
              <w:t xml:space="preserve">Использование приемов и методов психологии делового общения   в работе с </w:t>
            </w:r>
            <w:r w:rsidRPr="00C35B0D">
              <w:rPr>
                <w:rFonts w:ascii="Times New Roman" w:hAnsi="Times New Roman"/>
                <w:color w:val="000000"/>
              </w:rPr>
              <w:t>коллегами, руководством, клиентами, потребителями</w:t>
            </w:r>
          </w:p>
          <w:p w:rsidR="00735F32" w:rsidRPr="00C35B0D" w:rsidRDefault="00735F32" w:rsidP="00735F32">
            <w:pPr>
              <w:widowControl w:val="0"/>
              <w:suppressAutoHyphens/>
              <w:spacing w:after="0" w:line="240" w:lineRule="auto"/>
              <w:rPr>
                <w:rFonts w:ascii="Times New Roman" w:hAnsi="Times New Roman"/>
                <w:bCs/>
              </w:rPr>
            </w:pPr>
            <w:r w:rsidRPr="00C35B0D">
              <w:rPr>
                <w:rFonts w:ascii="Times New Roman" w:hAnsi="Times New Roman"/>
                <w:color w:val="000000"/>
              </w:rPr>
              <w:t>Самоанализ и коррекция стиля общения, установленных взаимоотношений в коллективе с учетом корпоративной этики</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735F32" w:rsidRPr="00C35B0D" w:rsidTr="00056CE2">
        <w:trPr>
          <w:trHeight w:val="3380"/>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bCs/>
              </w:rPr>
            </w:pPr>
            <w:r w:rsidRPr="00C35B0D">
              <w:rPr>
                <w:rFonts w:ascii="Times New Roman" w:hAnsi="Times New Roman"/>
                <w:bCs/>
              </w:rPr>
              <w:t>Рациональность планирования личного развития и повышения уровня профессиональной компетентности</w:t>
            </w:r>
          </w:p>
          <w:p w:rsidR="00735F32" w:rsidRPr="00C35B0D" w:rsidRDefault="00735F32" w:rsidP="00735F32">
            <w:pPr>
              <w:spacing w:after="0" w:line="240" w:lineRule="auto"/>
              <w:rPr>
                <w:rFonts w:ascii="Times New Roman" w:hAnsi="Times New Roman"/>
                <w:bCs/>
              </w:rPr>
            </w:pPr>
            <w:r w:rsidRPr="00C35B0D">
              <w:rPr>
                <w:rFonts w:ascii="Times New Roman" w:hAnsi="Times New Roman"/>
                <w:bCs/>
              </w:rPr>
              <w:t>Демонстрация самостоятельного поиска и анализа новой информации необходимой для профессиональной деятельности</w:t>
            </w:r>
          </w:p>
          <w:p w:rsidR="00735F32" w:rsidRPr="00C35B0D" w:rsidRDefault="00735F32" w:rsidP="00735F32">
            <w:pPr>
              <w:spacing w:after="0" w:line="240" w:lineRule="auto"/>
              <w:rPr>
                <w:rFonts w:ascii="Times New Roman" w:hAnsi="Times New Roman"/>
                <w:bCs/>
              </w:rPr>
            </w:pPr>
            <w:r w:rsidRPr="00C35B0D">
              <w:rPr>
                <w:rFonts w:ascii="Times New Roman" w:hAnsi="Times New Roman"/>
                <w:bCs/>
              </w:rPr>
              <w:t>Оценка эффективности организации самостоятельных занятий при освоении профессиональных умений и знаний</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735F32" w:rsidRPr="00C35B0D" w:rsidTr="00056CE2">
        <w:trPr>
          <w:trHeight w:val="1549"/>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spacing w:val="-3"/>
                <w:sz w:val="22"/>
                <w:szCs w:val="22"/>
              </w:rPr>
            </w:pPr>
            <w:r w:rsidRPr="00C35B0D">
              <w:rPr>
                <w:rFonts w:ascii="Times New Roman" w:hAnsi="Times New Roman" w:cs="Times New Roman"/>
                <w:b w:val="0"/>
                <w:sz w:val="22"/>
                <w:szCs w:val="22"/>
              </w:rPr>
              <w:t>ОК 9. Ориентироваться в условиях постоянного изменения правовой базы.</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rPr>
            </w:pPr>
            <w:r w:rsidRPr="00C35B0D">
              <w:rPr>
                <w:rFonts w:ascii="Times New Roman" w:hAnsi="Times New Roman"/>
                <w:bCs/>
              </w:rPr>
              <w:t xml:space="preserve"> Систематический анализ изменений законодательства в профессиональной сфере;</w:t>
            </w:r>
          </w:p>
          <w:p w:rsidR="00735F32" w:rsidRPr="00C35B0D" w:rsidRDefault="00735F32" w:rsidP="00735F32">
            <w:pPr>
              <w:spacing w:after="0" w:line="240" w:lineRule="auto"/>
              <w:rPr>
                <w:rFonts w:ascii="Times New Roman" w:hAnsi="Times New Roman"/>
              </w:rPr>
            </w:pPr>
            <w:r w:rsidRPr="00C35B0D">
              <w:rPr>
                <w:rFonts w:ascii="Times New Roman" w:hAnsi="Times New Roman"/>
                <w:bCs/>
              </w:rPr>
              <w:t xml:space="preserve">Использование актуальных изменений в нормативной базе при решении ситуационных задач </w:t>
            </w:r>
          </w:p>
        </w:tc>
        <w:tc>
          <w:tcPr>
            <w:tcW w:w="2911" w:type="dxa"/>
            <w:tcBorders>
              <w:top w:val="single" w:sz="4" w:space="0" w:color="auto"/>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735F32" w:rsidRPr="00C35B0D" w:rsidTr="005C2203">
        <w:trPr>
          <w:trHeight w:val="1324"/>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lastRenderedPageBreak/>
              <w:t>ОК 10. Соблюдать основы здорового образа жизни, требования охраны труда.</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bCs/>
              </w:rPr>
            </w:pPr>
            <w:r w:rsidRPr="00C35B0D">
              <w:rPr>
                <w:rFonts w:ascii="Times New Roman" w:hAnsi="Times New Roman"/>
                <w:bCs/>
              </w:rPr>
              <w:t>Демонстрация поведения, соответствующего  здоровому образу жизни</w:t>
            </w:r>
          </w:p>
          <w:p w:rsidR="00735F32" w:rsidRPr="00C35B0D" w:rsidRDefault="00735F32" w:rsidP="00735F32">
            <w:pPr>
              <w:spacing w:after="0" w:line="240" w:lineRule="auto"/>
              <w:rPr>
                <w:rFonts w:ascii="Times New Roman" w:hAnsi="Times New Roman"/>
                <w:bCs/>
              </w:rPr>
            </w:pPr>
            <w:r w:rsidRPr="00C35B0D">
              <w:rPr>
                <w:rFonts w:ascii="Times New Roman" w:hAnsi="Times New Roman"/>
                <w:bCs/>
              </w:rPr>
              <w:t>Соблюдение требований по охране труда</w:t>
            </w:r>
          </w:p>
        </w:tc>
        <w:tc>
          <w:tcPr>
            <w:tcW w:w="2911" w:type="dxa"/>
            <w:tcBorders>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735F32" w:rsidRPr="00C35B0D" w:rsidTr="00056CE2">
        <w:trPr>
          <w:trHeight w:val="2048"/>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11. Соблюдать деловой этикет, культуру и психологические основы общения, нормы и правила поведения.</w:t>
            </w:r>
          </w:p>
        </w:tc>
        <w:tc>
          <w:tcPr>
            <w:tcW w:w="3544" w:type="dxa"/>
            <w:tcBorders>
              <w:top w:val="single" w:sz="4" w:space="0" w:color="auto"/>
              <w:left w:val="single" w:sz="4" w:space="0" w:color="auto"/>
              <w:right w:val="single" w:sz="4" w:space="0" w:color="auto"/>
            </w:tcBorders>
          </w:tcPr>
          <w:p w:rsidR="00735F32" w:rsidRPr="00C35B0D" w:rsidRDefault="00735F32" w:rsidP="00735F32">
            <w:pPr>
              <w:spacing w:after="0" w:line="240" w:lineRule="auto"/>
              <w:rPr>
                <w:rFonts w:ascii="Times New Roman" w:hAnsi="Times New Roman"/>
                <w:bCs/>
              </w:rPr>
            </w:pPr>
            <w:r w:rsidRPr="00C35B0D">
              <w:rPr>
                <w:rFonts w:ascii="Times New Roman" w:hAnsi="Times New Roman"/>
                <w:bCs/>
                <w:color w:val="000000"/>
              </w:rPr>
              <w:t xml:space="preserve">Использование приемов и методов психологии делового общения   в работе с  </w:t>
            </w:r>
            <w:r w:rsidRPr="00C35B0D">
              <w:rPr>
                <w:rFonts w:ascii="Times New Roman" w:hAnsi="Times New Roman"/>
                <w:color w:val="000000"/>
              </w:rPr>
              <w:t>коллегами, руководством, клиентами</w:t>
            </w:r>
          </w:p>
          <w:p w:rsidR="00735F32" w:rsidRPr="00C35B0D" w:rsidRDefault="00735F32" w:rsidP="00735F32">
            <w:pPr>
              <w:spacing w:after="0" w:line="240" w:lineRule="auto"/>
              <w:rPr>
                <w:rFonts w:ascii="Times New Roman" w:hAnsi="Times New Roman"/>
                <w:bCs/>
              </w:rPr>
            </w:pPr>
            <w:r w:rsidRPr="00C35B0D">
              <w:rPr>
                <w:rFonts w:ascii="Times New Roman" w:hAnsi="Times New Roman"/>
                <w:color w:val="000000"/>
              </w:rPr>
              <w:t>Самоанализ и коррекция стиля общения, установленных взаимоотношений в коллективе с учетом корпоративной этики</w:t>
            </w:r>
          </w:p>
        </w:tc>
        <w:tc>
          <w:tcPr>
            <w:tcW w:w="2911" w:type="dxa"/>
            <w:tcBorders>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735F32" w:rsidRPr="00C35B0D" w:rsidTr="00940E9D">
        <w:trPr>
          <w:trHeight w:val="1537"/>
          <w:jc w:val="center"/>
        </w:trPr>
        <w:tc>
          <w:tcPr>
            <w:tcW w:w="3055" w:type="dxa"/>
            <w:tcBorders>
              <w:left w:val="single" w:sz="4" w:space="0" w:color="auto"/>
              <w:right w:val="single" w:sz="4" w:space="0" w:color="auto"/>
            </w:tcBorders>
          </w:tcPr>
          <w:p w:rsidR="00735F32" w:rsidRPr="00C35B0D" w:rsidRDefault="00735F32" w:rsidP="00735F32">
            <w:pPr>
              <w:pStyle w:val="ab"/>
              <w:widowControl w:val="0"/>
              <w:ind w:left="0" w:firstLine="0"/>
              <w:rPr>
                <w:rFonts w:ascii="Times New Roman" w:hAnsi="Times New Roman" w:cs="Times New Roman"/>
                <w:b w:val="0"/>
                <w:sz w:val="22"/>
                <w:szCs w:val="22"/>
              </w:rPr>
            </w:pPr>
            <w:r w:rsidRPr="00C35B0D">
              <w:rPr>
                <w:rFonts w:ascii="Times New Roman" w:hAnsi="Times New Roman" w:cs="Times New Roman"/>
                <w:b w:val="0"/>
                <w:sz w:val="22"/>
                <w:szCs w:val="22"/>
              </w:rPr>
              <w:t>ОК 12. Проявлять нетерпимость к коррупционному поведению.</w:t>
            </w:r>
          </w:p>
        </w:tc>
        <w:tc>
          <w:tcPr>
            <w:tcW w:w="3544" w:type="dxa"/>
            <w:tcBorders>
              <w:top w:val="single" w:sz="4" w:space="0" w:color="auto"/>
              <w:left w:val="single" w:sz="4" w:space="0" w:color="auto"/>
              <w:bottom w:val="single" w:sz="4" w:space="0" w:color="auto"/>
              <w:right w:val="single" w:sz="4" w:space="0" w:color="auto"/>
            </w:tcBorders>
          </w:tcPr>
          <w:p w:rsidR="00735F32" w:rsidRPr="00C35B0D" w:rsidRDefault="00735F32" w:rsidP="00735F32">
            <w:pPr>
              <w:spacing w:after="0" w:line="240" w:lineRule="auto"/>
              <w:rPr>
                <w:rFonts w:ascii="Times New Roman" w:hAnsi="Times New Roman"/>
                <w:bCs/>
              </w:rPr>
            </w:pPr>
            <w:r w:rsidRPr="00C35B0D">
              <w:rPr>
                <w:rFonts w:ascii="Times New Roman" w:hAnsi="Times New Roman"/>
                <w:bCs/>
              </w:rPr>
              <w:t xml:space="preserve">Демонстрация осознанного и ответственного профессионального поведения; </w:t>
            </w:r>
          </w:p>
          <w:p w:rsidR="00735F32" w:rsidRPr="00C35B0D" w:rsidRDefault="00735F32" w:rsidP="00735F32">
            <w:pPr>
              <w:spacing w:after="0" w:line="240" w:lineRule="auto"/>
              <w:rPr>
                <w:rFonts w:ascii="Times New Roman" w:hAnsi="Times New Roman"/>
                <w:bCs/>
              </w:rPr>
            </w:pPr>
            <w:r w:rsidRPr="00C35B0D">
              <w:rPr>
                <w:rFonts w:ascii="Times New Roman" w:hAnsi="Times New Roman"/>
                <w:bCs/>
              </w:rPr>
              <w:t>Демонстрация отрицательного отношения к коррупционному поведению</w:t>
            </w:r>
          </w:p>
        </w:tc>
        <w:tc>
          <w:tcPr>
            <w:tcW w:w="2911" w:type="dxa"/>
            <w:tcBorders>
              <w:left w:val="single" w:sz="4" w:space="0" w:color="auto"/>
              <w:right w:val="single" w:sz="4" w:space="0" w:color="auto"/>
            </w:tcBorders>
          </w:tcPr>
          <w:p w:rsidR="00056CE2" w:rsidRPr="00C35B0D" w:rsidRDefault="00056CE2" w:rsidP="00056CE2">
            <w:pPr>
              <w:pStyle w:val="Default"/>
              <w:jc w:val="center"/>
              <w:rPr>
                <w:sz w:val="22"/>
                <w:szCs w:val="22"/>
              </w:rPr>
            </w:pPr>
            <w:r w:rsidRPr="00C35B0D">
              <w:rPr>
                <w:sz w:val="22"/>
                <w:szCs w:val="22"/>
              </w:rPr>
              <w:t>Устный/письменный опрос</w:t>
            </w:r>
          </w:p>
          <w:p w:rsidR="00735F32" w:rsidRPr="00C35B0D" w:rsidRDefault="00056CE2" w:rsidP="00056CE2">
            <w:pPr>
              <w:spacing w:after="0" w:line="240" w:lineRule="auto"/>
              <w:jc w:val="center"/>
              <w:rPr>
                <w:rFonts w:ascii="Times New Roman" w:hAnsi="Times New Roman"/>
                <w:color w:val="FF0000"/>
              </w:rPr>
            </w:pPr>
            <w:r w:rsidRPr="00C35B0D">
              <w:rPr>
                <w:rFonts w:ascii="Times New Roman" w:hAnsi="Times New Roman"/>
              </w:rPr>
              <w:t>Оценка выполнения практического задания</w:t>
            </w:r>
          </w:p>
        </w:tc>
      </w:tr>
      <w:tr w:rsidR="00940E9D" w:rsidRPr="00C35B0D" w:rsidTr="00940E9D">
        <w:trPr>
          <w:trHeight w:val="577"/>
          <w:jc w:val="center"/>
        </w:trPr>
        <w:tc>
          <w:tcPr>
            <w:tcW w:w="3055" w:type="dxa"/>
            <w:tcBorders>
              <w:left w:val="single" w:sz="4" w:space="0" w:color="auto"/>
              <w:right w:val="single" w:sz="4" w:space="0" w:color="auto"/>
            </w:tcBorders>
          </w:tcPr>
          <w:p w:rsidR="00940E9D" w:rsidRPr="006B4077" w:rsidRDefault="00940E9D" w:rsidP="006B4D1C">
            <w:pPr>
              <w:autoSpaceDE w:val="0"/>
              <w:autoSpaceDN w:val="0"/>
              <w:adjustRightInd w:val="0"/>
              <w:spacing w:after="0" w:line="240" w:lineRule="auto"/>
              <w:jc w:val="both"/>
              <w:rPr>
                <w:rFonts w:ascii="Times New Roman" w:hAnsi="Times New Roman"/>
              </w:rPr>
            </w:pPr>
            <w:r w:rsidRPr="006B4077">
              <w:rPr>
                <w:rFonts w:ascii="Times New Roman" w:hAnsi="Times New Roman"/>
                <w:b/>
              </w:rPr>
              <w:t>Профессиональные компетенции:</w:t>
            </w:r>
          </w:p>
        </w:tc>
        <w:tc>
          <w:tcPr>
            <w:tcW w:w="3544" w:type="dxa"/>
            <w:tcBorders>
              <w:top w:val="single" w:sz="4" w:space="0" w:color="auto"/>
              <w:left w:val="single" w:sz="4" w:space="0" w:color="auto"/>
              <w:bottom w:val="single" w:sz="4" w:space="0" w:color="auto"/>
              <w:right w:val="single" w:sz="4" w:space="0" w:color="auto"/>
            </w:tcBorders>
          </w:tcPr>
          <w:p w:rsidR="00940E9D" w:rsidRPr="006B4077" w:rsidRDefault="00940E9D" w:rsidP="006B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911" w:type="dxa"/>
            <w:tcBorders>
              <w:left w:val="single" w:sz="4" w:space="0" w:color="auto"/>
              <w:right w:val="single" w:sz="4" w:space="0" w:color="auto"/>
            </w:tcBorders>
          </w:tcPr>
          <w:p w:rsidR="00940E9D" w:rsidRPr="006B4077" w:rsidRDefault="00940E9D" w:rsidP="006B4D1C">
            <w:pPr>
              <w:pStyle w:val="Default"/>
              <w:jc w:val="center"/>
              <w:rPr>
                <w:color w:val="auto"/>
                <w:sz w:val="22"/>
                <w:szCs w:val="22"/>
              </w:rPr>
            </w:pPr>
          </w:p>
        </w:tc>
      </w:tr>
      <w:tr w:rsidR="00940E9D" w:rsidRPr="00C35B0D" w:rsidTr="005C2203">
        <w:trPr>
          <w:trHeight w:val="1537"/>
          <w:jc w:val="center"/>
        </w:trPr>
        <w:tc>
          <w:tcPr>
            <w:tcW w:w="3055" w:type="dxa"/>
            <w:tcBorders>
              <w:left w:val="single" w:sz="4" w:space="0" w:color="auto"/>
              <w:right w:val="single" w:sz="4" w:space="0" w:color="auto"/>
            </w:tcBorders>
          </w:tcPr>
          <w:p w:rsidR="00940E9D" w:rsidRPr="006B4077" w:rsidRDefault="00940E9D" w:rsidP="006B4D1C">
            <w:pPr>
              <w:spacing w:after="0" w:line="240" w:lineRule="auto"/>
              <w:jc w:val="both"/>
              <w:rPr>
                <w:rFonts w:ascii="Times New Roman" w:hAnsi="Times New Roman"/>
              </w:rPr>
            </w:pPr>
            <w:r w:rsidRPr="006B4077">
              <w:rPr>
                <w:rFonts w:ascii="Times New Roman" w:hAnsi="Times New Roman"/>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3544" w:type="dxa"/>
            <w:tcBorders>
              <w:top w:val="single" w:sz="4" w:space="0" w:color="auto"/>
              <w:left w:val="single" w:sz="4" w:space="0" w:color="auto"/>
              <w:right w:val="single" w:sz="4" w:space="0" w:color="auto"/>
            </w:tcBorders>
          </w:tcPr>
          <w:p w:rsidR="00940E9D" w:rsidRPr="006B4077" w:rsidRDefault="00940E9D" w:rsidP="0094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B4077">
              <w:rPr>
                <w:rFonts w:ascii="Times New Roman" w:hAnsi="Times New Roman"/>
              </w:rPr>
              <w:t>Правильное формулирование основных положений действующего законодательства федерального, регионального и муниципального уровней</w:t>
            </w:r>
            <w:r>
              <w:rPr>
                <w:rFonts w:ascii="Times New Roman" w:hAnsi="Times New Roman"/>
              </w:rPr>
              <w:t>.</w:t>
            </w:r>
          </w:p>
        </w:tc>
        <w:tc>
          <w:tcPr>
            <w:tcW w:w="2911" w:type="dxa"/>
            <w:tcBorders>
              <w:left w:val="single" w:sz="4" w:space="0" w:color="auto"/>
              <w:right w:val="single" w:sz="4" w:space="0" w:color="auto"/>
            </w:tcBorders>
          </w:tcPr>
          <w:p w:rsidR="00940E9D" w:rsidRPr="006B4077" w:rsidRDefault="00940E9D" w:rsidP="006B4D1C">
            <w:pPr>
              <w:pStyle w:val="Default"/>
              <w:jc w:val="center"/>
              <w:rPr>
                <w:color w:val="auto"/>
                <w:sz w:val="22"/>
                <w:szCs w:val="22"/>
              </w:rPr>
            </w:pPr>
            <w:r w:rsidRPr="006B4077">
              <w:rPr>
                <w:color w:val="auto"/>
                <w:sz w:val="22"/>
                <w:szCs w:val="22"/>
              </w:rPr>
              <w:t>Устный/письменный опрос</w:t>
            </w:r>
          </w:p>
          <w:p w:rsidR="00940E9D" w:rsidRPr="006B4077" w:rsidRDefault="00940E9D" w:rsidP="006B4D1C">
            <w:pPr>
              <w:pStyle w:val="Default"/>
              <w:jc w:val="center"/>
              <w:rPr>
                <w:color w:val="auto"/>
                <w:sz w:val="22"/>
                <w:szCs w:val="22"/>
              </w:rPr>
            </w:pPr>
            <w:r w:rsidRPr="006B4077">
              <w:rPr>
                <w:color w:val="auto"/>
                <w:sz w:val="22"/>
                <w:szCs w:val="22"/>
              </w:rPr>
              <w:t>Оценка выполнения практического задания</w:t>
            </w:r>
          </w:p>
        </w:tc>
      </w:tr>
    </w:tbl>
    <w:p w:rsidR="00A5448F" w:rsidRDefault="00A5448F" w:rsidP="00EB752E">
      <w:pPr>
        <w:spacing w:after="0" w:line="240" w:lineRule="auto"/>
        <w:jc w:val="center"/>
        <w:outlineLvl w:val="0"/>
        <w:rPr>
          <w:rFonts w:ascii="Times New Roman" w:hAnsi="Times New Roman"/>
          <w:b/>
          <w:sz w:val="24"/>
          <w:szCs w:val="24"/>
        </w:rPr>
      </w:pPr>
      <w:bookmarkStart w:id="16" w:name="_Toc440462870"/>
    </w:p>
    <w:p w:rsidR="00C35B0D" w:rsidRPr="00C35B0D" w:rsidRDefault="00C35B0D">
      <w:pPr>
        <w:spacing w:after="0" w:line="240" w:lineRule="auto"/>
        <w:rPr>
          <w:rFonts w:ascii="Times New Roman" w:hAnsi="Times New Roman" w:cs="Arial"/>
          <w:b/>
          <w:bCs/>
          <w:iCs/>
          <w:sz w:val="28"/>
          <w:szCs w:val="28"/>
        </w:rPr>
      </w:pPr>
      <w:bookmarkStart w:id="17" w:name="_Toc499452442"/>
      <w:bookmarkStart w:id="18" w:name="_Toc499756018"/>
      <w:bookmarkStart w:id="19" w:name="_Toc440462871"/>
      <w:bookmarkStart w:id="20" w:name="_Toc440546835"/>
      <w:bookmarkStart w:id="21" w:name="_Toc440546944"/>
      <w:bookmarkEnd w:id="16"/>
      <w:r w:rsidRPr="00C35B0D">
        <w:rPr>
          <w:rFonts w:ascii="Times New Roman" w:hAnsi="Times New Roman"/>
          <w:i/>
        </w:rPr>
        <w:br w:type="page"/>
      </w:r>
    </w:p>
    <w:p w:rsidR="00A972E6" w:rsidRPr="004F4261" w:rsidRDefault="00A972E6" w:rsidP="00A972E6">
      <w:pPr>
        <w:pStyle w:val="2"/>
        <w:jc w:val="center"/>
        <w:rPr>
          <w:rFonts w:ascii="Times New Roman" w:hAnsi="Times New Roman" w:cs="Times New Roman"/>
          <w:i w:val="0"/>
        </w:rPr>
      </w:pPr>
      <w:r w:rsidRPr="004F4261">
        <w:rPr>
          <w:rFonts w:ascii="Times New Roman" w:hAnsi="Times New Roman"/>
          <w:i w:val="0"/>
          <w:lang w:val="en-US"/>
        </w:rPr>
        <w:lastRenderedPageBreak/>
        <w:t>I</w:t>
      </w:r>
      <w:r w:rsidRPr="004F4261">
        <w:rPr>
          <w:rFonts w:ascii="Times New Roman" w:hAnsi="Times New Roman" w:cs="Times New Roman"/>
          <w:i w:val="0"/>
          <w:lang w:val="en-US"/>
        </w:rPr>
        <w:t>I</w:t>
      </w:r>
      <w:r w:rsidRPr="004F4261">
        <w:rPr>
          <w:rFonts w:ascii="Times New Roman" w:hAnsi="Times New Roman" w:cs="Times New Roman"/>
          <w:i w:val="0"/>
        </w:rPr>
        <w:t>. СОДЕРЖАНИЕ КОМПЛЕКТА ОЦЕНОЧНЫХ СРЕДСТВ</w:t>
      </w:r>
      <w:bookmarkEnd w:id="17"/>
      <w:bookmarkEnd w:id="18"/>
      <w:r w:rsidRPr="004F4261">
        <w:rPr>
          <w:rFonts w:ascii="Times New Roman" w:hAnsi="Times New Roman" w:cs="Times New Roman"/>
          <w:i w:val="0"/>
        </w:rPr>
        <w:t xml:space="preserve"> </w:t>
      </w:r>
    </w:p>
    <w:p w:rsidR="004F4261" w:rsidRDefault="004F4261" w:rsidP="00C615D4">
      <w:pPr>
        <w:spacing w:after="0" w:line="240" w:lineRule="auto"/>
        <w:jc w:val="center"/>
        <w:outlineLvl w:val="0"/>
        <w:rPr>
          <w:rFonts w:ascii="Times New Roman" w:hAnsi="Times New Roman"/>
          <w:b/>
          <w:sz w:val="28"/>
          <w:szCs w:val="28"/>
        </w:rPr>
      </w:pPr>
    </w:p>
    <w:p w:rsidR="0075606C" w:rsidRPr="004F4261" w:rsidRDefault="0075606C" w:rsidP="00C615D4">
      <w:pPr>
        <w:spacing w:after="0" w:line="240" w:lineRule="auto"/>
        <w:jc w:val="center"/>
        <w:outlineLvl w:val="0"/>
        <w:rPr>
          <w:rFonts w:ascii="Times New Roman" w:hAnsi="Times New Roman"/>
          <w:b/>
          <w:sz w:val="28"/>
          <w:szCs w:val="28"/>
        </w:rPr>
      </w:pPr>
      <w:bookmarkStart w:id="22" w:name="_Toc499756019"/>
      <w:r w:rsidRPr="00C35B0D">
        <w:rPr>
          <w:rFonts w:ascii="Times New Roman" w:hAnsi="Times New Roman"/>
          <w:b/>
          <w:sz w:val="28"/>
          <w:szCs w:val="28"/>
        </w:rPr>
        <w:t>2.1.</w:t>
      </w:r>
      <w:r w:rsidR="004F4261" w:rsidRPr="00C35B0D">
        <w:rPr>
          <w:rFonts w:ascii="Times New Roman" w:hAnsi="Times New Roman"/>
          <w:b/>
          <w:sz w:val="28"/>
          <w:szCs w:val="28"/>
        </w:rPr>
        <w:t>1.</w:t>
      </w:r>
      <w:r w:rsidRPr="00C35B0D">
        <w:rPr>
          <w:rFonts w:ascii="Times New Roman" w:hAnsi="Times New Roman"/>
          <w:b/>
          <w:sz w:val="28"/>
          <w:szCs w:val="28"/>
        </w:rPr>
        <w:t xml:space="preserve"> Типовые задания для оценки знаний</w:t>
      </w:r>
      <w:bookmarkEnd w:id="19"/>
      <w:bookmarkEnd w:id="20"/>
      <w:bookmarkEnd w:id="21"/>
      <w:bookmarkEnd w:id="22"/>
    </w:p>
    <w:p w:rsidR="004F4261" w:rsidRPr="004F4261" w:rsidRDefault="004F4261" w:rsidP="004F4261">
      <w:pPr>
        <w:spacing w:after="0" w:line="240" w:lineRule="auto"/>
        <w:ind w:firstLine="709"/>
        <w:jc w:val="center"/>
        <w:outlineLvl w:val="0"/>
        <w:rPr>
          <w:rFonts w:ascii="Times New Roman" w:hAnsi="Times New Roman"/>
          <w:b/>
          <w:sz w:val="24"/>
          <w:szCs w:val="24"/>
        </w:rPr>
      </w:pPr>
    </w:p>
    <w:tbl>
      <w:tblPr>
        <w:tblStyle w:val="aa"/>
        <w:tblW w:w="0" w:type="auto"/>
        <w:tblLook w:val="04A0" w:firstRow="1" w:lastRow="0" w:firstColumn="1" w:lastColumn="0" w:noHBand="0" w:noVBand="1"/>
      </w:tblPr>
      <w:tblGrid>
        <w:gridCol w:w="8105"/>
        <w:gridCol w:w="1466"/>
      </w:tblGrid>
      <w:tr w:rsidR="004B5D1C" w:rsidRPr="004F4261" w:rsidTr="004B5D1C">
        <w:tc>
          <w:tcPr>
            <w:tcW w:w="8472"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 xml:space="preserve">Тема 1. </w:t>
            </w:r>
            <w:r w:rsidRPr="004F4261">
              <w:rPr>
                <w:rFonts w:ascii="Times New Roman" w:hAnsi="Times New Roman"/>
                <w:b/>
                <w:sz w:val="24"/>
                <w:szCs w:val="24"/>
              </w:rPr>
              <w:t>Экологическое право как отрасль права</w:t>
            </w:r>
          </w:p>
        </w:tc>
        <w:tc>
          <w:tcPr>
            <w:tcW w:w="1525"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eastAsia="Arial,Bold" w:hAnsi="Times New Roman"/>
                <w:b/>
                <w:bCs/>
                <w:color w:val="000000"/>
                <w:sz w:val="24"/>
                <w:szCs w:val="24"/>
              </w:rPr>
              <w:t>З1</w:t>
            </w:r>
          </w:p>
        </w:tc>
      </w:tr>
    </w:tbl>
    <w:p w:rsidR="00A972E6" w:rsidRPr="00EA7566" w:rsidRDefault="00A972E6" w:rsidP="004F4261">
      <w:pPr>
        <w:spacing w:after="0" w:line="240" w:lineRule="auto"/>
        <w:ind w:firstLine="709"/>
        <w:jc w:val="both"/>
        <w:rPr>
          <w:rFonts w:ascii="Times New Roman" w:hAnsi="Times New Roman"/>
          <w:b/>
          <w:sz w:val="24"/>
          <w:szCs w:val="24"/>
        </w:rPr>
      </w:pPr>
      <w:bookmarkStart w:id="23" w:name="_Toc440462872"/>
      <w:bookmarkStart w:id="24" w:name="_Toc440534176"/>
      <w:bookmarkStart w:id="25" w:name="_Toc440544486"/>
      <w:bookmarkStart w:id="26" w:name="_Toc440546836"/>
      <w:bookmarkStart w:id="27" w:name="_Toc440546945"/>
      <w:bookmarkStart w:id="28" w:name="_Toc440547061"/>
    </w:p>
    <w:p w:rsidR="009132B9" w:rsidRPr="00EA7566" w:rsidRDefault="009132B9"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9132B9" w:rsidRPr="00EA7566" w:rsidRDefault="009132B9"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bookmarkEnd w:id="23"/>
    <w:bookmarkEnd w:id="24"/>
    <w:bookmarkEnd w:id="25"/>
    <w:bookmarkEnd w:id="26"/>
    <w:bookmarkEnd w:id="27"/>
    <w:bookmarkEnd w:id="28"/>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Понятие экологического права.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Экологическое право как самостоятельная отрасль российского права.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Предмет, метод, система экологического права.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Основные принципы экологического права.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Источники экологического права.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Экологическое законодательство. </w:t>
      </w:r>
    </w:p>
    <w:p w:rsidR="00EA7566"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 xml:space="preserve">Правовой механизм охраны окружающей среды: общая характеристика. </w:t>
      </w:r>
    </w:p>
    <w:p w:rsidR="0075606C" w:rsidRPr="00EA7566" w:rsidRDefault="00EA7566" w:rsidP="006B5690">
      <w:pPr>
        <w:pStyle w:val="af9"/>
        <w:numPr>
          <w:ilvl w:val="0"/>
          <w:numId w:val="30"/>
        </w:numPr>
        <w:spacing w:after="0" w:line="240" w:lineRule="auto"/>
        <w:ind w:left="0" w:firstLine="709"/>
        <w:contextualSpacing w:val="0"/>
        <w:jc w:val="both"/>
        <w:rPr>
          <w:rFonts w:ascii="Times New Roman" w:hAnsi="Times New Roman"/>
          <w:sz w:val="24"/>
          <w:szCs w:val="24"/>
        </w:rPr>
      </w:pPr>
      <w:r w:rsidRPr="00EA7566">
        <w:rPr>
          <w:rFonts w:ascii="Times New Roman" w:hAnsi="Times New Roman"/>
          <w:sz w:val="24"/>
          <w:szCs w:val="24"/>
        </w:rPr>
        <w:t>Объекты охраны окружающей среды.</w:t>
      </w:r>
    </w:p>
    <w:p w:rsidR="00EA7566" w:rsidRPr="004F4261" w:rsidRDefault="00EA7566" w:rsidP="004F4261">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3"/>
        <w:gridCol w:w="1468"/>
      </w:tblGrid>
      <w:tr w:rsidR="004B5D1C" w:rsidRPr="004F4261" w:rsidTr="004B5D1C">
        <w:tc>
          <w:tcPr>
            <w:tcW w:w="8472"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 xml:space="preserve">Тема 2. </w:t>
            </w:r>
            <w:r w:rsidRPr="004F4261">
              <w:rPr>
                <w:rFonts w:ascii="Times New Roman" w:hAnsi="Times New Roman"/>
                <w:b/>
                <w:sz w:val="24"/>
                <w:szCs w:val="24"/>
              </w:rPr>
              <w:t>Право человека на благоприятную окружающую среду</w:t>
            </w:r>
          </w:p>
        </w:tc>
        <w:tc>
          <w:tcPr>
            <w:tcW w:w="1525"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sz w:val="24"/>
                <w:szCs w:val="24"/>
              </w:rPr>
              <w:t>З1, З2</w:t>
            </w:r>
          </w:p>
        </w:tc>
      </w:tr>
    </w:tbl>
    <w:p w:rsidR="0075606C" w:rsidRPr="004F4261" w:rsidRDefault="0075606C" w:rsidP="004F4261">
      <w:pPr>
        <w:spacing w:after="0" w:line="240" w:lineRule="auto"/>
        <w:ind w:firstLine="709"/>
        <w:rPr>
          <w:rFonts w:ascii="Times New Roman" w:hAnsi="Times New Roman"/>
          <w:b/>
          <w:bCs/>
          <w:sz w:val="24"/>
          <w:szCs w:val="24"/>
        </w:rPr>
      </w:pP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p w:rsidR="00BF6CE6" w:rsidRDefault="007F208B" w:rsidP="006B5690">
      <w:pPr>
        <w:pStyle w:val="af9"/>
        <w:numPr>
          <w:ilvl w:val="0"/>
          <w:numId w:val="31"/>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Понятие и содержание права человека на благоприятную окружающую среду. </w:t>
      </w:r>
    </w:p>
    <w:p w:rsidR="00BF6CE6" w:rsidRDefault="007F208B" w:rsidP="006B5690">
      <w:pPr>
        <w:pStyle w:val="af9"/>
        <w:numPr>
          <w:ilvl w:val="0"/>
          <w:numId w:val="31"/>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Экологические права и обязанности граждан. </w:t>
      </w:r>
    </w:p>
    <w:p w:rsidR="007F208B" w:rsidRPr="00BF6CE6" w:rsidRDefault="007F208B" w:rsidP="006B5690">
      <w:pPr>
        <w:pStyle w:val="af9"/>
        <w:numPr>
          <w:ilvl w:val="0"/>
          <w:numId w:val="31"/>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Реализация экологических прав граждан через деятельность экологических организаций. </w:t>
      </w:r>
    </w:p>
    <w:p w:rsidR="00BF6CE6" w:rsidRDefault="007F208B" w:rsidP="006B5690">
      <w:pPr>
        <w:pStyle w:val="af9"/>
        <w:numPr>
          <w:ilvl w:val="0"/>
          <w:numId w:val="31"/>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Основные направления международно-правовой охраны окружающей среды. </w:t>
      </w:r>
    </w:p>
    <w:p w:rsidR="0075606C" w:rsidRPr="00BF6CE6" w:rsidRDefault="007F208B" w:rsidP="006B5690">
      <w:pPr>
        <w:pStyle w:val="af9"/>
        <w:numPr>
          <w:ilvl w:val="0"/>
          <w:numId w:val="31"/>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Международные государственные и общественные экологические организации.</w:t>
      </w:r>
    </w:p>
    <w:p w:rsidR="007F208B" w:rsidRPr="004F4261" w:rsidRDefault="007F208B" w:rsidP="007F208B">
      <w:pPr>
        <w:spacing w:after="0" w:line="240" w:lineRule="auto"/>
        <w:ind w:firstLine="709"/>
        <w:rPr>
          <w:rFonts w:ascii="Times New Roman" w:hAnsi="Times New Roman"/>
          <w:sz w:val="24"/>
          <w:szCs w:val="24"/>
        </w:rPr>
      </w:pPr>
    </w:p>
    <w:tbl>
      <w:tblPr>
        <w:tblStyle w:val="aa"/>
        <w:tblW w:w="0" w:type="auto"/>
        <w:tblLook w:val="04A0" w:firstRow="1" w:lastRow="0" w:firstColumn="1" w:lastColumn="0" w:noHBand="0" w:noVBand="1"/>
      </w:tblPr>
      <w:tblGrid>
        <w:gridCol w:w="8101"/>
        <w:gridCol w:w="1470"/>
      </w:tblGrid>
      <w:tr w:rsidR="004B5D1C" w:rsidRPr="004F4261" w:rsidTr="007F208B">
        <w:tc>
          <w:tcPr>
            <w:tcW w:w="8101"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Тема 3. Эколого-правовой механизм охраны окружающей среды</w:t>
            </w:r>
          </w:p>
        </w:tc>
        <w:tc>
          <w:tcPr>
            <w:tcW w:w="1470"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spacing w:val="-3"/>
                <w:sz w:val="24"/>
                <w:szCs w:val="24"/>
              </w:rPr>
              <w:t>З1, З4</w:t>
            </w:r>
          </w:p>
        </w:tc>
      </w:tr>
    </w:tbl>
    <w:p w:rsidR="007F208B" w:rsidRPr="004F4261" w:rsidRDefault="007F208B" w:rsidP="007F208B">
      <w:pPr>
        <w:spacing w:after="0" w:line="240" w:lineRule="auto"/>
        <w:ind w:firstLine="709"/>
        <w:rPr>
          <w:rFonts w:ascii="Times New Roman" w:hAnsi="Times New Roman"/>
          <w:b/>
          <w:bCs/>
          <w:sz w:val="24"/>
          <w:szCs w:val="24"/>
        </w:rPr>
      </w:pP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Понятие и органы управления охраной окружающей среды.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Понятие и виды экологического контроля.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Роль правоохранительных органов в охране окружающей среды.</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Нормирование и стандартизация.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Правовые основы нормирования и стандартизации  в области охраны окружающей среды.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Понятие и виды экологических нормативов.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Нормирование качества окружающей среды.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Экологические стандарты. </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Экологическая сертификация.</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Мониторинг окружающей среды.</w:t>
      </w:r>
    </w:p>
    <w:p w:rsidR="00BF6CE6" w:rsidRDefault="007F208B" w:rsidP="006B5690">
      <w:pPr>
        <w:pStyle w:val="af9"/>
        <w:numPr>
          <w:ilvl w:val="0"/>
          <w:numId w:val="32"/>
        </w:numPr>
        <w:spacing w:after="0" w:line="240" w:lineRule="auto"/>
        <w:ind w:left="0" w:firstLine="709"/>
        <w:jc w:val="both"/>
        <w:rPr>
          <w:rFonts w:ascii="Times New Roman" w:hAnsi="Times New Roman"/>
          <w:bCs/>
          <w:sz w:val="24"/>
          <w:szCs w:val="24"/>
        </w:rPr>
      </w:pPr>
      <w:r w:rsidRPr="00BF6CE6">
        <w:rPr>
          <w:rFonts w:ascii="Times New Roman" w:hAnsi="Times New Roman"/>
          <w:bCs/>
          <w:sz w:val="24"/>
          <w:szCs w:val="24"/>
        </w:rPr>
        <w:t xml:space="preserve">Оценка вредного воздействия на окружающую среду. </w:t>
      </w:r>
    </w:p>
    <w:p w:rsidR="0075606C" w:rsidRDefault="00BF6CE6" w:rsidP="006B5690">
      <w:pPr>
        <w:pStyle w:val="af9"/>
        <w:numPr>
          <w:ilvl w:val="0"/>
          <w:numId w:val="32"/>
        </w:numPr>
        <w:spacing w:after="0" w:line="240" w:lineRule="auto"/>
        <w:ind w:left="0" w:firstLine="709"/>
        <w:jc w:val="both"/>
        <w:rPr>
          <w:rFonts w:ascii="Times New Roman" w:hAnsi="Times New Roman"/>
          <w:bCs/>
          <w:sz w:val="24"/>
          <w:szCs w:val="24"/>
        </w:rPr>
      </w:pPr>
      <w:r>
        <w:rPr>
          <w:rFonts w:ascii="Times New Roman" w:hAnsi="Times New Roman"/>
          <w:bCs/>
          <w:sz w:val="24"/>
          <w:szCs w:val="24"/>
        </w:rPr>
        <w:t>Э</w:t>
      </w:r>
      <w:r w:rsidR="007F208B" w:rsidRPr="00BF6CE6">
        <w:rPr>
          <w:rFonts w:ascii="Times New Roman" w:hAnsi="Times New Roman"/>
          <w:bCs/>
          <w:sz w:val="24"/>
          <w:szCs w:val="24"/>
        </w:rPr>
        <w:t>кологическая экспертиза: понятие, виды, объекты, порядок проведения.</w:t>
      </w:r>
    </w:p>
    <w:p w:rsidR="006B5690" w:rsidRPr="00BF6CE6" w:rsidRDefault="006B5690" w:rsidP="006B5690">
      <w:pPr>
        <w:pStyle w:val="af9"/>
        <w:spacing w:after="0" w:line="240" w:lineRule="auto"/>
        <w:ind w:left="709"/>
        <w:jc w:val="both"/>
        <w:rPr>
          <w:rFonts w:ascii="Times New Roman" w:hAnsi="Times New Roman"/>
          <w:bCs/>
          <w:sz w:val="24"/>
          <w:szCs w:val="24"/>
        </w:rPr>
      </w:pPr>
    </w:p>
    <w:tbl>
      <w:tblPr>
        <w:tblStyle w:val="aa"/>
        <w:tblW w:w="0" w:type="auto"/>
        <w:tblLook w:val="04A0" w:firstRow="1" w:lastRow="0" w:firstColumn="1" w:lastColumn="0" w:noHBand="0" w:noVBand="1"/>
      </w:tblPr>
      <w:tblGrid>
        <w:gridCol w:w="8107"/>
        <w:gridCol w:w="1464"/>
      </w:tblGrid>
      <w:tr w:rsidR="004B5D1C" w:rsidRPr="004F4261" w:rsidTr="007F208B">
        <w:tc>
          <w:tcPr>
            <w:tcW w:w="8107"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lastRenderedPageBreak/>
              <w:t xml:space="preserve">Тема 4. </w:t>
            </w:r>
            <w:r w:rsidRPr="004F4261">
              <w:rPr>
                <w:rFonts w:ascii="Times New Roman" w:hAnsi="Times New Roman"/>
                <w:b/>
                <w:sz w:val="24"/>
                <w:szCs w:val="24"/>
              </w:rPr>
              <w:t>Право собственности на природные ресурсы. Право природопользования и эколого-правовой режим охраны природных объектов</w:t>
            </w:r>
          </w:p>
        </w:tc>
        <w:tc>
          <w:tcPr>
            <w:tcW w:w="1464" w:type="dxa"/>
            <w:tcBorders>
              <w:top w:val="single" w:sz="4" w:space="0" w:color="000000"/>
              <w:left w:val="single" w:sz="4" w:space="0" w:color="000000"/>
              <w:bottom w:val="single" w:sz="4" w:space="0" w:color="000000"/>
              <w:right w:val="single" w:sz="4" w:space="0" w:color="000000"/>
            </w:tcBorders>
            <w:vAlign w:val="center"/>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З1, З2, З3</w:t>
            </w:r>
          </w:p>
        </w:tc>
      </w:tr>
    </w:tbl>
    <w:p w:rsidR="007F208B" w:rsidRPr="004F4261" w:rsidRDefault="007F208B" w:rsidP="007F208B">
      <w:pPr>
        <w:spacing w:after="0" w:line="240" w:lineRule="auto"/>
        <w:ind w:firstLine="709"/>
        <w:rPr>
          <w:rFonts w:ascii="Times New Roman" w:hAnsi="Times New Roman"/>
          <w:b/>
          <w:bCs/>
          <w:sz w:val="24"/>
          <w:szCs w:val="24"/>
        </w:rPr>
      </w:pP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p w:rsidR="00D26EC3"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Понятие, содержание и формы права собственности на природные ресурсы.  </w:t>
      </w:r>
    </w:p>
    <w:p w:rsidR="007F208B" w:rsidRPr="00BF6CE6"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Основания возникновения и прекращения права собственности на природные ресурсы.</w:t>
      </w:r>
    </w:p>
    <w:p w:rsidR="00D26EC3"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Понятие права природопользования, его виды. </w:t>
      </w:r>
    </w:p>
    <w:p w:rsidR="00D26EC3"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Принципы права природопользования.  </w:t>
      </w:r>
    </w:p>
    <w:p w:rsidR="00D26EC3"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Право общего природопользования. </w:t>
      </w:r>
    </w:p>
    <w:p w:rsidR="007F208B" w:rsidRPr="00BF6CE6"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 xml:space="preserve">Право специального природопользования. </w:t>
      </w:r>
    </w:p>
    <w:p w:rsidR="0075606C" w:rsidRPr="00BF6CE6" w:rsidRDefault="007F208B" w:rsidP="006B5690">
      <w:pPr>
        <w:pStyle w:val="af9"/>
        <w:numPr>
          <w:ilvl w:val="0"/>
          <w:numId w:val="33"/>
        </w:numPr>
        <w:spacing w:after="0" w:line="240" w:lineRule="auto"/>
        <w:ind w:left="0" w:firstLine="709"/>
        <w:jc w:val="both"/>
        <w:rPr>
          <w:rFonts w:ascii="Times New Roman" w:hAnsi="Times New Roman"/>
          <w:sz w:val="24"/>
          <w:szCs w:val="24"/>
        </w:rPr>
      </w:pPr>
      <w:r w:rsidRPr="00BF6CE6">
        <w:rPr>
          <w:rFonts w:ascii="Times New Roman" w:hAnsi="Times New Roman"/>
          <w:sz w:val="24"/>
          <w:szCs w:val="24"/>
        </w:rPr>
        <w:t>Эколого-правовой режим использования и охраны земель, недр, лесов, вод, атмосферного воздуха.</w:t>
      </w:r>
    </w:p>
    <w:p w:rsidR="0075606C" w:rsidRPr="004F4261" w:rsidRDefault="0075606C" w:rsidP="004F4261">
      <w:pPr>
        <w:spacing w:after="0" w:line="240" w:lineRule="auto"/>
        <w:ind w:firstLine="709"/>
        <w:rPr>
          <w:rFonts w:ascii="Times New Roman" w:hAnsi="Times New Roman"/>
          <w:bCs/>
          <w:sz w:val="24"/>
          <w:szCs w:val="24"/>
        </w:rPr>
      </w:pPr>
    </w:p>
    <w:tbl>
      <w:tblPr>
        <w:tblStyle w:val="aa"/>
        <w:tblW w:w="0" w:type="auto"/>
        <w:tblLook w:val="04A0" w:firstRow="1" w:lastRow="0" w:firstColumn="1" w:lastColumn="0" w:noHBand="0" w:noVBand="1"/>
      </w:tblPr>
      <w:tblGrid>
        <w:gridCol w:w="8102"/>
        <w:gridCol w:w="1469"/>
      </w:tblGrid>
      <w:tr w:rsidR="004B5D1C" w:rsidRPr="004F4261" w:rsidTr="007F208B">
        <w:tc>
          <w:tcPr>
            <w:tcW w:w="8102"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 xml:space="preserve">Тема 5. </w:t>
            </w:r>
            <w:r w:rsidRPr="004F4261">
              <w:rPr>
                <w:rFonts w:ascii="Times New Roman" w:hAnsi="Times New Roman"/>
                <w:b/>
                <w:sz w:val="24"/>
                <w:szCs w:val="24"/>
              </w:rPr>
              <w:t>Правовой режим территорий с особым эколого-правовым статусом.</w:t>
            </w:r>
          </w:p>
        </w:tc>
        <w:tc>
          <w:tcPr>
            <w:tcW w:w="1469"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spacing w:val="-1"/>
                <w:sz w:val="24"/>
                <w:szCs w:val="24"/>
              </w:rPr>
              <w:t>З1</w:t>
            </w:r>
          </w:p>
        </w:tc>
      </w:tr>
    </w:tbl>
    <w:p w:rsidR="007F208B" w:rsidRPr="004F4261" w:rsidRDefault="007F208B" w:rsidP="007F208B">
      <w:pPr>
        <w:spacing w:after="0" w:line="240" w:lineRule="auto"/>
        <w:ind w:firstLine="709"/>
        <w:rPr>
          <w:rFonts w:ascii="Times New Roman" w:hAnsi="Times New Roman"/>
          <w:b/>
          <w:bCs/>
          <w:sz w:val="24"/>
          <w:szCs w:val="24"/>
        </w:rPr>
      </w:pP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Понятие и виды особо охраняемых природных территорий.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Правовой режим заповедников и заказников.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Правовой режим национальных и природных парков.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Правовой режим ботанических садов и дендрологических парков.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Памятники природы.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Санаторно-оздоровительные местности и курорты. </w:t>
      </w:r>
    </w:p>
    <w:p w:rsidR="00BF6CE6" w:rsidRP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Особо охраняемые территории Волгоградской области.</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Понятие и виды экологически неблагоприятных территорий. </w:t>
      </w:r>
    </w:p>
    <w:p w:rsid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Зона чрезвычайной экологической ситуации. </w:t>
      </w:r>
    </w:p>
    <w:p w:rsidR="0075606C" w:rsidRPr="00D26EC3" w:rsidRDefault="00BF6CE6" w:rsidP="006B5690">
      <w:pPr>
        <w:pStyle w:val="af9"/>
        <w:numPr>
          <w:ilvl w:val="0"/>
          <w:numId w:val="34"/>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Зона экологического бедствия.</w:t>
      </w:r>
    </w:p>
    <w:p w:rsidR="0075606C" w:rsidRPr="004F4261" w:rsidRDefault="0075606C" w:rsidP="004F4261">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4"/>
        <w:gridCol w:w="1467"/>
      </w:tblGrid>
      <w:tr w:rsidR="004B5D1C" w:rsidRPr="004F4261" w:rsidTr="007F208B">
        <w:tc>
          <w:tcPr>
            <w:tcW w:w="8104"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Тема 6. Юридическая ответственность за экологические правонарушения</w:t>
            </w:r>
          </w:p>
        </w:tc>
        <w:tc>
          <w:tcPr>
            <w:tcW w:w="1467" w:type="dxa"/>
            <w:tcBorders>
              <w:top w:val="single" w:sz="4" w:space="0" w:color="000000"/>
              <w:left w:val="single" w:sz="4" w:space="0" w:color="000000"/>
              <w:bottom w:val="single" w:sz="4" w:space="0" w:color="000000"/>
              <w:right w:val="single" w:sz="4" w:space="0" w:color="000000"/>
            </w:tcBorders>
          </w:tcPr>
          <w:p w:rsidR="004B5D1C" w:rsidRPr="004F4261" w:rsidRDefault="004B5D1C" w:rsidP="004F4261">
            <w:pPr>
              <w:autoSpaceDE w:val="0"/>
              <w:snapToGrid w:val="0"/>
              <w:spacing w:after="0" w:line="240" w:lineRule="auto"/>
              <w:jc w:val="center"/>
              <w:rPr>
                <w:rFonts w:ascii="Times New Roman" w:hAnsi="Times New Roman"/>
                <w:b/>
                <w:bCs/>
                <w:sz w:val="24"/>
                <w:szCs w:val="24"/>
              </w:rPr>
            </w:pPr>
            <w:r w:rsidRPr="004F4261">
              <w:rPr>
                <w:rFonts w:ascii="Times New Roman" w:hAnsi="Times New Roman"/>
                <w:b/>
                <w:bCs/>
                <w:sz w:val="24"/>
                <w:szCs w:val="24"/>
              </w:rPr>
              <w:t>З1, З2, З4, 35</w:t>
            </w:r>
          </w:p>
        </w:tc>
      </w:tr>
    </w:tbl>
    <w:p w:rsidR="007F208B" w:rsidRPr="004F4261" w:rsidRDefault="007F208B" w:rsidP="007F208B">
      <w:pPr>
        <w:spacing w:after="0" w:line="240" w:lineRule="auto"/>
        <w:ind w:firstLine="709"/>
        <w:rPr>
          <w:rFonts w:ascii="Times New Roman" w:hAnsi="Times New Roman"/>
          <w:b/>
          <w:bCs/>
          <w:sz w:val="24"/>
          <w:szCs w:val="24"/>
        </w:rPr>
      </w:pP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Устный/письменный опрос: </w:t>
      </w:r>
      <w:r w:rsidRPr="00EA7566">
        <w:rPr>
          <w:rFonts w:ascii="Times New Roman" w:hAnsi="Times New Roman"/>
          <w:bCs/>
          <w:sz w:val="24"/>
          <w:szCs w:val="24"/>
        </w:rPr>
        <w:t>Необходимо максимально полно и правильно ответить на вопросы.</w:t>
      </w:r>
    </w:p>
    <w:p w:rsidR="007F208B" w:rsidRPr="00EA7566" w:rsidRDefault="007F208B" w:rsidP="006B5690">
      <w:pPr>
        <w:spacing w:after="0" w:line="240" w:lineRule="auto"/>
        <w:ind w:firstLine="709"/>
        <w:jc w:val="both"/>
        <w:rPr>
          <w:rFonts w:ascii="Times New Roman" w:hAnsi="Times New Roman"/>
          <w:b/>
          <w:bCs/>
          <w:sz w:val="24"/>
          <w:szCs w:val="24"/>
        </w:rPr>
      </w:pPr>
      <w:r w:rsidRPr="00EA7566">
        <w:rPr>
          <w:rFonts w:ascii="Times New Roman" w:hAnsi="Times New Roman"/>
          <w:b/>
          <w:bCs/>
          <w:sz w:val="24"/>
          <w:szCs w:val="24"/>
        </w:rPr>
        <w:t xml:space="preserve">Вопросы для устного/письменного опроса: </w:t>
      </w:r>
    </w:p>
    <w:p w:rsidR="00502912" w:rsidRDefault="00BF6CE6" w:rsidP="006B5690">
      <w:pPr>
        <w:pStyle w:val="af9"/>
        <w:numPr>
          <w:ilvl w:val="0"/>
          <w:numId w:val="35"/>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Понятие и виды юридической ответственности за экологические правонарушения.  </w:t>
      </w:r>
    </w:p>
    <w:p w:rsidR="00502912" w:rsidRDefault="00BF6CE6" w:rsidP="006B5690">
      <w:pPr>
        <w:pStyle w:val="af9"/>
        <w:numPr>
          <w:ilvl w:val="0"/>
          <w:numId w:val="35"/>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Понятие, виды, состав  экологических правонарушений.  </w:t>
      </w:r>
    </w:p>
    <w:p w:rsidR="00BF6CE6" w:rsidRPr="00D26EC3" w:rsidRDefault="00BF6CE6" w:rsidP="006B5690">
      <w:pPr>
        <w:pStyle w:val="af9"/>
        <w:numPr>
          <w:ilvl w:val="0"/>
          <w:numId w:val="35"/>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 xml:space="preserve">Уголовная, административная, имущественная, дисциплинарная ответственность за экологические правонарушения. </w:t>
      </w:r>
    </w:p>
    <w:p w:rsidR="0075606C" w:rsidRPr="00D26EC3" w:rsidRDefault="00BF6CE6" w:rsidP="006B5690">
      <w:pPr>
        <w:pStyle w:val="af9"/>
        <w:numPr>
          <w:ilvl w:val="0"/>
          <w:numId w:val="35"/>
        </w:numPr>
        <w:spacing w:after="0" w:line="240" w:lineRule="auto"/>
        <w:ind w:left="0" w:firstLine="709"/>
        <w:jc w:val="both"/>
        <w:rPr>
          <w:rFonts w:ascii="Times New Roman" w:hAnsi="Times New Roman"/>
          <w:sz w:val="24"/>
          <w:szCs w:val="24"/>
        </w:rPr>
      </w:pPr>
      <w:r w:rsidRPr="00D26EC3">
        <w:rPr>
          <w:rFonts w:ascii="Times New Roman" w:hAnsi="Times New Roman"/>
          <w:sz w:val="24"/>
          <w:szCs w:val="24"/>
        </w:rPr>
        <w:t>Порядок рассмотрения дел об экологических правонарушениях.</w:t>
      </w:r>
    </w:p>
    <w:p w:rsidR="00C35B0D" w:rsidRDefault="00C35B0D">
      <w:pPr>
        <w:spacing w:after="0" w:line="240" w:lineRule="auto"/>
        <w:rPr>
          <w:rFonts w:ascii="Times New Roman" w:hAnsi="Times New Roman"/>
          <w:b/>
          <w:sz w:val="28"/>
          <w:szCs w:val="28"/>
        </w:rPr>
      </w:pPr>
      <w:bookmarkStart w:id="29" w:name="_Toc440462973"/>
      <w:r>
        <w:rPr>
          <w:rFonts w:ascii="Times New Roman" w:hAnsi="Times New Roman"/>
          <w:b/>
          <w:sz w:val="28"/>
          <w:szCs w:val="28"/>
        </w:rPr>
        <w:br w:type="page"/>
      </w:r>
    </w:p>
    <w:p w:rsidR="0075606C" w:rsidRPr="004F4261" w:rsidRDefault="004F4261" w:rsidP="00D46A3A">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2</w:t>
      </w:r>
      <w:r w:rsidR="0075606C" w:rsidRPr="004F4261">
        <w:rPr>
          <w:rFonts w:ascii="Times New Roman" w:hAnsi="Times New Roman"/>
          <w:b/>
          <w:sz w:val="28"/>
          <w:szCs w:val="28"/>
        </w:rPr>
        <w:t>.2.2. Типовые задания для оценки умений</w:t>
      </w:r>
      <w:bookmarkEnd w:id="29"/>
    </w:p>
    <w:p w:rsidR="00D46A3A" w:rsidRPr="00C9030F" w:rsidRDefault="00D46A3A" w:rsidP="008A53F0">
      <w:pPr>
        <w:spacing w:after="0" w:line="240" w:lineRule="auto"/>
        <w:ind w:firstLine="709"/>
        <w:jc w:val="both"/>
        <w:rPr>
          <w:rFonts w:ascii="Times New Roman" w:hAnsi="Times New Roman"/>
          <w:b/>
          <w:sz w:val="24"/>
          <w:szCs w:val="24"/>
        </w:rPr>
      </w:pPr>
    </w:p>
    <w:tbl>
      <w:tblPr>
        <w:tblStyle w:val="aa"/>
        <w:tblW w:w="0" w:type="auto"/>
        <w:tblLook w:val="04A0" w:firstRow="1" w:lastRow="0" w:firstColumn="1" w:lastColumn="0" w:noHBand="0" w:noVBand="1"/>
      </w:tblPr>
      <w:tblGrid>
        <w:gridCol w:w="8100"/>
        <w:gridCol w:w="1471"/>
      </w:tblGrid>
      <w:tr w:rsidR="004B5D1C" w:rsidTr="001A4C6A">
        <w:tc>
          <w:tcPr>
            <w:tcW w:w="8100"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Pr>
                <w:rFonts w:ascii="Times New Roman" w:hAnsi="Times New Roman"/>
                <w:b/>
                <w:bCs/>
                <w:sz w:val="24"/>
                <w:szCs w:val="24"/>
              </w:rPr>
              <w:t xml:space="preserve">Тема 2. </w:t>
            </w:r>
            <w:r w:rsidRPr="00023A9D">
              <w:rPr>
                <w:rFonts w:ascii="Times New Roman" w:hAnsi="Times New Roman"/>
                <w:b/>
                <w:sz w:val="24"/>
                <w:szCs w:val="24"/>
              </w:rPr>
              <w:t>Право человека на благоприятную окружающую среду</w:t>
            </w:r>
          </w:p>
        </w:tc>
        <w:tc>
          <w:tcPr>
            <w:tcW w:w="1471"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1A4C6A" w:rsidRDefault="001A4C6A" w:rsidP="001A4C6A">
      <w:pPr>
        <w:spacing w:after="0" w:line="240" w:lineRule="auto"/>
        <w:ind w:left="567" w:hanging="567"/>
        <w:jc w:val="center"/>
        <w:rPr>
          <w:rFonts w:ascii="Times New Roman" w:hAnsi="Times New Roman"/>
          <w:b/>
          <w:sz w:val="24"/>
          <w:szCs w:val="24"/>
        </w:rPr>
      </w:pPr>
    </w:p>
    <w:p w:rsidR="001A4C6A" w:rsidRPr="00CC3B43" w:rsidRDefault="001A4C6A" w:rsidP="001A4C6A">
      <w:pPr>
        <w:spacing w:after="0" w:line="240" w:lineRule="auto"/>
        <w:ind w:left="567" w:hanging="567"/>
        <w:jc w:val="center"/>
        <w:rPr>
          <w:rFonts w:ascii="Times New Roman" w:hAnsi="Times New Roman"/>
          <w:sz w:val="24"/>
          <w:szCs w:val="24"/>
        </w:rPr>
      </w:pPr>
      <w:r w:rsidRPr="00CC3B43">
        <w:rPr>
          <w:rFonts w:ascii="Times New Roman" w:hAnsi="Times New Roman"/>
          <w:b/>
          <w:sz w:val="24"/>
          <w:szCs w:val="24"/>
        </w:rPr>
        <w:t>Задания для практического занятия № 1</w:t>
      </w:r>
      <w:r w:rsidRPr="00CC3B43">
        <w:rPr>
          <w:rFonts w:ascii="Times New Roman" w:hAnsi="Times New Roman"/>
          <w:sz w:val="24"/>
          <w:szCs w:val="24"/>
        </w:rPr>
        <w:t xml:space="preserve"> </w:t>
      </w:r>
      <w:r w:rsidRPr="00CC3B43">
        <w:rPr>
          <w:rFonts w:ascii="Times New Roman" w:hAnsi="Times New Roman"/>
          <w:b/>
          <w:sz w:val="24"/>
          <w:szCs w:val="24"/>
        </w:rPr>
        <w:t>«</w:t>
      </w:r>
      <w:r w:rsidRPr="001A4C6A">
        <w:rPr>
          <w:rFonts w:ascii="Times New Roman" w:hAnsi="Times New Roman"/>
          <w:b/>
          <w:sz w:val="24"/>
          <w:szCs w:val="24"/>
        </w:rPr>
        <w:t>Определение правового регулирования права на благоприятную окружающую среду</w:t>
      </w:r>
      <w:r w:rsidRPr="00CC3B43">
        <w:rPr>
          <w:rFonts w:ascii="Times New Roman" w:hAnsi="Times New Roman"/>
          <w:b/>
          <w:bCs/>
          <w:sz w:val="24"/>
          <w:szCs w:val="24"/>
        </w:rPr>
        <w:t>»</w:t>
      </w:r>
    </w:p>
    <w:p w:rsidR="0075606C" w:rsidRDefault="0075606C" w:rsidP="008A53F0">
      <w:pPr>
        <w:spacing w:after="0" w:line="240" w:lineRule="auto"/>
        <w:ind w:firstLine="709"/>
        <w:jc w:val="both"/>
        <w:rPr>
          <w:rFonts w:ascii="Times New Roman" w:hAnsi="Times New Roman"/>
          <w:b/>
          <w:bCs/>
          <w:sz w:val="24"/>
          <w:szCs w:val="24"/>
        </w:rPr>
      </w:pPr>
    </w:p>
    <w:p w:rsidR="0075606C" w:rsidRDefault="0075606C" w:rsidP="008A53F0">
      <w:pPr>
        <w:spacing w:after="0" w:line="240" w:lineRule="auto"/>
        <w:ind w:firstLine="709"/>
        <w:jc w:val="both"/>
        <w:rPr>
          <w:rFonts w:ascii="Times New Roman" w:hAnsi="Times New Roman"/>
          <w:b/>
          <w:bCs/>
          <w:sz w:val="24"/>
          <w:szCs w:val="24"/>
        </w:rPr>
      </w:pPr>
      <w:r>
        <w:rPr>
          <w:rFonts w:ascii="Times New Roman" w:hAnsi="Times New Roman"/>
          <w:b/>
          <w:bCs/>
          <w:sz w:val="24"/>
          <w:szCs w:val="24"/>
        </w:rPr>
        <w:t>Задание № 1</w:t>
      </w:r>
    </w:p>
    <w:p w:rsidR="00225338" w:rsidRDefault="00225338" w:rsidP="00225338">
      <w:pPr>
        <w:spacing w:after="0" w:line="240" w:lineRule="auto"/>
        <w:ind w:firstLine="709"/>
        <w:jc w:val="both"/>
        <w:rPr>
          <w:rFonts w:ascii="Times New Roman" w:hAnsi="Times New Roman"/>
          <w:bCs/>
          <w:sz w:val="24"/>
          <w:szCs w:val="24"/>
        </w:rPr>
      </w:pPr>
      <w:r w:rsidRPr="00334D0F">
        <w:rPr>
          <w:rFonts w:ascii="Times New Roman" w:hAnsi="Times New Roman"/>
          <w:bCs/>
          <w:sz w:val="24"/>
          <w:szCs w:val="24"/>
        </w:rPr>
        <w:t>Гражданин</w:t>
      </w:r>
      <w:r w:rsidR="00125371">
        <w:rPr>
          <w:rFonts w:ascii="Times New Roman" w:hAnsi="Times New Roman"/>
          <w:bCs/>
          <w:sz w:val="24"/>
          <w:szCs w:val="24"/>
        </w:rPr>
        <w:t xml:space="preserve"> С</w:t>
      </w:r>
      <w:r>
        <w:rPr>
          <w:rFonts w:ascii="Times New Roman" w:hAnsi="Times New Roman"/>
          <w:bCs/>
          <w:sz w:val="24"/>
          <w:szCs w:val="24"/>
        </w:rPr>
        <w:t>. обратился в администрацию г. Волгограда с просьбой предоставить ему информацию о состоянии окру</w:t>
      </w:r>
      <w:r w:rsidR="00125371">
        <w:rPr>
          <w:rFonts w:ascii="Times New Roman" w:hAnsi="Times New Roman"/>
          <w:bCs/>
          <w:sz w:val="24"/>
          <w:szCs w:val="24"/>
        </w:rPr>
        <w:t>жающей среды в Дзержинском</w:t>
      </w:r>
      <w:r>
        <w:rPr>
          <w:rFonts w:ascii="Times New Roman" w:hAnsi="Times New Roman"/>
          <w:bCs/>
          <w:sz w:val="24"/>
          <w:szCs w:val="24"/>
        </w:rPr>
        <w:t xml:space="preserve"> районе г.</w:t>
      </w:r>
      <w:r w:rsidR="00125371">
        <w:rPr>
          <w:rFonts w:ascii="Times New Roman" w:hAnsi="Times New Roman"/>
          <w:bCs/>
          <w:sz w:val="24"/>
          <w:szCs w:val="24"/>
        </w:rPr>
        <w:t xml:space="preserve"> </w:t>
      </w:r>
      <w:r>
        <w:rPr>
          <w:rFonts w:ascii="Times New Roman" w:hAnsi="Times New Roman"/>
          <w:bCs/>
          <w:sz w:val="24"/>
          <w:szCs w:val="24"/>
        </w:rPr>
        <w:t>Волгограда, т.к. он проживает в Кировском районе г. Волгограда и хоч</w:t>
      </w:r>
      <w:r w:rsidR="00125371">
        <w:rPr>
          <w:rFonts w:ascii="Times New Roman" w:hAnsi="Times New Roman"/>
          <w:bCs/>
          <w:sz w:val="24"/>
          <w:szCs w:val="24"/>
        </w:rPr>
        <w:t>ет переехать в Дзержинский</w:t>
      </w:r>
      <w:r>
        <w:rPr>
          <w:rFonts w:ascii="Times New Roman" w:hAnsi="Times New Roman"/>
          <w:bCs/>
          <w:sz w:val="24"/>
          <w:szCs w:val="24"/>
        </w:rPr>
        <w:t xml:space="preserve"> район г. Волгограда.</w:t>
      </w:r>
    </w:p>
    <w:p w:rsidR="00225338" w:rsidRDefault="00225338" w:rsidP="00225338">
      <w:pPr>
        <w:spacing w:after="0" w:line="240" w:lineRule="auto"/>
        <w:ind w:firstLine="709"/>
        <w:jc w:val="both"/>
        <w:rPr>
          <w:rFonts w:ascii="Times New Roman" w:hAnsi="Times New Roman"/>
          <w:bCs/>
          <w:sz w:val="24"/>
          <w:szCs w:val="24"/>
        </w:rPr>
      </w:pPr>
      <w:r>
        <w:rPr>
          <w:rFonts w:ascii="Times New Roman" w:hAnsi="Times New Roman"/>
          <w:bCs/>
          <w:sz w:val="24"/>
          <w:szCs w:val="24"/>
        </w:rPr>
        <w:t>Администрация г. Волгограда отказала в предоставлении информации. Правомерны ли действия администрации г. Волгограда?</w:t>
      </w:r>
    </w:p>
    <w:p w:rsidR="0075606C" w:rsidRDefault="0075606C" w:rsidP="008A53F0">
      <w:pPr>
        <w:spacing w:after="0" w:line="240" w:lineRule="auto"/>
        <w:ind w:firstLine="709"/>
        <w:jc w:val="both"/>
        <w:rPr>
          <w:rFonts w:ascii="Times New Roman" w:hAnsi="Times New Roman"/>
          <w:bCs/>
          <w:sz w:val="24"/>
          <w:szCs w:val="24"/>
        </w:rPr>
      </w:pPr>
    </w:p>
    <w:p w:rsidR="0075606C" w:rsidRDefault="0075606C" w:rsidP="008A53F0">
      <w:pPr>
        <w:spacing w:after="0" w:line="240" w:lineRule="auto"/>
        <w:ind w:firstLine="709"/>
        <w:jc w:val="both"/>
        <w:rPr>
          <w:rFonts w:ascii="Times New Roman" w:hAnsi="Times New Roman"/>
          <w:b/>
          <w:bCs/>
          <w:sz w:val="24"/>
          <w:szCs w:val="24"/>
        </w:rPr>
      </w:pPr>
      <w:r w:rsidRPr="00334D0F">
        <w:rPr>
          <w:rFonts w:ascii="Times New Roman" w:hAnsi="Times New Roman"/>
          <w:b/>
          <w:bCs/>
          <w:sz w:val="24"/>
          <w:szCs w:val="24"/>
        </w:rPr>
        <w:t>Задание № 2</w:t>
      </w:r>
    </w:p>
    <w:p w:rsidR="00225338" w:rsidRPr="004B7797" w:rsidRDefault="00225338" w:rsidP="00225338">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Крупный химкомбинат своими вредными выбросами отравлял атмосферу, зеленые насаждения, а недостаточно очищенными водами, которые сбрасывались в реку, причинял ущерб рыбному хозяйству.</w:t>
      </w:r>
    </w:p>
    <w:p w:rsidR="00225338" w:rsidRPr="004B7797" w:rsidRDefault="00225338" w:rsidP="00225338">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На многочисленные жалобы граждан администрация не реагировала. Тогда группа наиболее инициативных лиц обратилась с иском в суд с просьбой о возмещении вреда, причиненного природе, здоровью и имуществу граждан.</w:t>
      </w:r>
    </w:p>
    <w:p w:rsidR="00225338" w:rsidRPr="004B7797" w:rsidRDefault="00225338" w:rsidP="00225338">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В праве ли отдельные граждане предъявлять иск в суд в связи с экологическими правонарушениями?</w:t>
      </w:r>
    </w:p>
    <w:p w:rsidR="0075606C" w:rsidRDefault="0075606C" w:rsidP="008A53F0">
      <w:pPr>
        <w:spacing w:after="0" w:line="240" w:lineRule="auto"/>
        <w:ind w:firstLine="709"/>
        <w:jc w:val="both"/>
        <w:rPr>
          <w:rFonts w:ascii="Times New Roman" w:hAnsi="Times New Roman"/>
          <w:b/>
          <w:bCs/>
          <w:sz w:val="24"/>
          <w:szCs w:val="24"/>
        </w:rPr>
      </w:pPr>
    </w:p>
    <w:p w:rsidR="0075606C" w:rsidRDefault="0075606C" w:rsidP="008A53F0">
      <w:pPr>
        <w:spacing w:after="0" w:line="240" w:lineRule="auto"/>
        <w:ind w:firstLine="709"/>
        <w:jc w:val="both"/>
        <w:rPr>
          <w:rFonts w:ascii="Times New Roman" w:hAnsi="Times New Roman"/>
          <w:b/>
          <w:bCs/>
          <w:sz w:val="24"/>
          <w:szCs w:val="24"/>
        </w:rPr>
      </w:pPr>
      <w:r>
        <w:rPr>
          <w:rFonts w:ascii="Times New Roman" w:hAnsi="Times New Roman"/>
          <w:b/>
          <w:bCs/>
          <w:sz w:val="24"/>
          <w:szCs w:val="24"/>
        </w:rPr>
        <w:t>Задание № 3</w:t>
      </w:r>
    </w:p>
    <w:p w:rsidR="0075606C" w:rsidRDefault="0075606C" w:rsidP="00EB752E">
      <w:pPr>
        <w:spacing w:after="0" w:line="240" w:lineRule="auto"/>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Суд отказал</w:t>
      </w:r>
      <w:r w:rsidRPr="003E2AC0">
        <w:rPr>
          <w:rFonts w:ascii="Times New Roman" w:hAnsi="Times New Roman"/>
          <w:bCs/>
          <w:sz w:val="24"/>
          <w:szCs w:val="24"/>
        </w:rPr>
        <w:t xml:space="preserve"> прокурору в принятии заявления о признании незаконным бездействия администрации муниципального образования сельского совета, выразившегося в непринятии мер</w:t>
      </w:r>
      <w:r>
        <w:rPr>
          <w:rFonts w:ascii="Times New Roman" w:hAnsi="Times New Roman"/>
          <w:bCs/>
          <w:sz w:val="24"/>
          <w:szCs w:val="24"/>
        </w:rPr>
        <w:t xml:space="preserve"> по ликвидации несанкционированной свалки отходов потребления, и возложении обязанности ликвидировать свалку путем очистки территории с рекультивацией земельного участка на основании п.1 ч.1 ст.34 ГПК РФ. Судья районного суда исходил из того, что данное заявление не подлежит рассмотрению и разрешению в порядке гражданского судопроизводства, поскольку вмешательство в компетенцию органов самоуправления по решению вопросов местного значения недопустимо.</w:t>
      </w:r>
    </w:p>
    <w:p w:rsidR="0075606C" w:rsidRDefault="0075606C" w:rsidP="00EB752E">
      <w:pPr>
        <w:spacing w:after="0" w:line="240" w:lineRule="auto"/>
        <w:jc w:val="both"/>
        <w:rPr>
          <w:rFonts w:ascii="Times New Roman" w:hAnsi="Times New Roman"/>
          <w:bCs/>
          <w:sz w:val="24"/>
          <w:szCs w:val="24"/>
        </w:rPr>
      </w:pPr>
      <w:r>
        <w:rPr>
          <w:rFonts w:ascii="Times New Roman" w:hAnsi="Times New Roman"/>
          <w:bCs/>
          <w:sz w:val="24"/>
          <w:szCs w:val="24"/>
        </w:rPr>
        <w:tab/>
        <w:t>Правомерно ли действие судьи? Изложите развернутый ответ.</w:t>
      </w:r>
    </w:p>
    <w:p w:rsidR="0075606C" w:rsidRDefault="0075606C" w:rsidP="00EB752E">
      <w:pPr>
        <w:spacing w:after="0" w:line="240" w:lineRule="auto"/>
        <w:jc w:val="both"/>
        <w:rPr>
          <w:rFonts w:ascii="Times New Roman" w:hAnsi="Times New Roman"/>
          <w:bCs/>
          <w:sz w:val="24"/>
          <w:szCs w:val="24"/>
        </w:rPr>
      </w:pPr>
    </w:p>
    <w:p w:rsidR="0075606C" w:rsidRDefault="0075606C" w:rsidP="00D46A3A">
      <w:pPr>
        <w:spacing w:after="0" w:line="240" w:lineRule="auto"/>
        <w:ind w:firstLine="709"/>
        <w:jc w:val="both"/>
        <w:rPr>
          <w:rFonts w:ascii="Times New Roman" w:hAnsi="Times New Roman"/>
          <w:b/>
          <w:bCs/>
          <w:sz w:val="24"/>
          <w:szCs w:val="24"/>
        </w:rPr>
      </w:pPr>
      <w:r>
        <w:rPr>
          <w:rFonts w:ascii="Times New Roman" w:hAnsi="Times New Roman"/>
          <w:b/>
          <w:bCs/>
          <w:sz w:val="24"/>
          <w:szCs w:val="24"/>
        </w:rPr>
        <w:t>Задание № 4</w:t>
      </w:r>
    </w:p>
    <w:p w:rsidR="0075606C" w:rsidRDefault="00125371" w:rsidP="00D46A3A">
      <w:pPr>
        <w:spacing w:after="0" w:line="240" w:lineRule="auto"/>
        <w:ind w:firstLine="709"/>
        <w:jc w:val="both"/>
        <w:rPr>
          <w:rFonts w:ascii="Times New Roman" w:hAnsi="Times New Roman"/>
          <w:bCs/>
          <w:sz w:val="24"/>
          <w:szCs w:val="24"/>
        </w:rPr>
      </w:pPr>
      <w:r>
        <w:rPr>
          <w:rFonts w:ascii="Times New Roman" w:hAnsi="Times New Roman"/>
          <w:bCs/>
          <w:sz w:val="24"/>
          <w:szCs w:val="24"/>
        </w:rPr>
        <w:t>Гражданин Ж</w:t>
      </w:r>
      <w:r w:rsidR="0075606C">
        <w:rPr>
          <w:rFonts w:ascii="Times New Roman" w:hAnsi="Times New Roman"/>
          <w:bCs/>
          <w:sz w:val="24"/>
          <w:szCs w:val="24"/>
        </w:rPr>
        <w:t>. Обратился в суд с требованием приостановить хозяйственную деятельность предприятия, т.к. уровень шума от деятельности предприятия для жилых помещений превышает установленные нормативы, а, следовательно, нарушается право на благоприятную окружающую среду. К данному заявлению приложены результаты экспертизы замера уровня шума.</w:t>
      </w:r>
    </w:p>
    <w:p w:rsidR="0075606C" w:rsidRDefault="0075606C" w:rsidP="00D46A3A">
      <w:pPr>
        <w:spacing w:after="0" w:line="240" w:lineRule="auto"/>
        <w:ind w:firstLine="709"/>
        <w:jc w:val="both"/>
        <w:rPr>
          <w:rFonts w:ascii="Times New Roman" w:hAnsi="Times New Roman"/>
          <w:bCs/>
          <w:sz w:val="24"/>
          <w:szCs w:val="24"/>
        </w:rPr>
      </w:pPr>
      <w:r>
        <w:rPr>
          <w:rFonts w:ascii="Times New Roman" w:hAnsi="Times New Roman"/>
          <w:bCs/>
          <w:sz w:val="24"/>
          <w:szCs w:val="24"/>
        </w:rPr>
        <w:t>Какое решение и на основании каких актов должен принять суд?</w:t>
      </w:r>
    </w:p>
    <w:p w:rsidR="0075606C" w:rsidRPr="00C904E6" w:rsidRDefault="0075606C" w:rsidP="00D46A3A">
      <w:pPr>
        <w:spacing w:after="0" w:line="240" w:lineRule="auto"/>
        <w:ind w:firstLine="709"/>
        <w:jc w:val="both"/>
        <w:rPr>
          <w:rFonts w:ascii="Times New Roman" w:hAnsi="Times New Roman"/>
          <w:bCs/>
          <w:sz w:val="24"/>
          <w:szCs w:val="24"/>
        </w:rPr>
      </w:pPr>
    </w:p>
    <w:p w:rsidR="0075606C" w:rsidRDefault="0075606C" w:rsidP="00D46A3A">
      <w:pPr>
        <w:spacing w:after="0" w:line="240" w:lineRule="auto"/>
        <w:ind w:firstLine="709"/>
        <w:jc w:val="both"/>
        <w:rPr>
          <w:rFonts w:ascii="Times New Roman" w:hAnsi="Times New Roman"/>
          <w:b/>
          <w:bCs/>
          <w:sz w:val="24"/>
          <w:szCs w:val="24"/>
        </w:rPr>
      </w:pPr>
      <w:r w:rsidRPr="00C904E6">
        <w:rPr>
          <w:rFonts w:ascii="Times New Roman" w:hAnsi="Times New Roman"/>
          <w:b/>
          <w:bCs/>
          <w:sz w:val="24"/>
          <w:szCs w:val="24"/>
        </w:rPr>
        <w:t>Задание № 5</w:t>
      </w:r>
      <w:r w:rsidRPr="00C904E6">
        <w:rPr>
          <w:rFonts w:ascii="Times New Roman" w:hAnsi="Times New Roman"/>
          <w:b/>
          <w:bCs/>
          <w:sz w:val="24"/>
          <w:szCs w:val="24"/>
        </w:rPr>
        <w:tab/>
      </w:r>
    </w:p>
    <w:p w:rsidR="0075606C" w:rsidRDefault="0075606C" w:rsidP="00D46A3A">
      <w:pPr>
        <w:spacing w:after="0" w:line="240" w:lineRule="auto"/>
        <w:ind w:firstLine="709"/>
        <w:jc w:val="both"/>
        <w:rPr>
          <w:rFonts w:ascii="Times New Roman" w:hAnsi="Times New Roman"/>
          <w:bCs/>
          <w:sz w:val="24"/>
          <w:szCs w:val="24"/>
        </w:rPr>
      </w:pPr>
      <w:r>
        <w:rPr>
          <w:rFonts w:ascii="Times New Roman" w:hAnsi="Times New Roman"/>
          <w:bCs/>
          <w:sz w:val="24"/>
          <w:szCs w:val="24"/>
        </w:rPr>
        <w:t>Проживая рядом с метал</w:t>
      </w:r>
      <w:r w:rsidR="00125371">
        <w:rPr>
          <w:rFonts w:ascii="Times New Roman" w:hAnsi="Times New Roman"/>
          <w:bCs/>
          <w:sz w:val="24"/>
          <w:szCs w:val="24"/>
        </w:rPr>
        <w:t>лургическим заводом, гражданка Э</w:t>
      </w:r>
      <w:r>
        <w:rPr>
          <w:rFonts w:ascii="Times New Roman" w:hAnsi="Times New Roman"/>
          <w:bCs/>
          <w:sz w:val="24"/>
          <w:szCs w:val="24"/>
        </w:rPr>
        <w:t>. постоянно подвергалась негативному воздействию выбросов в атмосферный воздух данного завода.</w:t>
      </w:r>
    </w:p>
    <w:p w:rsidR="0075606C" w:rsidRDefault="0075606C" w:rsidP="00D46A3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Что необходимо сделать гражданке </w:t>
      </w:r>
      <w:r w:rsidR="00125371">
        <w:rPr>
          <w:rFonts w:ascii="Times New Roman" w:hAnsi="Times New Roman"/>
          <w:bCs/>
          <w:sz w:val="24"/>
          <w:szCs w:val="24"/>
        </w:rPr>
        <w:t>Э</w:t>
      </w:r>
      <w:r>
        <w:rPr>
          <w:rFonts w:ascii="Times New Roman" w:hAnsi="Times New Roman"/>
          <w:bCs/>
          <w:sz w:val="24"/>
          <w:szCs w:val="24"/>
        </w:rPr>
        <w:t>., чтобы обеспечить свое право на благоприятную окружающую среду?</w:t>
      </w:r>
    </w:p>
    <w:p w:rsidR="0075606C" w:rsidRDefault="0075606C" w:rsidP="00D46A3A">
      <w:pPr>
        <w:spacing w:after="0" w:line="240" w:lineRule="auto"/>
        <w:ind w:firstLine="709"/>
        <w:jc w:val="both"/>
        <w:rPr>
          <w:rFonts w:ascii="Times New Roman" w:hAnsi="Times New Roman"/>
          <w:bCs/>
          <w:sz w:val="24"/>
          <w:szCs w:val="24"/>
        </w:rPr>
      </w:pPr>
    </w:p>
    <w:p w:rsidR="0075606C" w:rsidRDefault="0075606C" w:rsidP="00D46A3A">
      <w:pPr>
        <w:spacing w:after="0" w:line="240" w:lineRule="auto"/>
        <w:ind w:firstLine="709"/>
        <w:jc w:val="both"/>
        <w:rPr>
          <w:rFonts w:ascii="Times New Roman" w:hAnsi="Times New Roman"/>
          <w:b/>
          <w:bCs/>
          <w:sz w:val="24"/>
          <w:szCs w:val="24"/>
        </w:rPr>
      </w:pPr>
      <w:r>
        <w:rPr>
          <w:rFonts w:ascii="Times New Roman" w:hAnsi="Times New Roman"/>
          <w:b/>
          <w:bCs/>
          <w:sz w:val="24"/>
          <w:szCs w:val="24"/>
        </w:rPr>
        <w:t>Задание № 6</w:t>
      </w:r>
      <w:r w:rsidRPr="00C904E6">
        <w:rPr>
          <w:rFonts w:ascii="Times New Roman" w:hAnsi="Times New Roman"/>
          <w:b/>
          <w:bCs/>
          <w:sz w:val="24"/>
          <w:szCs w:val="24"/>
        </w:rPr>
        <w:tab/>
      </w:r>
    </w:p>
    <w:p w:rsidR="0075606C" w:rsidRDefault="0075606C" w:rsidP="00D46A3A">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lastRenderedPageBreak/>
        <w:t xml:space="preserve">В юридическую консультацию обратилась группа граждан с вопросом: “В нашем дворе находится огромная несанкционированная свалка бытовых отходов, нарушающая, по нашему мнению, санитарные нормы. </w:t>
      </w:r>
    </w:p>
    <w:p w:rsidR="0075606C" w:rsidRDefault="0075606C" w:rsidP="00D46A3A">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Существуют ли какие-</w:t>
      </w:r>
      <w:r w:rsidR="00EB752E">
        <w:rPr>
          <w:rFonts w:ascii="Times New Roman" w:hAnsi="Times New Roman"/>
          <w:bCs/>
          <w:sz w:val="24"/>
          <w:szCs w:val="24"/>
        </w:rPr>
        <w:t>нибудь экологические норма</w:t>
      </w:r>
      <w:r w:rsidRPr="004B7797">
        <w:rPr>
          <w:rFonts w:ascii="Times New Roman" w:hAnsi="Times New Roman"/>
          <w:bCs/>
          <w:sz w:val="24"/>
          <w:szCs w:val="24"/>
        </w:rPr>
        <w:t>тивы, регулирующие порядок создания таких свалок? Какие должностные лица и в каком порядке могут быть прив</w:t>
      </w:r>
      <w:r w:rsidR="00EB752E">
        <w:rPr>
          <w:rFonts w:ascii="Times New Roman" w:hAnsi="Times New Roman"/>
          <w:bCs/>
          <w:sz w:val="24"/>
          <w:szCs w:val="24"/>
        </w:rPr>
        <w:t>лечены к юридической ответствен</w:t>
      </w:r>
      <w:r w:rsidRPr="004B7797">
        <w:rPr>
          <w:rFonts w:ascii="Times New Roman" w:hAnsi="Times New Roman"/>
          <w:bCs/>
          <w:sz w:val="24"/>
          <w:szCs w:val="24"/>
        </w:rPr>
        <w:t>ности за это? Нарушается ли этим прав</w:t>
      </w:r>
      <w:r w:rsidR="00EB752E">
        <w:rPr>
          <w:rFonts w:ascii="Times New Roman" w:hAnsi="Times New Roman"/>
          <w:bCs/>
          <w:sz w:val="24"/>
          <w:szCs w:val="24"/>
        </w:rPr>
        <w:t>о граждан на благоприятную окру</w:t>
      </w:r>
      <w:r w:rsidRPr="004B7797">
        <w:rPr>
          <w:rFonts w:ascii="Times New Roman" w:hAnsi="Times New Roman"/>
          <w:bCs/>
          <w:sz w:val="24"/>
          <w:szCs w:val="24"/>
        </w:rPr>
        <w:t>жающую среду? Ваше мнение.</w:t>
      </w:r>
    </w:p>
    <w:p w:rsidR="0075606C" w:rsidRPr="004B7797" w:rsidRDefault="0075606C" w:rsidP="00D46A3A">
      <w:pPr>
        <w:spacing w:after="0" w:line="240" w:lineRule="auto"/>
        <w:ind w:firstLine="709"/>
        <w:jc w:val="both"/>
        <w:rPr>
          <w:rFonts w:ascii="Times New Roman" w:hAnsi="Times New Roman"/>
          <w:bCs/>
          <w:sz w:val="24"/>
          <w:szCs w:val="24"/>
        </w:rPr>
      </w:pPr>
    </w:p>
    <w:tbl>
      <w:tblPr>
        <w:tblStyle w:val="aa"/>
        <w:tblW w:w="0" w:type="auto"/>
        <w:tblLook w:val="04A0" w:firstRow="1" w:lastRow="0" w:firstColumn="1" w:lastColumn="0" w:noHBand="0" w:noVBand="1"/>
      </w:tblPr>
      <w:tblGrid>
        <w:gridCol w:w="8098"/>
        <w:gridCol w:w="1473"/>
      </w:tblGrid>
      <w:tr w:rsidR="004B5D1C" w:rsidTr="001A4C6A">
        <w:tc>
          <w:tcPr>
            <w:tcW w:w="8098"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sidRPr="00023A9D">
              <w:rPr>
                <w:rFonts w:ascii="Times New Roman" w:hAnsi="Times New Roman"/>
                <w:b/>
                <w:bCs/>
                <w:sz w:val="24"/>
                <w:szCs w:val="24"/>
              </w:rPr>
              <w:t>Тема 3.</w:t>
            </w:r>
            <w:r>
              <w:rPr>
                <w:rFonts w:ascii="Times New Roman" w:hAnsi="Times New Roman"/>
                <w:b/>
                <w:bCs/>
                <w:sz w:val="24"/>
                <w:szCs w:val="24"/>
              </w:rPr>
              <w:t xml:space="preserve"> </w:t>
            </w:r>
            <w:r w:rsidRPr="00023A9D">
              <w:rPr>
                <w:rFonts w:ascii="Times New Roman" w:hAnsi="Times New Roman"/>
                <w:b/>
                <w:bCs/>
                <w:sz w:val="24"/>
                <w:szCs w:val="24"/>
              </w:rPr>
              <w:t>Эколого-правовой механизм охраны окружающей среды</w:t>
            </w:r>
          </w:p>
        </w:tc>
        <w:tc>
          <w:tcPr>
            <w:tcW w:w="1473"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1A4C6A" w:rsidRDefault="001A4C6A" w:rsidP="001A4C6A">
      <w:pPr>
        <w:spacing w:after="0" w:line="240" w:lineRule="auto"/>
        <w:ind w:left="567" w:hanging="567"/>
        <w:jc w:val="center"/>
        <w:rPr>
          <w:rFonts w:ascii="Times New Roman" w:hAnsi="Times New Roman"/>
          <w:b/>
          <w:sz w:val="24"/>
          <w:szCs w:val="24"/>
        </w:rPr>
      </w:pPr>
    </w:p>
    <w:p w:rsidR="001A4C6A" w:rsidRPr="00CC3B43" w:rsidRDefault="001A4C6A" w:rsidP="001A4C6A">
      <w:pPr>
        <w:spacing w:after="0" w:line="240" w:lineRule="auto"/>
        <w:ind w:left="567" w:hanging="567"/>
        <w:jc w:val="center"/>
        <w:rPr>
          <w:rFonts w:ascii="Times New Roman" w:hAnsi="Times New Roman"/>
          <w:sz w:val="24"/>
          <w:szCs w:val="24"/>
        </w:rPr>
      </w:pPr>
      <w:r w:rsidRPr="00CC3B43">
        <w:rPr>
          <w:rFonts w:ascii="Times New Roman" w:hAnsi="Times New Roman"/>
          <w:b/>
          <w:sz w:val="24"/>
          <w:szCs w:val="24"/>
        </w:rPr>
        <w:t xml:space="preserve">Задания для практического занятия № </w:t>
      </w:r>
      <w:r>
        <w:rPr>
          <w:rFonts w:ascii="Times New Roman" w:hAnsi="Times New Roman"/>
          <w:b/>
          <w:sz w:val="24"/>
          <w:szCs w:val="24"/>
        </w:rPr>
        <w:t>2</w:t>
      </w:r>
      <w:r w:rsidRPr="00CC3B43">
        <w:rPr>
          <w:rFonts w:ascii="Times New Roman" w:hAnsi="Times New Roman"/>
          <w:sz w:val="24"/>
          <w:szCs w:val="24"/>
        </w:rPr>
        <w:t xml:space="preserve"> </w:t>
      </w:r>
      <w:r w:rsidRPr="00CC3B43">
        <w:rPr>
          <w:rFonts w:ascii="Times New Roman" w:hAnsi="Times New Roman"/>
          <w:b/>
          <w:sz w:val="24"/>
          <w:szCs w:val="24"/>
        </w:rPr>
        <w:t>«</w:t>
      </w:r>
      <w:r w:rsidRPr="001A4C6A">
        <w:rPr>
          <w:rFonts w:ascii="Times New Roman" w:hAnsi="Times New Roman"/>
          <w:b/>
          <w:sz w:val="24"/>
          <w:szCs w:val="24"/>
        </w:rPr>
        <w:t>Определение эколого-правового механизма охраны окружающей среды</w:t>
      </w:r>
      <w:r w:rsidRPr="00CC3B43">
        <w:rPr>
          <w:rFonts w:ascii="Times New Roman" w:hAnsi="Times New Roman"/>
          <w:b/>
          <w:bCs/>
          <w:sz w:val="24"/>
          <w:szCs w:val="24"/>
        </w:rPr>
        <w:t>»</w:t>
      </w:r>
    </w:p>
    <w:p w:rsidR="0075606C" w:rsidRDefault="0075606C" w:rsidP="00D46A3A">
      <w:pPr>
        <w:spacing w:after="0" w:line="240" w:lineRule="auto"/>
        <w:ind w:firstLine="709"/>
        <w:jc w:val="both"/>
        <w:rPr>
          <w:rFonts w:ascii="Times New Roman" w:hAnsi="Times New Roman"/>
          <w:b/>
          <w:spacing w:val="-3"/>
          <w:sz w:val="24"/>
          <w:szCs w:val="24"/>
        </w:rPr>
      </w:pPr>
    </w:p>
    <w:p w:rsidR="0075606C" w:rsidRDefault="0075606C" w:rsidP="004F4261">
      <w:pPr>
        <w:spacing w:after="0" w:line="240" w:lineRule="auto"/>
        <w:ind w:firstLine="709"/>
        <w:jc w:val="both"/>
        <w:rPr>
          <w:rFonts w:ascii="Times New Roman" w:hAnsi="Times New Roman"/>
          <w:b/>
          <w:spacing w:val="-3"/>
          <w:sz w:val="24"/>
          <w:szCs w:val="24"/>
        </w:rPr>
      </w:pPr>
      <w:r>
        <w:rPr>
          <w:rFonts w:ascii="Times New Roman" w:hAnsi="Times New Roman"/>
          <w:b/>
          <w:spacing w:val="-3"/>
          <w:sz w:val="24"/>
          <w:szCs w:val="24"/>
        </w:rPr>
        <w:t>Задание №1</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Прокурор Кемеровской области обратился в суд с заявлением в интересах государства и граждан о признании незаконными и необоснованными выводы государственной экологической экспертизы по проекту перекладки коксовой батареи на Кузнецком металлургическом комбинате, из заключения которого вытекает, что права граждан на охрану здоровья не нарушаются воздействием хозяйственной деятельности комбината на окружающую природную среду.</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Могут ли выводы экспертной комиссии быть обжалованы в суд или в арбитражный суд</w:t>
      </w:r>
      <w:r w:rsidRPr="0036657B">
        <w:rPr>
          <w:rFonts w:ascii="Times New Roman" w:hAnsi="Times New Roman"/>
          <w:sz w:val="24"/>
          <w:szCs w:val="24"/>
        </w:rPr>
        <w:t>?</w:t>
      </w:r>
      <w:r>
        <w:rPr>
          <w:rFonts w:ascii="Times New Roman" w:hAnsi="Times New Roman"/>
          <w:sz w:val="24"/>
          <w:szCs w:val="24"/>
        </w:rPr>
        <w:t xml:space="preserve"> Какое решение вынесет суд</w:t>
      </w:r>
      <w:r w:rsidRPr="0036657B">
        <w:rPr>
          <w:rFonts w:ascii="Times New Roman" w:hAnsi="Times New Roman"/>
          <w:sz w:val="24"/>
          <w:szCs w:val="24"/>
        </w:rPr>
        <w:t>?</w:t>
      </w:r>
    </w:p>
    <w:p w:rsidR="0075606C" w:rsidRDefault="0075606C" w:rsidP="004F4261">
      <w:pPr>
        <w:spacing w:after="0" w:line="240" w:lineRule="auto"/>
        <w:ind w:firstLine="709"/>
        <w:jc w:val="both"/>
        <w:rPr>
          <w:rFonts w:ascii="Times New Roman" w:hAnsi="Times New Roman"/>
          <w:sz w:val="24"/>
          <w:szCs w:val="24"/>
        </w:rPr>
      </w:pPr>
    </w:p>
    <w:p w:rsidR="0075606C" w:rsidRDefault="0075606C" w:rsidP="004F4261">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2</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Областной комитет по охране окружающей среды и природных ресурсов потребовал прекратить финансирование строительства ТЭЦ, так как проект не проходил государственной экспертизы.</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Заказчик документации возражал против назначения такой экспертизы, ссылаясь на то, что земельный участок под строительство ТЭЦ уже предоставлен и вся необходимая документация утверждена.</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Областной комитет обратился в арбитражный суд с просьбой об отмене решения о предоставлении земельного участка без прохождения экологической экспертизы.</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Дайте разъяснения по этим вопросам.</w:t>
      </w:r>
    </w:p>
    <w:p w:rsidR="0075606C" w:rsidRDefault="0075606C" w:rsidP="004F4261">
      <w:pPr>
        <w:spacing w:after="0" w:line="240" w:lineRule="auto"/>
        <w:ind w:firstLine="709"/>
        <w:jc w:val="both"/>
        <w:rPr>
          <w:rFonts w:ascii="Times New Roman" w:hAnsi="Times New Roman"/>
          <w:sz w:val="24"/>
          <w:szCs w:val="24"/>
        </w:rPr>
      </w:pPr>
    </w:p>
    <w:p w:rsidR="0075606C" w:rsidRDefault="0075606C" w:rsidP="004F4261">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3</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Постановлением городской администрации, при въезде в город Р. Был установлен экологический пост. Владельцы проезжающих через город машин обязаны были заплатить экологический налог 43 рубля за загрязнение атмосферного воздуха города Р. Водитель Петров, считает, что данное постановление городской администрации является незаконными и противоречит Конституции РФ и иным правовым актам. </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Ваше мнение.</w:t>
      </w:r>
    </w:p>
    <w:p w:rsidR="0075606C" w:rsidRDefault="0075606C" w:rsidP="004F4261">
      <w:pPr>
        <w:spacing w:after="0" w:line="240" w:lineRule="auto"/>
        <w:ind w:firstLine="709"/>
        <w:jc w:val="both"/>
        <w:rPr>
          <w:rFonts w:ascii="Times New Roman" w:hAnsi="Times New Roman"/>
          <w:sz w:val="24"/>
          <w:szCs w:val="24"/>
        </w:rPr>
      </w:pPr>
    </w:p>
    <w:p w:rsidR="0075606C" w:rsidRDefault="0075606C" w:rsidP="004F4261">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4</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В Россию из Австрии под видом вторичного сырья ввезено 220т. Ядовитых отходов. Участники сделки получили разрешение на ввоз от Министерства экономики РФ.</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Законна ли сделка</w:t>
      </w:r>
      <w:r w:rsidRPr="0036657B">
        <w:rPr>
          <w:rFonts w:ascii="Times New Roman" w:hAnsi="Times New Roman"/>
          <w:sz w:val="24"/>
          <w:szCs w:val="24"/>
        </w:rPr>
        <w:t>?</w:t>
      </w:r>
      <w:r>
        <w:rPr>
          <w:rFonts w:ascii="Times New Roman" w:hAnsi="Times New Roman"/>
          <w:sz w:val="24"/>
          <w:szCs w:val="24"/>
        </w:rPr>
        <w:t xml:space="preserve"> Проанализируйте ситуацию.</w:t>
      </w:r>
    </w:p>
    <w:p w:rsidR="0075606C" w:rsidRDefault="0075606C" w:rsidP="004F4261">
      <w:pPr>
        <w:spacing w:after="0" w:line="240" w:lineRule="auto"/>
        <w:ind w:firstLine="709"/>
        <w:jc w:val="both"/>
        <w:rPr>
          <w:rFonts w:ascii="Times New Roman" w:hAnsi="Times New Roman"/>
          <w:sz w:val="24"/>
          <w:szCs w:val="24"/>
        </w:rPr>
      </w:pPr>
    </w:p>
    <w:p w:rsidR="0075606C" w:rsidRDefault="0075606C" w:rsidP="004F4261">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5</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В юридическую консультацию обратилась группа граждан с вопросом: «В нашем дворе находится огромная несанкционированная свалка бытовых отходов, нарушающая, по нашему мнению, санитарные нормы. Существуют ли какие-нибудь экологические нормативы, регулирующие порядок создания таких свалок?»</w:t>
      </w:r>
    </w:p>
    <w:p w:rsidR="0075606C"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Какие должностные лица и в каком порядке могут быть привлечены к юридической ответственности за это? Нарушается ли этим право граждан на благоприятную окружающую среду?</w:t>
      </w:r>
    </w:p>
    <w:p w:rsidR="0075606C" w:rsidRPr="00487C77" w:rsidRDefault="0075606C" w:rsidP="004F4261">
      <w:pPr>
        <w:spacing w:after="0" w:line="240" w:lineRule="auto"/>
        <w:ind w:firstLine="709"/>
        <w:jc w:val="both"/>
        <w:rPr>
          <w:rFonts w:ascii="Times New Roman" w:hAnsi="Times New Roman"/>
          <w:sz w:val="24"/>
          <w:szCs w:val="24"/>
        </w:rPr>
      </w:pPr>
      <w:r>
        <w:rPr>
          <w:rFonts w:ascii="Times New Roman" w:hAnsi="Times New Roman"/>
          <w:sz w:val="24"/>
          <w:szCs w:val="24"/>
        </w:rPr>
        <w:t>Ваше мнение.</w:t>
      </w:r>
    </w:p>
    <w:p w:rsidR="00C35B0D" w:rsidRPr="00023A9D" w:rsidRDefault="00C35B0D" w:rsidP="00D46A3A">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5"/>
        <w:gridCol w:w="1466"/>
      </w:tblGrid>
      <w:tr w:rsidR="004B5D1C" w:rsidTr="00976BDC">
        <w:tc>
          <w:tcPr>
            <w:tcW w:w="8105"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sidRPr="00023A9D">
              <w:rPr>
                <w:rFonts w:ascii="Times New Roman" w:hAnsi="Times New Roman"/>
                <w:b/>
                <w:bCs/>
                <w:sz w:val="24"/>
                <w:szCs w:val="24"/>
              </w:rPr>
              <w:t>Тема 4.</w:t>
            </w:r>
            <w:r>
              <w:rPr>
                <w:rFonts w:ascii="Times New Roman" w:hAnsi="Times New Roman"/>
                <w:b/>
                <w:bCs/>
                <w:sz w:val="24"/>
                <w:szCs w:val="24"/>
              </w:rPr>
              <w:t xml:space="preserve"> </w:t>
            </w:r>
            <w:r w:rsidRPr="00023A9D">
              <w:rPr>
                <w:rFonts w:ascii="Times New Roman" w:hAnsi="Times New Roman"/>
                <w:b/>
                <w:sz w:val="24"/>
                <w:szCs w:val="24"/>
              </w:rPr>
              <w:t>Право собственности на природные ресурсы. Право природопользования и эколого-правовой режим охраны природных объектов</w:t>
            </w:r>
            <w:r>
              <w:rPr>
                <w:rFonts w:ascii="Times New Roman" w:hAnsi="Times New Roman"/>
                <w:b/>
                <w:bCs/>
                <w:sz w:val="24"/>
                <w:szCs w:val="24"/>
              </w:rPr>
              <w:t>.</w:t>
            </w:r>
          </w:p>
        </w:tc>
        <w:tc>
          <w:tcPr>
            <w:tcW w:w="1466" w:type="dxa"/>
            <w:tcBorders>
              <w:top w:val="single" w:sz="4" w:space="0" w:color="000000"/>
              <w:left w:val="single" w:sz="4" w:space="0" w:color="000000"/>
              <w:bottom w:val="single" w:sz="4" w:space="0" w:color="000000"/>
              <w:right w:val="single" w:sz="4" w:space="0" w:color="000000"/>
            </w:tcBorders>
            <w:vAlign w:val="center"/>
          </w:tcPr>
          <w:p w:rsidR="004B5D1C" w:rsidRDefault="004B5D1C" w:rsidP="004F4261">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976BDC" w:rsidRDefault="00976BDC" w:rsidP="00976BDC">
      <w:pPr>
        <w:spacing w:after="0" w:line="240" w:lineRule="auto"/>
        <w:ind w:left="567" w:hanging="567"/>
        <w:jc w:val="center"/>
        <w:rPr>
          <w:rFonts w:ascii="Times New Roman" w:hAnsi="Times New Roman"/>
          <w:b/>
          <w:sz w:val="24"/>
          <w:szCs w:val="24"/>
        </w:rPr>
      </w:pPr>
    </w:p>
    <w:p w:rsidR="00976BDC" w:rsidRPr="00CC3B43" w:rsidRDefault="00976BDC" w:rsidP="00976BDC">
      <w:pPr>
        <w:spacing w:after="0" w:line="240" w:lineRule="auto"/>
        <w:ind w:left="567" w:hanging="567"/>
        <w:jc w:val="center"/>
        <w:rPr>
          <w:rFonts w:ascii="Times New Roman" w:hAnsi="Times New Roman"/>
          <w:sz w:val="24"/>
          <w:szCs w:val="24"/>
        </w:rPr>
      </w:pPr>
      <w:r w:rsidRPr="00CC3B43">
        <w:rPr>
          <w:rFonts w:ascii="Times New Roman" w:hAnsi="Times New Roman"/>
          <w:b/>
          <w:sz w:val="24"/>
          <w:szCs w:val="24"/>
        </w:rPr>
        <w:t xml:space="preserve">Задания для практического занятия № </w:t>
      </w:r>
      <w:r>
        <w:rPr>
          <w:rFonts w:ascii="Times New Roman" w:hAnsi="Times New Roman"/>
          <w:b/>
          <w:sz w:val="24"/>
          <w:szCs w:val="24"/>
        </w:rPr>
        <w:t>3</w:t>
      </w:r>
      <w:r w:rsidRPr="00CC3B43">
        <w:rPr>
          <w:rFonts w:ascii="Times New Roman" w:hAnsi="Times New Roman"/>
          <w:sz w:val="24"/>
          <w:szCs w:val="24"/>
        </w:rPr>
        <w:t xml:space="preserve"> </w:t>
      </w:r>
      <w:r w:rsidRPr="00CC3B43">
        <w:rPr>
          <w:rFonts w:ascii="Times New Roman" w:hAnsi="Times New Roman"/>
          <w:b/>
          <w:sz w:val="24"/>
          <w:szCs w:val="24"/>
        </w:rPr>
        <w:t>«</w:t>
      </w:r>
      <w:r w:rsidRPr="00976BDC">
        <w:rPr>
          <w:rFonts w:ascii="Times New Roman" w:hAnsi="Times New Roman"/>
          <w:b/>
          <w:sz w:val="24"/>
          <w:szCs w:val="24"/>
        </w:rPr>
        <w:t>Определение правового регулирования права природопользования</w:t>
      </w:r>
      <w:r w:rsidRPr="00CC3B43">
        <w:rPr>
          <w:rFonts w:ascii="Times New Roman" w:hAnsi="Times New Roman"/>
          <w:b/>
          <w:bCs/>
          <w:sz w:val="24"/>
          <w:szCs w:val="24"/>
        </w:rPr>
        <w:t>»</w:t>
      </w:r>
    </w:p>
    <w:p w:rsidR="0075606C" w:rsidRDefault="0075606C" w:rsidP="00D46A3A">
      <w:pPr>
        <w:spacing w:after="0" w:line="240" w:lineRule="auto"/>
        <w:ind w:firstLine="709"/>
        <w:jc w:val="both"/>
        <w:rPr>
          <w:rFonts w:ascii="Times New Roman" w:hAnsi="Times New Roman"/>
          <w:b/>
          <w:bCs/>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Как установлено в ходе прокурорской проверки, дорожно-строительное управление взамен разрушенного моста через реку Черная соорудило временную дамбу, перекрыв тем самым пути движения к нерестилищу осетрам. В результате этого погибло несколько тысяч осетров. Последнее отрицательно скажется на воспроизводстве осетров. По подсчетам специалистов, ущерб составил 16 млн. рублей.</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Укажите, нормы каких законов нарушены? Решите дело.</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2</w:t>
      </w:r>
    </w:p>
    <w:p w:rsidR="0075606C" w:rsidRDefault="00125371" w:rsidP="00D46A3A">
      <w:pPr>
        <w:spacing w:after="0" w:line="240" w:lineRule="auto"/>
        <w:ind w:firstLine="709"/>
        <w:jc w:val="both"/>
        <w:rPr>
          <w:rFonts w:ascii="Times New Roman" w:hAnsi="Times New Roman"/>
          <w:sz w:val="24"/>
          <w:szCs w:val="24"/>
        </w:rPr>
      </w:pPr>
      <w:r>
        <w:rPr>
          <w:rFonts w:ascii="Times New Roman" w:hAnsi="Times New Roman"/>
          <w:sz w:val="24"/>
          <w:szCs w:val="24"/>
        </w:rPr>
        <w:t>Гражданин Титов А.Д</w:t>
      </w:r>
      <w:r w:rsidR="0075606C">
        <w:rPr>
          <w:rFonts w:ascii="Times New Roman" w:hAnsi="Times New Roman"/>
          <w:sz w:val="24"/>
          <w:szCs w:val="24"/>
        </w:rPr>
        <w:t>. вырубил на т</w:t>
      </w:r>
      <w:r>
        <w:rPr>
          <w:rFonts w:ascii="Times New Roman" w:hAnsi="Times New Roman"/>
          <w:sz w:val="24"/>
          <w:szCs w:val="24"/>
        </w:rPr>
        <w:t xml:space="preserve">ерритории населенного пункта п. </w:t>
      </w:r>
      <w:proofErr w:type="spellStart"/>
      <w:r>
        <w:rPr>
          <w:rFonts w:ascii="Times New Roman" w:hAnsi="Times New Roman"/>
          <w:sz w:val="24"/>
          <w:szCs w:val="24"/>
        </w:rPr>
        <w:t>Лужково</w:t>
      </w:r>
      <w:proofErr w:type="spellEnd"/>
      <w:r w:rsidR="0075606C">
        <w:rPr>
          <w:rFonts w:ascii="Times New Roman" w:hAnsi="Times New Roman"/>
          <w:sz w:val="24"/>
          <w:szCs w:val="24"/>
        </w:rPr>
        <w:t xml:space="preserve"> 15 кустарников.</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Буд</w:t>
      </w:r>
      <w:r w:rsidR="00125371">
        <w:rPr>
          <w:rFonts w:ascii="Times New Roman" w:hAnsi="Times New Roman"/>
          <w:sz w:val="24"/>
          <w:szCs w:val="24"/>
        </w:rPr>
        <w:t>ет ли привлечен гражданин Титов</w:t>
      </w:r>
      <w:r>
        <w:rPr>
          <w:rFonts w:ascii="Times New Roman" w:hAnsi="Times New Roman"/>
          <w:sz w:val="24"/>
          <w:szCs w:val="24"/>
        </w:rPr>
        <w:t xml:space="preserve"> к юридической ответственности? Почему?</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3</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Волгоградс</w:t>
      </w:r>
      <w:r w:rsidR="00125371">
        <w:rPr>
          <w:rFonts w:ascii="Times New Roman" w:hAnsi="Times New Roman"/>
          <w:sz w:val="24"/>
          <w:szCs w:val="24"/>
        </w:rPr>
        <w:t xml:space="preserve">кой области изъяла у </w:t>
      </w:r>
      <w:proofErr w:type="spellStart"/>
      <w:r w:rsidR="00125371">
        <w:rPr>
          <w:rFonts w:ascii="Times New Roman" w:hAnsi="Times New Roman"/>
          <w:sz w:val="24"/>
          <w:szCs w:val="24"/>
        </w:rPr>
        <w:t>Жутовского</w:t>
      </w:r>
      <w:proofErr w:type="spellEnd"/>
      <w:r>
        <w:rPr>
          <w:rFonts w:ascii="Times New Roman" w:hAnsi="Times New Roman"/>
          <w:sz w:val="24"/>
          <w:szCs w:val="24"/>
        </w:rPr>
        <w:t xml:space="preserve"> лесного хозяйства земельный участок в целях использования его для государственных нужд.</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Правомерно ли действие администрации Волгоградской области? Почему?</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4</w:t>
      </w:r>
    </w:p>
    <w:p w:rsidR="0075606C" w:rsidRDefault="00125371" w:rsidP="00D46A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Гражданин Краснов </w:t>
      </w:r>
      <w:r w:rsidR="0075606C">
        <w:rPr>
          <w:rFonts w:ascii="Times New Roman" w:hAnsi="Times New Roman"/>
          <w:sz w:val="24"/>
          <w:szCs w:val="24"/>
        </w:rPr>
        <w:t>, ученик 10 класса, самовольно взял трактор своего отца и с друзьями решил покататься. Во время этой прогулки им была повреждена нефтедобывающая скважина, пр</w:t>
      </w:r>
      <w:r>
        <w:rPr>
          <w:rFonts w:ascii="Times New Roman" w:hAnsi="Times New Roman"/>
          <w:sz w:val="24"/>
          <w:szCs w:val="24"/>
        </w:rPr>
        <w:t>инадлежащая АО «</w:t>
      </w:r>
      <w:proofErr w:type="spellStart"/>
      <w:r>
        <w:rPr>
          <w:rFonts w:ascii="Times New Roman" w:hAnsi="Times New Roman"/>
          <w:sz w:val="24"/>
          <w:szCs w:val="24"/>
        </w:rPr>
        <w:t>Транссибирь</w:t>
      </w:r>
      <w:proofErr w:type="spellEnd"/>
      <w:r w:rsidR="0075606C">
        <w:rPr>
          <w:rFonts w:ascii="Times New Roman" w:hAnsi="Times New Roman"/>
          <w:sz w:val="24"/>
          <w:szCs w:val="24"/>
        </w:rPr>
        <w:t>».</w:t>
      </w:r>
    </w:p>
    <w:p w:rsidR="0075606C" w:rsidRDefault="00125371" w:rsidP="00D46A3A">
      <w:pPr>
        <w:spacing w:after="0" w:line="240" w:lineRule="auto"/>
        <w:ind w:firstLine="709"/>
        <w:jc w:val="both"/>
        <w:rPr>
          <w:rFonts w:ascii="Times New Roman" w:hAnsi="Times New Roman"/>
          <w:sz w:val="24"/>
          <w:szCs w:val="24"/>
        </w:rPr>
      </w:pPr>
      <w:r>
        <w:rPr>
          <w:rFonts w:ascii="Times New Roman" w:hAnsi="Times New Roman"/>
          <w:sz w:val="24"/>
          <w:szCs w:val="24"/>
        </w:rPr>
        <w:t>Будет ли гражданин Краснов</w:t>
      </w:r>
      <w:r w:rsidR="0075606C">
        <w:rPr>
          <w:rFonts w:ascii="Times New Roman" w:hAnsi="Times New Roman"/>
          <w:sz w:val="24"/>
          <w:szCs w:val="24"/>
        </w:rPr>
        <w:t xml:space="preserve"> привлечен к юридической ответственности? Повреждены ли природные объекты? Почему?</w:t>
      </w:r>
    </w:p>
    <w:p w:rsidR="00C35B0D" w:rsidRDefault="00C35B0D"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5</w:t>
      </w:r>
    </w:p>
    <w:p w:rsidR="0075606C" w:rsidRDefault="00125371"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Предприятие «Разряд</w:t>
      </w:r>
      <w:r w:rsidR="0075606C">
        <w:rPr>
          <w:rFonts w:ascii="Times New Roman" w:hAnsi="Times New Roman"/>
          <w:sz w:val="24"/>
          <w:szCs w:val="24"/>
        </w:rPr>
        <w:t xml:space="preserve">» получило лицензию на разведку и добычу полезных ископаемых. Для эффективной работы администрация принимает решение о строительстве подземных сооружений на глубину </w:t>
      </w:r>
      <w:smartTag w:uri="urn:schemas-microsoft-com:office:smarttags" w:element="metricconverter">
        <w:smartTagPr>
          <w:attr w:name="ProductID" w:val="4,5 метра"/>
        </w:smartTagPr>
        <w:r w:rsidR="0075606C">
          <w:rPr>
            <w:rFonts w:ascii="Times New Roman" w:hAnsi="Times New Roman"/>
            <w:sz w:val="24"/>
            <w:szCs w:val="24"/>
          </w:rPr>
          <w:t>4,5 метра</w:t>
        </w:r>
      </w:smartTag>
      <w:r w:rsidR="0075606C">
        <w:rPr>
          <w:rFonts w:ascii="Times New Roman" w:hAnsi="Times New Roman"/>
          <w:sz w:val="24"/>
          <w:szCs w:val="24"/>
        </w:rPr>
        <w:t>.</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Правомерны ли действия администрации? Назовите основания прекращения права пользования недрами.</w:t>
      </w:r>
    </w:p>
    <w:p w:rsidR="00225338" w:rsidRDefault="00225338" w:rsidP="00D46A3A">
      <w:pPr>
        <w:spacing w:after="0" w:line="240" w:lineRule="auto"/>
        <w:ind w:firstLine="709"/>
        <w:jc w:val="both"/>
        <w:rPr>
          <w:rFonts w:ascii="Times New Roman" w:hAnsi="Times New Roman"/>
          <w:b/>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6</w:t>
      </w:r>
    </w:p>
    <w:p w:rsidR="0075606C" w:rsidRDefault="00125371" w:rsidP="00D46A3A">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Организация «</w:t>
      </w:r>
      <w:proofErr w:type="spellStart"/>
      <w:r>
        <w:rPr>
          <w:rFonts w:ascii="Times New Roman" w:hAnsi="Times New Roman"/>
          <w:sz w:val="24"/>
          <w:szCs w:val="24"/>
        </w:rPr>
        <w:t>Ларгус</w:t>
      </w:r>
      <w:proofErr w:type="spellEnd"/>
      <w:r w:rsidR="0075606C">
        <w:rPr>
          <w:rFonts w:ascii="Times New Roman" w:hAnsi="Times New Roman"/>
          <w:sz w:val="24"/>
          <w:szCs w:val="24"/>
        </w:rPr>
        <w:t>», имея лицензию на добычу полезных ископаемых, осуществляла свою деятельность таким образом, что создало условия, полностью исключающие возможность дальнейшего пользования недрами.</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Дайте правовую оценку деятельности организации. Подлежат ли убытки возмещению в полном объеме? Что входит в состав убытков, вызванных нарушением правил пользования недрами?</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7</w:t>
      </w:r>
    </w:p>
    <w:p w:rsidR="0075606C" w:rsidRDefault="00225338" w:rsidP="00D46A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w:t>
      </w:r>
      <w:r w:rsidR="00125371">
        <w:rPr>
          <w:rFonts w:ascii="Times New Roman" w:hAnsi="Times New Roman"/>
          <w:sz w:val="24"/>
          <w:szCs w:val="24"/>
        </w:rPr>
        <w:t>АО «З</w:t>
      </w:r>
      <w:r w:rsidR="0075606C">
        <w:rPr>
          <w:rFonts w:ascii="Times New Roman" w:hAnsi="Times New Roman"/>
          <w:sz w:val="24"/>
          <w:szCs w:val="24"/>
        </w:rPr>
        <w:t>» производил выбро</w:t>
      </w:r>
      <w:r w:rsidR="00125371">
        <w:rPr>
          <w:rFonts w:ascii="Times New Roman" w:hAnsi="Times New Roman"/>
          <w:sz w:val="24"/>
          <w:szCs w:val="24"/>
        </w:rPr>
        <w:t>с токсических веществ в р. Дон</w:t>
      </w:r>
      <w:r w:rsidR="0075606C">
        <w:rPr>
          <w:rFonts w:ascii="Times New Roman" w:hAnsi="Times New Roman"/>
          <w:sz w:val="24"/>
          <w:szCs w:val="24"/>
        </w:rPr>
        <w:t>, в результате чего был нанесен вред водным ресурсам.</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Каковы меры по охране вод нарушены? Кто несет юридическую ответственность в данной ситуации? Какие санкции будут применены к нарушителю?</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8</w:t>
      </w:r>
    </w:p>
    <w:p w:rsidR="0075606C" w:rsidRDefault="0075606C" w:rsidP="00D46A3A">
      <w:pPr>
        <w:spacing w:after="0" w:line="240" w:lineRule="auto"/>
        <w:ind w:firstLine="709"/>
        <w:jc w:val="both"/>
        <w:rPr>
          <w:rFonts w:ascii="Times New Roman" w:hAnsi="Times New Roman"/>
          <w:sz w:val="24"/>
          <w:szCs w:val="24"/>
        </w:rPr>
      </w:pPr>
      <w:r w:rsidRPr="00313B5E">
        <w:rPr>
          <w:rFonts w:ascii="Times New Roman" w:hAnsi="Times New Roman"/>
          <w:sz w:val="24"/>
          <w:szCs w:val="24"/>
        </w:rPr>
        <w:t>Администрация Волгоградской области</w:t>
      </w:r>
      <w:r>
        <w:rPr>
          <w:rFonts w:ascii="Times New Roman" w:hAnsi="Times New Roman"/>
          <w:sz w:val="24"/>
          <w:szCs w:val="24"/>
        </w:rPr>
        <w:t xml:space="preserve"> ввела ограничение использования нефтепродуктов и другого топлива, сжигание которого приводит к загрязнению атмосферного воздуха на территории субъекта.</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Правомерны ли действия администрации Волгоградской области? Почему? Какие меры по охране атмосферного воздуха в данном случае предусмотрены законодательством?</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9</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Предприятие </w:t>
      </w:r>
      <w:r w:rsidR="00225338">
        <w:rPr>
          <w:rFonts w:ascii="Times New Roman" w:hAnsi="Times New Roman"/>
          <w:sz w:val="24"/>
          <w:szCs w:val="24"/>
        </w:rPr>
        <w:t>ОО</w:t>
      </w:r>
      <w:r w:rsidR="00125371">
        <w:rPr>
          <w:rFonts w:ascii="Times New Roman" w:hAnsi="Times New Roman"/>
          <w:sz w:val="24"/>
          <w:szCs w:val="24"/>
        </w:rPr>
        <w:t>О «Дары</w:t>
      </w:r>
      <w:r>
        <w:rPr>
          <w:rFonts w:ascii="Times New Roman" w:hAnsi="Times New Roman"/>
          <w:sz w:val="24"/>
          <w:szCs w:val="24"/>
        </w:rPr>
        <w:t>» производила выбросы в атмосферный воздух вещества, степень опасности которого для жизни человека и природной среды не была определена.</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Какие последствия могут быть в данной ситуации?</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10</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Завод </w:t>
      </w:r>
      <w:r w:rsidR="00225338">
        <w:rPr>
          <w:rFonts w:ascii="Times New Roman" w:hAnsi="Times New Roman"/>
          <w:sz w:val="24"/>
          <w:szCs w:val="24"/>
        </w:rPr>
        <w:t xml:space="preserve">ООО </w:t>
      </w:r>
      <w:r w:rsidR="00125371">
        <w:rPr>
          <w:rFonts w:ascii="Times New Roman" w:hAnsi="Times New Roman"/>
          <w:sz w:val="24"/>
          <w:szCs w:val="24"/>
        </w:rPr>
        <w:t>«Ж</w:t>
      </w:r>
      <w:r>
        <w:rPr>
          <w:rFonts w:ascii="Times New Roman" w:hAnsi="Times New Roman"/>
          <w:sz w:val="24"/>
          <w:szCs w:val="24"/>
        </w:rPr>
        <w:t>» г. Волгограда производил забор воды из реки Волга с превышением лимитов использования воды и нарушением планов водопользования.</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Правомерны ли действия администрации заводы? Понесет ли юридическую ответственность директор завода?</w:t>
      </w:r>
    </w:p>
    <w:p w:rsidR="00976BDC" w:rsidRPr="002F226B" w:rsidRDefault="00976BDC" w:rsidP="00D46A3A">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1"/>
        <w:gridCol w:w="1470"/>
      </w:tblGrid>
      <w:tr w:rsidR="004B5D1C" w:rsidTr="00976BDC">
        <w:tc>
          <w:tcPr>
            <w:tcW w:w="8101" w:type="dxa"/>
            <w:tcBorders>
              <w:top w:val="single" w:sz="4" w:space="0" w:color="000000"/>
              <w:left w:val="single" w:sz="4" w:space="0" w:color="000000"/>
              <w:bottom w:val="single" w:sz="4" w:space="0" w:color="000000"/>
              <w:right w:val="single" w:sz="4" w:space="0" w:color="000000"/>
            </w:tcBorders>
          </w:tcPr>
          <w:p w:rsidR="004B5D1C" w:rsidRDefault="004B5D1C" w:rsidP="004F4261">
            <w:pPr>
              <w:autoSpaceDE w:val="0"/>
              <w:snapToGrid w:val="0"/>
              <w:spacing w:after="0" w:line="240" w:lineRule="auto"/>
              <w:jc w:val="center"/>
              <w:rPr>
                <w:b/>
                <w:bCs/>
                <w:sz w:val="24"/>
                <w:szCs w:val="24"/>
              </w:rPr>
            </w:pPr>
            <w:r>
              <w:rPr>
                <w:rFonts w:ascii="Times New Roman" w:hAnsi="Times New Roman"/>
                <w:b/>
                <w:bCs/>
                <w:sz w:val="24"/>
                <w:szCs w:val="24"/>
              </w:rPr>
              <w:t xml:space="preserve">Тема 6. </w:t>
            </w:r>
            <w:r w:rsidRPr="00023A9D">
              <w:rPr>
                <w:rFonts w:ascii="Times New Roman" w:hAnsi="Times New Roman"/>
                <w:b/>
                <w:bCs/>
                <w:sz w:val="24"/>
                <w:szCs w:val="24"/>
              </w:rPr>
              <w:t>Юридическая ответственность за экологические правонарушения</w:t>
            </w:r>
          </w:p>
        </w:tc>
        <w:tc>
          <w:tcPr>
            <w:tcW w:w="1470" w:type="dxa"/>
            <w:tcBorders>
              <w:top w:val="single" w:sz="4" w:space="0" w:color="000000"/>
              <w:left w:val="single" w:sz="4" w:space="0" w:color="000000"/>
              <w:bottom w:val="single" w:sz="4" w:space="0" w:color="000000"/>
              <w:right w:val="single" w:sz="4" w:space="0" w:color="000000"/>
            </w:tcBorders>
            <w:vAlign w:val="center"/>
          </w:tcPr>
          <w:p w:rsidR="004B5D1C" w:rsidRDefault="004B5D1C" w:rsidP="004F4261">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976BDC" w:rsidRDefault="00976BDC" w:rsidP="00976BDC">
      <w:pPr>
        <w:spacing w:after="0" w:line="240" w:lineRule="auto"/>
        <w:ind w:left="567" w:hanging="567"/>
        <w:jc w:val="center"/>
        <w:rPr>
          <w:rFonts w:ascii="Times New Roman" w:hAnsi="Times New Roman"/>
          <w:b/>
          <w:sz w:val="24"/>
          <w:szCs w:val="24"/>
        </w:rPr>
      </w:pPr>
    </w:p>
    <w:p w:rsidR="00976BDC" w:rsidRPr="00CC3B43" w:rsidRDefault="00976BDC" w:rsidP="00976BDC">
      <w:pPr>
        <w:spacing w:after="0" w:line="240" w:lineRule="auto"/>
        <w:ind w:left="567" w:hanging="567"/>
        <w:jc w:val="center"/>
        <w:rPr>
          <w:rFonts w:ascii="Times New Roman" w:hAnsi="Times New Roman"/>
          <w:sz w:val="24"/>
          <w:szCs w:val="24"/>
        </w:rPr>
      </w:pPr>
      <w:r w:rsidRPr="00CC3B43">
        <w:rPr>
          <w:rFonts w:ascii="Times New Roman" w:hAnsi="Times New Roman"/>
          <w:b/>
          <w:sz w:val="24"/>
          <w:szCs w:val="24"/>
        </w:rPr>
        <w:t xml:space="preserve">Задания для практического занятия № </w:t>
      </w:r>
      <w:r>
        <w:rPr>
          <w:rFonts w:ascii="Times New Roman" w:hAnsi="Times New Roman"/>
          <w:b/>
          <w:sz w:val="24"/>
          <w:szCs w:val="24"/>
        </w:rPr>
        <w:t>4,5</w:t>
      </w:r>
      <w:r w:rsidRPr="00CC3B43">
        <w:rPr>
          <w:rFonts w:ascii="Times New Roman" w:hAnsi="Times New Roman"/>
          <w:sz w:val="24"/>
          <w:szCs w:val="24"/>
        </w:rPr>
        <w:t xml:space="preserve"> </w:t>
      </w:r>
      <w:r w:rsidRPr="00CC3B43">
        <w:rPr>
          <w:rFonts w:ascii="Times New Roman" w:hAnsi="Times New Roman"/>
          <w:b/>
          <w:sz w:val="24"/>
          <w:szCs w:val="24"/>
        </w:rPr>
        <w:t>«</w:t>
      </w:r>
      <w:r w:rsidRPr="00976BDC">
        <w:rPr>
          <w:rFonts w:ascii="Times New Roman" w:hAnsi="Times New Roman"/>
          <w:b/>
          <w:sz w:val="24"/>
          <w:szCs w:val="24"/>
        </w:rPr>
        <w:t>Определение ответственности за экологическ</w:t>
      </w:r>
      <w:r>
        <w:rPr>
          <w:rFonts w:ascii="Times New Roman" w:hAnsi="Times New Roman"/>
          <w:b/>
          <w:sz w:val="24"/>
          <w:szCs w:val="24"/>
        </w:rPr>
        <w:t>ие правонарушения</w:t>
      </w:r>
      <w:r w:rsidRPr="00CC3B43">
        <w:rPr>
          <w:rFonts w:ascii="Times New Roman" w:hAnsi="Times New Roman"/>
          <w:b/>
          <w:bCs/>
          <w:sz w:val="24"/>
          <w:szCs w:val="24"/>
        </w:rPr>
        <w:t>»</w:t>
      </w:r>
    </w:p>
    <w:p w:rsidR="0075606C" w:rsidRDefault="0075606C" w:rsidP="00D46A3A">
      <w:pPr>
        <w:spacing w:after="0" w:line="240" w:lineRule="auto"/>
        <w:ind w:firstLine="709"/>
        <w:jc w:val="both"/>
        <w:rPr>
          <w:rFonts w:ascii="Times New Roman" w:hAnsi="Times New Roman"/>
          <w:b/>
          <w:bCs/>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В проекте нового Уголовного кодекса РФ, подготовленного одним из научных учреждений Москвы, в разделе «Экологические преступления» были предусмотрены следующие составы преступлений: нарушение правил экологической безопасности, повлекшее тяжкие последствия; загрязнение атмосферы и водоемов, загрязнение земель; самовольный захват и использование земель; незаконный лов рыбы и незаконная охота; нарушение ветеринарных правил, повлекшее заболевание животных; самовольная разработка недр и не сдача золота государству; нарушение правил содержания животных; жестокое обращение с животными, повлекшее тяжкие последствия; нарушение законодательства об использовании и охране природных ресурсов континентального шельфа.</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Какие из составов преступлений не относятся к числу экологических? </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2</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75606C" w:rsidRDefault="0075606C" w:rsidP="00D46A3A">
      <w:pPr>
        <w:spacing w:after="0" w:line="240" w:lineRule="auto"/>
        <w:ind w:firstLine="709"/>
        <w:jc w:val="both"/>
        <w:rPr>
          <w:rFonts w:ascii="Times New Roman" w:hAnsi="Times New Roman"/>
          <w:sz w:val="24"/>
          <w:szCs w:val="24"/>
        </w:rPr>
      </w:pPr>
      <w:r>
        <w:rPr>
          <w:rFonts w:ascii="Times New Roman" w:hAnsi="Times New Roman"/>
          <w:sz w:val="24"/>
          <w:szCs w:val="24"/>
        </w:rPr>
        <w:t>Каким должно быть разъяснение по данному вопросу? Каковы юридические признаки, при наличии которых воздух, воды и почвы будут охраняться с помощью законодательства об охране окружающей среды?</w:t>
      </w:r>
    </w:p>
    <w:p w:rsidR="0075606C" w:rsidRDefault="0075606C" w:rsidP="00D46A3A">
      <w:pPr>
        <w:spacing w:after="0" w:line="240" w:lineRule="auto"/>
        <w:ind w:firstLine="709"/>
        <w:jc w:val="both"/>
        <w:rPr>
          <w:rFonts w:ascii="Times New Roman" w:hAnsi="Times New Roman"/>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Задание № 3</w:t>
      </w:r>
    </w:p>
    <w:p w:rsidR="0075606C" w:rsidRDefault="0075606C" w:rsidP="00D46A3A">
      <w:pPr>
        <w:spacing w:after="0" w:line="240" w:lineRule="auto"/>
        <w:ind w:firstLine="709"/>
        <w:jc w:val="both"/>
        <w:rPr>
          <w:rFonts w:ascii="Times New Roman" w:hAnsi="Times New Roman"/>
          <w:sz w:val="24"/>
          <w:szCs w:val="24"/>
        </w:rPr>
      </w:pPr>
      <w:proofErr w:type="spellStart"/>
      <w:r w:rsidRPr="004B7797">
        <w:rPr>
          <w:rFonts w:ascii="Times New Roman" w:hAnsi="Times New Roman"/>
          <w:sz w:val="24"/>
          <w:szCs w:val="24"/>
        </w:rPr>
        <w:t>Охотинспекция</w:t>
      </w:r>
      <w:proofErr w:type="spellEnd"/>
      <w:r w:rsidRPr="004B7797">
        <w:rPr>
          <w:rFonts w:ascii="Times New Roman" w:hAnsi="Times New Roman"/>
          <w:sz w:val="24"/>
          <w:szCs w:val="24"/>
        </w:rPr>
        <w:t xml:space="preserve"> Калмыкии предъявила в Арбитражном суде иск к управлению ЛЭП (линий электропередач) о взыскании 9 млн. руб. - стоимости степных орлов, занесенных в Красную книгу, погибших от тока высокого напряжения. Ответчик иска не признал, указав, что в безлесных степных районах Калмыкии опоры ЛЭП часто используются птицами для отдыха. Крупные птицы, в том числе орлы, гибнут в результате соприкосновения их с проводами высокого напряжения. Чт</w:t>
      </w:r>
      <w:r w:rsidR="00EB752E">
        <w:rPr>
          <w:rFonts w:ascii="Times New Roman" w:hAnsi="Times New Roman"/>
          <w:sz w:val="24"/>
          <w:szCs w:val="24"/>
        </w:rPr>
        <w:t>обы устранить это явление, необ</w:t>
      </w:r>
      <w:r w:rsidRPr="004B7797">
        <w:rPr>
          <w:rFonts w:ascii="Times New Roman" w:hAnsi="Times New Roman"/>
          <w:sz w:val="24"/>
          <w:szCs w:val="24"/>
        </w:rPr>
        <w:t>ходимо изменить конструкцию опор ЛЭП. Ввиду отсутствия его вины ответ</w:t>
      </w:r>
      <w:r w:rsidRPr="004B7797">
        <w:rPr>
          <w:rFonts w:ascii="Times New Roman" w:hAnsi="Times New Roman"/>
          <w:sz w:val="24"/>
          <w:szCs w:val="24"/>
        </w:rPr>
        <w:softHyphen/>
        <w:t>чик просил отказать в иске.</w:t>
      </w:r>
    </w:p>
    <w:p w:rsidR="0075606C"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 xml:space="preserve"> Решите дело.</w:t>
      </w:r>
    </w:p>
    <w:p w:rsidR="0075606C" w:rsidRDefault="0075606C" w:rsidP="00D46A3A">
      <w:pPr>
        <w:spacing w:after="0" w:line="240" w:lineRule="auto"/>
        <w:ind w:firstLine="709"/>
        <w:jc w:val="both"/>
        <w:rPr>
          <w:rFonts w:ascii="Times New Roman" w:hAnsi="Times New Roman"/>
          <w:b/>
          <w:sz w:val="24"/>
          <w:szCs w:val="24"/>
        </w:rPr>
      </w:pPr>
    </w:p>
    <w:p w:rsidR="0075606C" w:rsidRDefault="0075606C" w:rsidP="00D46A3A">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4</w:t>
      </w:r>
    </w:p>
    <w:p w:rsidR="0075606C" w:rsidRPr="004B7797"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Прокурор города предъявил в арбитражном суде иск о взыскании с завода минеральных удобрений суммы ущерба, причиненного загрязнением воздуха и водоемов в результате выброса вредных веществ в атмосферу без соответствующего разрешения органов охраны окружающей среды.</w:t>
      </w:r>
    </w:p>
    <w:p w:rsidR="0075606C" w:rsidRPr="004B7797"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 xml:space="preserve">Назовите вид юридической ответственности. </w:t>
      </w:r>
    </w:p>
    <w:p w:rsidR="0075606C"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Должен ли арбитражный суд удовлетворить иск прокурора</w:t>
      </w:r>
      <w:r>
        <w:rPr>
          <w:rFonts w:ascii="Times New Roman" w:hAnsi="Times New Roman"/>
          <w:sz w:val="24"/>
          <w:szCs w:val="24"/>
        </w:rPr>
        <w:t>?</w:t>
      </w:r>
    </w:p>
    <w:p w:rsidR="0075606C" w:rsidRDefault="0075606C" w:rsidP="00D46A3A">
      <w:pPr>
        <w:spacing w:after="0" w:line="240" w:lineRule="auto"/>
        <w:ind w:firstLine="709"/>
        <w:jc w:val="both"/>
        <w:rPr>
          <w:rFonts w:ascii="Times New Roman" w:hAnsi="Times New Roman"/>
          <w:sz w:val="24"/>
          <w:szCs w:val="24"/>
        </w:rPr>
      </w:pPr>
    </w:p>
    <w:p w:rsidR="0075606C" w:rsidRPr="004B7797" w:rsidRDefault="0075606C" w:rsidP="00D46A3A">
      <w:pPr>
        <w:spacing w:after="0" w:line="240" w:lineRule="auto"/>
        <w:ind w:firstLine="709"/>
        <w:jc w:val="both"/>
        <w:rPr>
          <w:rFonts w:ascii="Times New Roman" w:hAnsi="Times New Roman"/>
          <w:b/>
          <w:sz w:val="24"/>
          <w:szCs w:val="24"/>
        </w:rPr>
      </w:pPr>
      <w:r w:rsidRPr="004B7797">
        <w:rPr>
          <w:rFonts w:ascii="Times New Roman" w:hAnsi="Times New Roman"/>
          <w:b/>
          <w:sz w:val="24"/>
          <w:szCs w:val="24"/>
        </w:rPr>
        <w:t>Задание № 5</w:t>
      </w:r>
    </w:p>
    <w:p w:rsidR="0075606C" w:rsidRPr="004B7797"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 xml:space="preserve">В одном из районов Крайнего Севера районная </w:t>
      </w:r>
      <w:proofErr w:type="spellStart"/>
      <w:r w:rsidRPr="004B7797">
        <w:rPr>
          <w:rFonts w:ascii="Times New Roman" w:hAnsi="Times New Roman"/>
          <w:sz w:val="24"/>
          <w:szCs w:val="24"/>
        </w:rPr>
        <w:t>рыбохозяйственная</w:t>
      </w:r>
      <w:proofErr w:type="spellEnd"/>
      <w:r w:rsidRPr="004B7797">
        <w:rPr>
          <w:rFonts w:ascii="Times New Roman" w:hAnsi="Times New Roman"/>
          <w:sz w:val="24"/>
          <w:szCs w:val="24"/>
        </w:rPr>
        <w:t xml:space="preserve"> инспекция обнаружила на поверхности водоема крупное нефтяное пятно. Проверка показало, что оно образовалось в результате течи одной из цистерн склада горюче-смазочных материалов. Территориальный комитет по водным ресурсам предъявил иск о предъявлении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w:t>
      </w:r>
    </w:p>
    <w:p w:rsidR="0075606C" w:rsidRPr="004B7797" w:rsidRDefault="0075606C" w:rsidP="00D46A3A">
      <w:pPr>
        <w:spacing w:after="0" w:line="240" w:lineRule="auto"/>
        <w:ind w:firstLine="709"/>
        <w:jc w:val="both"/>
        <w:rPr>
          <w:rFonts w:ascii="Times New Roman" w:hAnsi="Times New Roman"/>
          <w:sz w:val="24"/>
          <w:szCs w:val="24"/>
        </w:rPr>
      </w:pPr>
      <w:r w:rsidRPr="004B7797">
        <w:rPr>
          <w:rFonts w:ascii="Times New Roman" w:hAnsi="Times New Roman"/>
          <w:sz w:val="24"/>
          <w:szCs w:val="24"/>
        </w:rPr>
        <w:t>Кто должен понести ответственность в данном случае? Дайте разъяснение.</w:t>
      </w:r>
    </w:p>
    <w:p w:rsidR="001A4C6A" w:rsidRDefault="001A4C6A">
      <w:pPr>
        <w:spacing w:after="0" w:line="240" w:lineRule="auto"/>
        <w:rPr>
          <w:rFonts w:ascii="Times New Roman" w:hAnsi="Times New Roman"/>
          <w:b/>
          <w:sz w:val="24"/>
          <w:szCs w:val="24"/>
        </w:rPr>
      </w:pPr>
    </w:p>
    <w:p w:rsidR="001A4C6A" w:rsidRPr="00AF3160" w:rsidRDefault="00976BDC" w:rsidP="001A4C6A">
      <w:pPr>
        <w:spacing w:after="0" w:line="240" w:lineRule="auto"/>
        <w:ind w:left="567" w:hanging="567"/>
        <w:jc w:val="center"/>
        <w:rPr>
          <w:rFonts w:ascii="Times New Roman" w:hAnsi="Times New Roman"/>
          <w:b/>
          <w:sz w:val="24"/>
          <w:szCs w:val="24"/>
        </w:rPr>
      </w:pPr>
      <w:r>
        <w:rPr>
          <w:rFonts w:ascii="Times New Roman" w:hAnsi="Times New Roman"/>
          <w:b/>
          <w:sz w:val="24"/>
          <w:szCs w:val="24"/>
        </w:rPr>
        <w:t>2</w:t>
      </w:r>
      <w:r w:rsidR="001A4C6A" w:rsidRPr="00CC3B43">
        <w:rPr>
          <w:rFonts w:ascii="Times New Roman" w:hAnsi="Times New Roman"/>
          <w:b/>
          <w:sz w:val="24"/>
          <w:szCs w:val="24"/>
        </w:rPr>
        <w:t xml:space="preserve">.2.3. Самостоятельная работа </w:t>
      </w:r>
      <w:r w:rsidR="001A4C6A" w:rsidRPr="00AF3160">
        <w:rPr>
          <w:rFonts w:ascii="Times New Roman" w:hAnsi="Times New Roman"/>
          <w:b/>
          <w:sz w:val="24"/>
          <w:szCs w:val="24"/>
        </w:rPr>
        <w:t xml:space="preserve">студентов </w:t>
      </w:r>
    </w:p>
    <w:p w:rsidR="00AF3160" w:rsidRPr="00C9030F" w:rsidRDefault="00AF3160" w:rsidP="001A4C6A">
      <w:pPr>
        <w:spacing w:after="0" w:line="240" w:lineRule="auto"/>
        <w:ind w:left="567" w:hanging="567"/>
        <w:jc w:val="center"/>
        <w:rPr>
          <w:rFonts w:ascii="Times New Roman" w:hAnsi="Times New Roman"/>
          <w:b/>
          <w:sz w:val="24"/>
          <w:szCs w:val="24"/>
        </w:rPr>
      </w:pPr>
    </w:p>
    <w:tbl>
      <w:tblPr>
        <w:tblStyle w:val="aa"/>
        <w:tblW w:w="0" w:type="auto"/>
        <w:jc w:val="center"/>
        <w:tblLook w:val="04A0" w:firstRow="1" w:lastRow="0" w:firstColumn="1" w:lastColumn="0" w:noHBand="0" w:noVBand="1"/>
      </w:tblPr>
      <w:tblGrid>
        <w:gridCol w:w="8101"/>
        <w:gridCol w:w="1470"/>
      </w:tblGrid>
      <w:tr w:rsidR="00D03BA2" w:rsidTr="00D03BA2">
        <w:trPr>
          <w:jc w:val="center"/>
        </w:trPr>
        <w:tc>
          <w:tcPr>
            <w:tcW w:w="8101" w:type="dxa"/>
            <w:tcBorders>
              <w:top w:val="single" w:sz="4" w:space="0" w:color="000000"/>
              <w:left w:val="single" w:sz="4" w:space="0" w:color="000000"/>
              <w:bottom w:val="single" w:sz="4" w:space="0" w:color="000000"/>
              <w:right w:val="single" w:sz="4" w:space="0" w:color="000000"/>
            </w:tcBorders>
          </w:tcPr>
          <w:p w:rsidR="00D03BA2" w:rsidRDefault="00D03BA2" w:rsidP="00D03BA2">
            <w:pPr>
              <w:spacing w:after="0" w:line="240" w:lineRule="auto"/>
              <w:jc w:val="center"/>
              <w:rPr>
                <w:b/>
                <w:bCs/>
                <w:sz w:val="24"/>
                <w:szCs w:val="24"/>
              </w:rPr>
            </w:pPr>
            <w:r w:rsidRPr="00745555">
              <w:rPr>
                <w:rFonts w:ascii="Times New Roman" w:hAnsi="Times New Roman"/>
                <w:b/>
                <w:bCs/>
                <w:sz w:val="24"/>
                <w:szCs w:val="24"/>
              </w:rPr>
              <w:t xml:space="preserve">Тема 1. </w:t>
            </w:r>
            <w:r w:rsidRPr="00023A9D">
              <w:rPr>
                <w:rFonts w:ascii="Times New Roman" w:hAnsi="Times New Roman"/>
                <w:b/>
                <w:sz w:val="24"/>
                <w:szCs w:val="24"/>
              </w:rPr>
              <w:t>Экологическое право как отрасль права</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D03BA2" w:rsidRDefault="00D03BA2" w:rsidP="001A4C6A">
      <w:pPr>
        <w:suppressAutoHyphens/>
        <w:autoSpaceDE w:val="0"/>
        <w:autoSpaceDN w:val="0"/>
        <w:adjustRightInd w:val="0"/>
        <w:spacing w:after="0" w:line="240" w:lineRule="auto"/>
        <w:rPr>
          <w:rFonts w:ascii="Times New Roman" w:eastAsia="TimesNewRoman" w:hAnsi="Times New Roman"/>
          <w:bCs/>
          <w:color w:val="000000"/>
          <w:sz w:val="24"/>
          <w:szCs w:val="24"/>
        </w:rPr>
      </w:pPr>
    </w:p>
    <w:p w:rsidR="00D03BA2" w:rsidRPr="00AF3160" w:rsidRDefault="00D03BA2" w:rsidP="00AF3160">
      <w:pPr>
        <w:spacing w:after="0" w:line="240" w:lineRule="auto"/>
        <w:ind w:firstLine="709"/>
        <w:jc w:val="both"/>
        <w:rPr>
          <w:rFonts w:ascii="Times New Roman" w:hAnsi="Times New Roman"/>
          <w:b/>
          <w:sz w:val="24"/>
          <w:szCs w:val="24"/>
        </w:rPr>
      </w:pPr>
      <w:r w:rsidRPr="00AF3160">
        <w:rPr>
          <w:rFonts w:ascii="Times New Roman" w:hAnsi="Times New Roman"/>
          <w:b/>
          <w:sz w:val="24"/>
          <w:szCs w:val="24"/>
        </w:rPr>
        <w:t>Задани</w:t>
      </w:r>
      <w:r w:rsidR="00056CE2">
        <w:rPr>
          <w:rFonts w:ascii="Times New Roman" w:hAnsi="Times New Roman"/>
          <w:b/>
          <w:sz w:val="24"/>
          <w:szCs w:val="24"/>
        </w:rPr>
        <w:t>е</w:t>
      </w:r>
      <w:r w:rsidRPr="00AF3160">
        <w:rPr>
          <w:rFonts w:ascii="Times New Roman" w:hAnsi="Times New Roman"/>
          <w:b/>
          <w:sz w:val="24"/>
          <w:szCs w:val="24"/>
        </w:rPr>
        <w:t xml:space="preserve"> 1.</w:t>
      </w:r>
    </w:p>
    <w:p w:rsidR="001A4C6A" w:rsidRPr="00AF3160" w:rsidRDefault="001A4C6A" w:rsidP="00AF3160">
      <w:pPr>
        <w:suppressAutoHyphens/>
        <w:autoSpaceDE w:val="0"/>
        <w:autoSpaceDN w:val="0"/>
        <w:adjustRightInd w:val="0"/>
        <w:spacing w:after="0" w:line="240" w:lineRule="auto"/>
        <w:ind w:firstLine="709"/>
        <w:jc w:val="both"/>
        <w:rPr>
          <w:rFonts w:ascii="Times New Roman" w:hAnsi="Times New Roman"/>
          <w:b/>
          <w:bCs/>
          <w:sz w:val="24"/>
          <w:szCs w:val="24"/>
        </w:rPr>
      </w:pPr>
      <w:r w:rsidRPr="00AF3160">
        <w:rPr>
          <w:rFonts w:ascii="Times New Roman" w:eastAsia="TimesNewRoman" w:hAnsi="Times New Roman"/>
          <w:bCs/>
          <w:color w:val="000000"/>
          <w:sz w:val="24"/>
          <w:szCs w:val="24"/>
        </w:rPr>
        <w:t>Изучите вопрос «Источники экологического права». Составьте конспект: к каждому институту общей и особенной части экологического права привести письменно примеры основных нормативных актов, регулирующих данные отношения.</w:t>
      </w:r>
    </w:p>
    <w:p w:rsidR="00AF3160" w:rsidRDefault="00AF3160" w:rsidP="00AF3160">
      <w:pPr>
        <w:spacing w:after="0" w:line="240" w:lineRule="auto"/>
        <w:ind w:firstLine="709"/>
        <w:jc w:val="both"/>
        <w:rPr>
          <w:rFonts w:ascii="Times New Roman" w:hAnsi="Times New Roman"/>
          <w:b/>
          <w:sz w:val="24"/>
          <w:szCs w:val="24"/>
        </w:rPr>
      </w:pPr>
    </w:p>
    <w:p w:rsidR="00D03BA2" w:rsidRPr="00AF3160" w:rsidRDefault="00056CE2" w:rsidP="00AF3160">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w:t>
      </w:r>
      <w:r w:rsidR="00AF3160" w:rsidRPr="00AF3160">
        <w:rPr>
          <w:rFonts w:ascii="Times New Roman" w:hAnsi="Times New Roman"/>
          <w:b/>
          <w:sz w:val="24"/>
          <w:szCs w:val="24"/>
        </w:rPr>
        <w:t xml:space="preserve"> 2</w:t>
      </w:r>
      <w:r w:rsidR="00D03BA2" w:rsidRPr="00AF3160">
        <w:rPr>
          <w:rFonts w:ascii="Times New Roman" w:hAnsi="Times New Roman"/>
          <w:b/>
          <w:sz w:val="24"/>
          <w:szCs w:val="24"/>
        </w:rPr>
        <w:t>.</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1A4C6A" w:rsidRPr="00AF3160" w:rsidRDefault="001A4C6A" w:rsidP="00AF3160">
      <w:pPr>
        <w:suppressAutoHyphens/>
        <w:autoSpaceDE w:val="0"/>
        <w:autoSpaceDN w:val="0"/>
        <w:adjustRightInd w:val="0"/>
        <w:spacing w:after="0" w:line="240" w:lineRule="auto"/>
        <w:ind w:firstLine="709"/>
        <w:jc w:val="both"/>
        <w:rPr>
          <w:rFonts w:ascii="Times New Roman" w:hAnsi="Times New Roman"/>
          <w:bCs/>
          <w:sz w:val="24"/>
          <w:szCs w:val="24"/>
        </w:rPr>
      </w:pPr>
      <w:r w:rsidRPr="00AF3160">
        <w:rPr>
          <w:rFonts w:ascii="Times New Roman" w:hAnsi="Times New Roman"/>
          <w:bCs/>
          <w:sz w:val="24"/>
          <w:szCs w:val="24"/>
        </w:rPr>
        <w:t>Изучите ст.1-4 ФЗ  «Об охране окружающей среды» от 10.01.2002г №7-ФЗ.</w:t>
      </w:r>
    </w:p>
    <w:p w:rsidR="00AF3160" w:rsidRDefault="00AF3160" w:rsidP="00AF3160">
      <w:pPr>
        <w:spacing w:after="0" w:line="240" w:lineRule="auto"/>
        <w:ind w:firstLine="709"/>
        <w:jc w:val="both"/>
        <w:rPr>
          <w:rFonts w:ascii="Times New Roman" w:hAnsi="Times New Roman"/>
          <w:b/>
          <w:sz w:val="24"/>
          <w:szCs w:val="24"/>
        </w:rPr>
      </w:pPr>
    </w:p>
    <w:p w:rsidR="00D03BA2" w:rsidRPr="00AF3160" w:rsidRDefault="00056CE2" w:rsidP="00AF3160">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w:t>
      </w:r>
      <w:r w:rsidR="00D03BA2" w:rsidRPr="00AF3160">
        <w:rPr>
          <w:rFonts w:ascii="Times New Roman" w:hAnsi="Times New Roman"/>
          <w:b/>
          <w:sz w:val="24"/>
          <w:szCs w:val="24"/>
        </w:rPr>
        <w:t xml:space="preserve"> </w:t>
      </w:r>
      <w:r w:rsidR="00AF3160" w:rsidRPr="00AF3160">
        <w:rPr>
          <w:rFonts w:ascii="Times New Roman" w:hAnsi="Times New Roman"/>
          <w:b/>
          <w:sz w:val="24"/>
          <w:szCs w:val="24"/>
        </w:rPr>
        <w:t>3</w:t>
      </w:r>
      <w:r w:rsidR="00D03BA2" w:rsidRPr="00AF3160">
        <w:rPr>
          <w:rFonts w:ascii="Times New Roman" w:hAnsi="Times New Roman"/>
          <w:b/>
          <w:sz w:val="24"/>
          <w:szCs w:val="24"/>
        </w:rPr>
        <w:t>.</w:t>
      </w:r>
    </w:p>
    <w:p w:rsidR="001A4C6A" w:rsidRPr="00AF3160" w:rsidRDefault="001A4C6A" w:rsidP="00AF3160">
      <w:pPr>
        <w:suppressAutoHyphens/>
        <w:autoSpaceDE w:val="0"/>
        <w:autoSpaceDN w:val="0"/>
        <w:adjustRightInd w:val="0"/>
        <w:spacing w:after="0" w:line="240" w:lineRule="auto"/>
        <w:ind w:firstLine="709"/>
        <w:jc w:val="both"/>
        <w:rPr>
          <w:rFonts w:ascii="Times New Roman" w:hAnsi="Times New Roman"/>
          <w:bCs/>
          <w:sz w:val="24"/>
          <w:szCs w:val="24"/>
        </w:rPr>
      </w:pPr>
      <w:r w:rsidRPr="00AF3160">
        <w:rPr>
          <w:rFonts w:ascii="Times New Roman" w:hAnsi="Times New Roman"/>
          <w:sz w:val="24"/>
          <w:szCs w:val="24"/>
        </w:rPr>
        <w:t>Составьте и изучите словарь терминов, используя ст.1 Закона «Об охране окружающей природной среды»: окружающая среда, природная среда, компоненты природной среды, природный объект, природно-антропогенный объект, антропогенный объект, естественная экологическая система, качество окружающей среды, благоприятная окружающая среда, природные ресурсы, загрязняющее вещество, вред окружающей среде, экологическая безопасность.</w:t>
      </w:r>
    </w:p>
    <w:p w:rsidR="001A4C6A" w:rsidRDefault="001A4C6A" w:rsidP="001A4C6A">
      <w:pPr>
        <w:spacing w:after="0" w:line="240" w:lineRule="auto"/>
        <w:jc w:val="both"/>
        <w:rPr>
          <w:rFonts w:ascii="Times New Roman" w:hAnsi="Times New Roman"/>
          <w:i/>
          <w:sz w:val="24"/>
          <w:szCs w:val="24"/>
        </w:rPr>
      </w:pPr>
    </w:p>
    <w:tbl>
      <w:tblPr>
        <w:tblStyle w:val="aa"/>
        <w:tblW w:w="0" w:type="auto"/>
        <w:jc w:val="center"/>
        <w:tblLook w:val="04A0" w:firstRow="1" w:lastRow="0" w:firstColumn="1" w:lastColumn="0" w:noHBand="0" w:noVBand="1"/>
      </w:tblPr>
      <w:tblGrid>
        <w:gridCol w:w="8101"/>
        <w:gridCol w:w="1470"/>
      </w:tblGrid>
      <w:tr w:rsidR="00D03BA2" w:rsidTr="004410E7">
        <w:trPr>
          <w:jc w:val="center"/>
        </w:trPr>
        <w:tc>
          <w:tcPr>
            <w:tcW w:w="8101" w:type="dxa"/>
            <w:tcBorders>
              <w:top w:val="single" w:sz="4" w:space="0" w:color="000000"/>
              <w:left w:val="single" w:sz="4" w:space="0" w:color="000000"/>
              <w:bottom w:val="single" w:sz="4" w:space="0" w:color="000000"/>
              <w:right w:val="single" w:sz="4" w:space="0" w:color="000000"/>
            </w:tcBorders>
          </w:tcPr>
          <w:p w:rsidR="00D03BA2" w:rsidRDefault="00D03BA2" w:rsidP="00D03BA2">
            <w:pPr>
              <w:spacing w:after="0" w:line="240" w:lineRule="auto"/>
              <w:jc w:val="center"/>
              <w:rPr>
                <w:b/>
                <w:bCs/>
                <w:sz w:val="24"/>
                <w:szCs w:val="24"/>
              </w:rPr>
            </w:pPr>
            <w:r>
              <w:rPr>
                <w:rFonts w:ascii="Times New Roman" w:hAnsi="Times New Roman"/>
                <w:b/>
                <w:bCs/>
                <w:sz w:val="24"/>
                <w:szCs w:val="24"/>
              </w:rPr>
              <w:t xml:space="preserve">Тема 2. </w:t>
            </w:r>
            <w:r w:rsidRPr="00023A9D">
              <w:rPr>
                <w:rFonts w:ascii="Times New Roman" w:hAnsi="Times New Roman"/>
                <w:b/>
                <w:sz w:val="24"/>
                <w:szCs w:val="24"/>
              </w:rPr>
              <w:t>Право человека на благоприятную окружающую среду</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4410E7">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D03BA2" w:rsidRPr="00745555" w:rsidRDefault="00D03BA2" w:rsidP="001A4C6A">
      <w:pPr>
        <w:spacing w:after="0" w:line="240" w:lineRule="auto"/>
        <w:jc w:val="both"/>
        <w:rPr>
          <w:rFonts w:ascii="Times New Roman" w:hAnsi="Times New Roman"/>
          <w:i/>
          <w:sz w:val="24"/>
          <w:szCs w:val="24"/>
        </w:rPr>
      </w:pPr>
    </w:p>
    <w:p w:rsidR="00D03BA2" w:rsidRPr="00AF3160" w:rsidRDefault="00056CE2" w:rsidP="00AF3160">
      <w:pPr>
        <w:pStyle w:val="af9"/>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Задание</w:t>
      </w:r>
      <w:r w:rsidR="00D03BA2" w:rsidRPr="00AF3160">
        <w:rPr>
          <w:rFonts w:ascii="Times New Roman" w:hAnsi="Times New Roman"/>
          <w:b/>
          <w:sz w:val="24"/>
          <w:szCs w:val="24"/>
        </w:rPr>
        <w:t xml:space="preserve"> 1.</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p>
    <w:p w:rsidR="00056CE2" w:rsidRPr="00056CE2" w:rsidRDefault="00056CE2" w:rsidP="00056CE2">
      <w:pPr>
        <w:pStyle w:val="af9"/>
        <w:shd w:val="clear" w:color="auto" w:fill="FFFFFF"/>
        <w:spacing w:after="0" w:line="240" w:lineRule="auto"/>
        <w:ind w:left="0" w:firstLine="709"/>
        <w:contextualSpacing w:val="0"/>
        <w:jc w:val="both"/>
        <w:rPr>
          <w:rFonts w:ascii="Times New Roman" w:hAnsi="Times New Roman"/>
          <w:b/>
          <w:sz w:val="24"/>
          <w:szCs w:val="24"/>
        </w:rPr>
      </w:pPr>
      <w:r w:rsidRPr="00056CE2">
        <w:rPr>
          <w:rFonts w:ascii="Times New Roman" w:hAnsi="Times New Roman"/>
          <w:b/>
          <w:sz w:val="24"/>
          <w:szCs w:val="24"/>
        </w:rPr>
        <w:t>Задание 2.</w:t>
      </w:r>
    </w:p>
    <w:p w:rsidR="001A4C6A" w:rsidRPr="00AF3160" w:rsidRDefault="001A4C6A" w:rsidP="00AF3160">
      <w:pPr>
        <w:suppressAutoHyphens/>
        <w:autoSpaceDE w:val="0"/>
        <w:autoSpaceDN w:val="0"/>
        <w:adjustRightInd w:val="0"/>
        <w:spacing w:after="0" w:line="240" w:lineRule="auto"/>
        <w:ind w:firstLine="709"/>
        <w:jc w:val="both"/>
        <w:rPr>
          <w:rFonts w:ascii="Times New Roman" w:eastAsia="TimesNewRoman" w:hAnsi="Times New Roman"/>
          <w:bCs/>
          <w:color w:val="000000"/>
          <w:sz w:val="24"/>
          <w:szCs w:val="24"/>
        </w:rPr>
      </w:pPr>
      <w:r w:rsidRPr="00AF3160">
        <w:rPr>
          <w:rFonts w:ascii="Times New Roman" w:eastAsia="TimesNewRoman" w:hAnsi="Times New Roman"/>
          <w:bCs/>
          <w:color w:val="000000"/>
          <w:sz w:val="24"/>
          <w:szCs w:val="24"/>
        </w:rPr>
        <w:t xml:space="preserve">Составьте конспект вопроса «Международные государственные и общественные экологические организации». </w:t>
      </w:r>
    </w:p>
    <w:p w:rsidR="00D03BA2" w:rsidRPr="00AF3160" w:rsidRDefault="00D03BA2" w:rsidP="00AF3160">
      <w:pPr>
        <w:suppressAutoHyphens/>
        <w:autoSpaceDE w:val="0"/>
        <w:autoSpaceDN w:val="0"/>
        <w:adjustRightInd w:val="0"/>
        <w:spacing w:after="0" w:line="240" w:lineRule="auto"/>
        <w:ind w:firstLine="709"/>
        <w:jc w:val="both"/>
        <w:rPr>
          <w:rFonts w:ascii="Times New Roman" w:eastAsia="TimesNewRoman" w:hAnsi="Times New Roman"/>
          <w:bCs/>
          <w:color w:val="000000"/>
          <w:sz w:val="24"/>
          <w:szCs w:val="24"/>
        </w:rPr>
      </w:pPr>
    </w:p>
    <w:p w:rsidR="00D03BA2" w:rsidRPr="00AF3160" w:rsidRDefault="00056CE2" w:rsidP="00AF3160">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3</w:t>
      </w:r>
      <w:r w:rsidR="00D03BA2" w:rsidRPr="00AF3160">
        <w:rPr>
          <w:rFonts w:ascii="Times New Roman" w:hAnsi="Times New Roman"/>
          <w:b/>
          <w:sz w:val="24"/>
          <w:szCs w:val="24"/>
        </w:rPr>
        <w:t>.</w:t>
      </w:r>
    </w:p>
    <w:p w:rsidR="001A4C6A" w:rsidRPr="00AF3160" w:rsidRDefault="001A4C6A" w:rsidP="00AF3160">
      <w:pPr>
        <w:suppressAutoHyphens/>
        <w:autoSpaceDE w:val="0"/>
        <w:autoSpaceDN w:val="0"/>
        <w:adjustRightInd w:val="0"/>
        <w:spacing w:after="0" w:line="240" w:lineRule="auto"/>
        <w:ind w:firstLine="709"/>
        <w:jc w:val="both"/>
        <w:rPr>
          <w:rFonts w:ascii="Times New Roman" w:eastAsia="TimesNewRoman" w:hAnsi="Times New Roman"/>
          <w:bCs/>
          <w:color w:val="000000"/>
          <w:sz w:val="24"/>
          <w:szCs w:val="24"/>
        </w:rPr>
      </w:pPr>
      <w:r w:rsidRPr="00AF3160">
        <w:rPr>
          <w:rFonts w:ascii="Times New Roman" w:eastAsia="TimesNewRoman" w:hAnsi="Times New Roman"/>
          <w:bCs/>
          <w:color w:val="000000"/>
          <w:sz w:val="24"/>
          <w:szCs w:val="24"/>
        </w:rPr>
        <w:t>Подготовьте сообщение «Реализация права на благоприятную окружающую среду».</w:t>
      </w:r>
    </w:p>
    <w:p w:rsidR="001A4C6A" w:rsidRPr="004E4427" w:rsidRDefault="001A4C6A" w:rsidP="001A4C6A">
      <w:pPr>
        <w:pStyle w:val="af4"/>
        <w:ind w:firstLine="0"/>
        <w:jc w:val="both"/>
        <w:rPr>
          <w:snapToGrid w:val="0"/>
          <w:sz w:val="20"/>
        </w:rPr>
      </w:pPr>
    </w:p>
    <w:tbl>
      <w:tblPr>
        <w:tblStyle w:val="aa"/>
        <w:tblW w:w="0" w:type="auto"/>
        <w:jc w:val="center"/>
        <w:tblLook w:val="04A0" w:firstRow="1" w:lastRow="0" w:firstColumn="1" w:lastColumn="0" w:noHBand="0" w:noVBand="1"/>
      </w:tblPr>
      <w:tblGrid>
        <w:gridCol w:w="8101"/>
        <w:gridCol w:w="1470"/>
      </w:tblGrid>
      <w:tr w:rsidR="00D03BA2" w:rsidTr="00D03BA2">
        <w:trPr>
          <w:jc w:val="center"/>
        </w:trPr>
        <w:tc>
          <w:tcPr>
            <w:tcW w:w="8101"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spacing w:after="0" w:line="240" w:lineRule="auto"/>
              <w:jc w:val="center"/>
              <w:rPr>
                <w:b/>
                <w:bCs/>
                <w:sz w:val="24"/>
                <w:szCs w:val="24"/>
              </w:rPr>
            </w:pPr>
            <w:r w:rsidRPr="00745555">
              <w:rPr>
                <w:rFonts w:ascii="Times New Roman" w:hAnsi="Times New Roman"/>
                <w:b/>
                <w:bCs/>
                <w:sz w:val="24"/>
                <w:szCs w:val="24"/>
              </w:rPr>
              <w:t xml:space="preserve">Тема 3. </w:t>
            </w:r>
            <w:r w:rsidRPr="00023A9D">
              <w:rPr>
                <w:rFonts w:ascii="Times New Roman" w:hAnsi="Times New Roman"/>
                <w:b/>
                <w:bCs/>
                <w:sz w:val="24"/>
                <w:szCs w:val="24"/>
              </w:rPr>
              <w:t>Эколого-правовой механизм охраны окружающей среды</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 З5</w:t>
            </w:r>
          </w:p>
        </w:tc>
      </w:tr>
    </w:tbl>
    <w:p w:rsidR="001A4C6A" w:rsidRPr="00745555" w:rsidRDefault="001A4C6A" w:rsidP="001A4C6A">
      <w:pPr>
        <w:snapToGrid w:val="0"/>
        <w:spacing w:after="0" w:line="240" w:lineRule="auto"/>
        <w:jc w:val="both"/>
        <w:rPr>
          <w:rFonts w:ascii="Times New Roman" w:hAnsi="Times New Roman"/>
          <w:sz w:val="24"/>
          <w:szCs w:val="24"/>
        </w:rPr>
      </w:pPr>
    </w:p>
    <w:p w:rsidR="00D03BA2" w:rsidRPr="00AF3160" w:rsidRDefault="00D03BA2" w:rsidP="00AF3160">
      <w:pPr>
        <w:spacing w:after="0" w:line="240" w:lineRule="auto"/>
        <w:ind w:firstLine="709"/>
        <w:jc w:val="both"/>
        <w:rPr>
          <w:rFonts w:ascii="Times New Roman" w:hAnsi="Times New Roman"/>
          <w:b/>
          <w:sz w:val="24"/>
          <w:szCs w:val="24"/>
        </w:rPr>
      </w:pPr>
      <w:r w:rsidRPr="00AF3160">
        <w:rPr>
          <w:rFonts w:ascii="Times New Roman" w:hAnsi="Times New Roman"/>
          <w:b/>
          <w:sz w:val="24"/>
          <w:szCs w:val="24"/>
        </w:rPr>
        <w:t>Задани</w:t>
      </w:r>
      <w:r w:rsidR="00056CE2">
        <w:rPr>
          <w:rFonts w:ascii="Times New Roman" w:hAnsi="Times New Roman"/>
          <w:b/>
          <w:sz w:val="24"/>
          <w:szCs w:val="24"/>
        </w:rPr>
        <w:t>е</w:t>
      </w:r>
      <w:r w:rsidRPr="00AF3160">
        <w:rPr>
          <w:rFonts w:ascii="Times New Roman" w:hAnsi="Times New Roman"/>
          <w:b/>
          <w:sz w:val="24"/>
          <w:szCs w:val="24"/>
        </w:rPr>
        <w:t xml:space="preserve"> 1.</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056CE2" w:rsidRDefault="00056CE2" w:rsidP="00AF3160">
      <w:pPr>
        <w:shd w:val="clear" w:color="auto" w:fill="FFFFFF"/>
        <w:snapToGrid w:val="0"/>
        <w:spacing w:after="0" w:line="240" w:lineRule="auto"/>
        <w:ind w:firstLine="709"/>
        <w:jc w:val="both"/>
        <w:rPr>
          <w:rFonts w:ascii="Times New Roman" w:hAnsi="Times New Roman"/>
          <w:sz w:val="24"/>
          <w:szCs w:val="24"/>
        </w:rPr>
      </w:pPr>
    </w:p>
    <w:p w:rsidR="00056CE2" w:rsidRPr="00056CE2" w:rsidRDefault="00056CE2" w:rsidP="00056CE2">
      <w:pPr>
        <w:pStyle w:val="af9"/>
        <w:shd w:val="clear" w:color="auto" w:fill="FFFFFF"/>
        <w:spacing w:after="0" w:line="240" w:lineRule="auto"/>
        <w:ind w:left="0" w:firstLine="709"/>
        <w:contextualSpacing w:val="0"/>
        <w:jc w:val="both"/>
        <w:rPr>
          <w:rFonts w:ascii="Times New Roman" w:hAnsi="Times New Roman"/>
          <w:b/>
          <w:sz w:val="24"/>
          <w:szCs w:val="24"/>
        </w:rPr>
      </w:pPr>
      <w:r w:rsidRPr="00056CE2">
        <w:rPr>
          <w:rFonts w:ascii="Times New Roman" w:hAnsi="Times New Roman"/>
          <w:b/>
          <w:sz w:val="24"/>
          <w:szCs w:val="24"/>
        </w:rPr>
        <w:t>Задание 2.</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056CE2" w:rsidRDefault="00056CE2" w:rsidP="00AF3160">
      <w:pPr>
        <w:shd w:val="clear" w:color="auto" w:fill="FFFFFF"/>
        <w:snapToGrid w:val="0"/>
        <w:spacing w:after="0" w:line="240" w:lineRule="auto"/>
        <w:ind w:firstLine="709"/>
        <w:jc w:val="both"/>
        <w:rPr>
          <w:rFonts w:ascii="Times New Roman" w:hAnsi="Times New Roman"/>
          <w:sz w:val="24"/>
          <w:szCs w:val="24"/>
        </w:rPr>
      </w:pPr>
    </w:p>
    <w:p w:rsidR="00056CE2" w:rsidRPr="00056CE2" w:rsidRDefault="00056CE2" w:rsidP="00056CE2">
      <w:pPr>
        <w:pStyle w:val="af9"/>
        <w:shd w:val="clear" w:color="auto" w:fill="FFFFFF"/>
        <w:spacing w:after="0" w:line="240" w:lineRule="auto"/>
        <w:ind w:left="0" w:firstLine="709"/>
        <w:contextualSpacing w:val="0"/>
        <w:jc w:val="both"/>
        <w:rPr>
          <w:rFonts w:ascii="Times New Roman" w:hAnsi="Times New Roman"/>
          <w:b/>
          <w:sz w:val="24"/>
          <w:szCs w:val="24"/>
        </w:rPr>
      </w:pPr>
      <w:r w:rsidRPr="00056CE2">
        <w:rPr>
          <w:rFonts w:ascii="Times New Roman" w:hAnsi="Times New Roman"/>
          <w:b/>
          <w:sz w:val="24"/>
          <w:szCs w:val="24"/>
        </w:rPr>
        <w:t xml:space="preserve">Задание </w:t>
      </w:r>
      <w:r>
        <w:rPr>
          <w:rFonts w:ascii="Times New Roman" w:hAnsi="Times New Roman"/>
          <w:b/>
          <w:sz w:val="24"/>
          <w:szCs w:val="24"/>
        </w:rPr>
        <w:t>3</w:t>
      </w:r>
      <w:r w:rsidRPr="00056CE2">
        <w:rPr>
          <w:rFonts w:ascii="Times New Roman" w:hAnsi="Times New Roman"/>
          <w:b/>
          <w:sz w:val="24"/>
          <w:szCs w:val="24"/>
        </w:rPr>
        <w:t>.</w:t>
      </w:r>
    </w:p>
    <w:p w:rsidR="001A4C6A" w:rsidRPr="00AF3160" w:rsidRDefault="001A4C6A" w:rsidP="00AF3160">
      <w:pPr>
        <w:shd w:val="clear" w:color="auto" w:fill="FFFFFF"/>
        <w:snapToGrid w:val="0"/>
        <w:spacing w:after="0" w:line="240" w:lineRule="auto"/>
        <w:ind w:firstLine="709"/>
        <w:jc w:val="both"/>
        <w:rPr>
          <w:rFonts w:ascii="Times New Roman" w:hAnsi="Times New Roman"/>
          <w:sz w:val="24"/>
          <w:szCs w:val="24"/>
        </w:rPr>
      </w:pPr>
      <w:r w:rsidRPr="00AF3160">
        <w:rPr>
          <w:rFonts w:ascii="Times New Roman" w:hAnsi="Times New Roman"/>
          <w:sz w:val="24"/>
          <w:szCs w:val="24"/>
        </w:rPr>
        <w:t>Составьте конспект вопроса «Общественная экологическая экспертиза: порядок проведения и ее значение».</w:t>
      </w:r>
    </w:p>
    <w:p w:rsidR="00D03BA2" w:rsidRPr="00AF3160" w:rsidRDefault="00D03BA2" w:rsidP="00AF3160">
      <w:pPr>
        <w:spacing w:after="0" w:line="240" w:lineRule="auto"/>
        <w:ind w:firstLine="709"/>
        <w:jc w:val="both"/>
        <w:rPr>
          <w:rFonts w:ascii="Times New Roman" w:hAnsi="Times New Roman"/>
          <w:b/>
          <w:sz w:val="24"/>
          <w:szCs w:val="24"/>
        </w:rPr>
      </w:pPr>
    </w:p>
    <w:tbl>
      <w:tblPr>
        <w:tblStyle w:val="aa"/>
        <w:tblW w:w="0" w:type="auto"/>
        <w:jc w:val="center"/>
        <w:tblLook w:val="04A0" w:firstRow="1" w:lastRow="0" w:firstColumn="1" w:lastColumn="0" w:noHBand="0" w:noVBand="1"/>
      </w:tblPr>
      <w:tblGrid>
        <w:gridCol w:w="8101"/>
        <w:gridCol w:w="1470"/>
      </w:tblGrid>
      <w:tr w:rsidR="00D03BA2" w:rsidTr="004410E7">
        <w:trPr>
          <w:jc w:val="center"/>
        </w:trPr>
        <w:tc>
          <w:tcPr>
            <w:tcW w:w="8101"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spacing w:after="0" w:line="240" w:lineRule="auto"/>
              <w:jc w:val="center"/>
              <w:rPr>
                <w:b/>
                <w:bCs/>
                <w:sz w:val="24"/>
                <w:szCs w:val="24"/>
              </w:rPr>
            </w:pPr>
            <w:r>
              <w:rPr>
                <w:rFonts w:ascii="Times New Roman" w:hAnsi="Times New Roman"/>
                <w:b/>
                <w:bCs/>
                <w:sz w:val="24"/>
                <w:szCs w:val="24"/>
              </w:rPr>
              <w:t xml:space="preserve">Тема 4. </w:t>
            </w:r>
            <w:r w:rsidRPr="00023A9D">
              <w:rPr>
                <w:rFonts w:ascii="Times New Roman" w:hAnsi="Times New Roman"/>
                <w:b/>
                <w:sz w:val="24"/>
                <w:szCs w:val="24"/>
              </w:rPr>
              <w:t>Право собственности на природные ресурсы. Право природопользования и эколого-правовой режим охраны природных объектов</w:t>
            </w:r>
            <w:r>
              <w:rPr>
                <w:rFonts w:ascii="Times New Roman" w:hAnsi="Times New Roman"/>
                <w:b/>
                <w:bCs/>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721B10" w:rsidRDefault="00721B10" w:rsidP="00AF3160">
      <w:pPr>
        <w:pStyle w:val="af9"/>
        <w:spacing w:after="0" w:line="240" w:lineRule="auto"/>
        <w:ind w:left="0" w:firstLine="709"/>
        <w:contextualSpacing w:val="0"/>
        <w:jc w:val="both"/>
        <w:rPr>
          <w:rFonts w:ascii="Times New Roman" w:hAnsi="Times New Roman"/>
          <w:b/>
          <w:sz w:val="24"/>
          <w:szCs w:val="24"/>
        </w:rPr>
      </w:pPr>
    </w:p>
    <w:p w:rsidR="00D03BA2" w:rsidRDefault="00D03BA2" w:rsidP="00AF3160">
      <w:pPr>
        <w:pStyle w:val="af9"/>
        <w:spacing w:after="0" w:line="240" w:lineRule="auto"/>
        <w:ind w:left="0" w:firstLine="709"/>
        <w:contextualSpacing w:val="0"/>
        <w:jc w:val="both"/>
        <w:rPr>
          <w:rFonts w:ascii="Times New Roman" w:hAnsi="Times New Roman"/>
          <w:b/>
          <w:sz w:val="24"/>
          <w:szCs w:val="24"/>
        </w:rPr>
      </w:pPr>
      <w:r w:rsidRPr="00AF3160">
        <w:rPr>
          <w:rFonts w:ascii="Times New Roman" w:hAnsi="Times New Roman"/>
          <w:b/>
          <w:sz w:val="24"/>
          <w:szCs w:val="24"/>
        </w:rPr>
        <w:t>Задания 1.</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056CE2" w:rsidRPr="00AF3160" w:rsidRDefault="00056CE2" w:rsidP="00AF3160">
      <w:pPr>
        <w:pStyle w:val="af9"/>
        <w:spacing w:after="0" w:line="240" w:lineRule="auto"/>
        <w:ind w:left="0" w:firstLine="709"/>
        <w:contextualSpacing w:val="0"/>
        <w:jc w:val="both"/>
        <w:rPr>
          <w:rFonts w:ascii="Times New Roman" w:hAnsi="Times New Roman"/>
          <w:b/>
          <w:sz w:val="24"/>
          <w:szCs w:val="24"/>
        </w:rPr>
      </w:pPr>
    </w:p>
    <w:p w:rsidR="00056CE2" w:rsidRPr="00056CE2" w:rsidRDefault="00056CE2" w:rsidP="00056CE2">
      <w:pPr>
        <w:pStyle w:val="af9"/>
        <w:shd w:val="clear" w:color="auto" w:fill="FFFFFF"/>
        <w:spacing w:after="0" w:line="240" w:lineRule="auto"/>
        <w:ind w:left="0" w:firstLine="709"/>
        <w:contextualSpacing w:val="0"/>
        <w:jc w:val="both"/>
        <w:rPr>
          <w:rFonts w:ascii="Times New Roman" w:hAnsi="Times New Roman"/>
          <w:b/>
          <w:sz w:val="24"/>
          <w:szCs w:val="24"/>
        </w:rPr>
      </w:pPr>
      <w:r w:rsidRPr="00056CE2">
        <w:rPr>
          <w:rFonts w:ascii="Times New Roman" w:hAnsi="Times New Roman"/>
          <w:b/>
          <w:sz w:val="24"/>
          <w:szCs w:val="24"/>
        </w:rPr>
        <w:t>Задание 2.</w:t>
      </w:r>
    </w:p>
    <w:p w:rsidR="001A4C6A" w:rsidRPr="00AF3160" w:rsidRDefault="001A4C6A" w:rsidP="00AF3160">
      <w:pPr>
        <w:shd w:val="clear" w:color="auto" w:fill="FFFFFF"/>
        <w:snapToGrid w:val="0"/>
        <w:spacing w:after="0" w:line="240" w:lineRule="auto"/>
        <w:ind w:firstLine="709"/>
        <w:jc w:val="both"/>
        <w:rPr>
          <w:rFonts w:ascii="Times New Roman" w:hAnsi="Times New Roman"/>
          <w:sz w:val="24"/>
          <w:szCs w:val="24"/>
        </w:rPr>
      </w:pPr>
      <w:r w:rsidRPr="00AF3160">
        <w:rPr>
          <w:rFonts w:ascii="Times New Roman" w:hAnsi="Times New Roman"/>
          <w:bCs/>
          <w:sz w:val="24"/>
          <w:szCs w:val="24"/>
        </w:rPr>
        <w:t>Составьте конспект вопросов</w:t>
      </w:r>
      <w:r w:rsidRPr="00AF3160">
        <w:rPr>
          <w:rFonts w:ascii="Times New Roman" w:hAnsi="Times New Roman"/>
          <w:sz w:val="24"/>
          <w:szCs w:val="24"/>
        </w:rPr>
        <w:t>: «Эколого-правовой режим использования и охраны лесов»; «Эколого-правовой режим использования и охраны атмосферного воздуха».</w:t>
      </w:r>
      <w:r w:rsidRPr="00AF3160">
        <w:rPr>
          <w:rFonts w:ascii="Times New Roman" w:hAnsi="Times New Roman"/>
          <w:bCs/>
          <w:sz w:val="24"/>
          <w:szCs w:val="24"/>
        </w:rPr>
        <w:t xml:space="preserve"> </w:t>
      </w:r>
    </w:p>
    <w:p w:rsidR="001A4C6A" w:rsidRPr="00745555" w:rsidRDefault="001A4C6A" w:rsidP="001A4C6A">
      <w:pPr>
        <w:spacing w:after="0" w:line="240" w:lineRule="auto"/>
        <w:jc w:val="both"/>
        <w:rPr>
          <w:rFonts w:ascii="Times New Roman" w:hAnsi="Times New Roman"/>
          <w:sz w:val="24"/>
          <w:szCs w:val="24"/>
        </w:rPr>
      </w:pPr>
    </w:p>
    <w:tbl>
      <w:tblPr>
        <w:tblStyle w:val="aa"/>
        <w:tblW w:w="0" w:type="auto"/>
        <w:jc w:val="center"/>
        <w:tblLook w:val="04A0" w:firstRow="1" w:lastRow="0" w:firstColumn="1" w:lastColumn="0" w:noHBand="0" w:noVBand="1"/>
      </w:tblPr>
      <w:tblGrid>
        <w:gridCol w:w="8101"/>
        <w:gridCol w:w="1470"/>
      </w:tblGrid>
      <w:tr w:rsidR="00D03BA2" w:rsidTr="004410E7">
        <w:trPr>
          <w:jc w:val="center"/>
        </w:trPr>
        <w:tc>
          <w:tcPr>
            <w:tcW w:w="8101"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spacing w:after="0" w:line="240" w:lineRule="auto"/>
              <w:jc w:val="center"/>
              <w:rPr>
                <w:b/>
                <w:bCs/>
                <w:sz w:val="24"/>
                <w:szCs w:val="24"/>
              </w:rPr>
            </w:pPr>
            <w:r w:rsidRPr="00D03BA2">
              <w:rPr>
                <w:rFonts w:ascii="Times New Roman" w:hAnsi="Times New Roman"/>
                <w:b/>
                <w:bCs/>
                <w:sz w:val="24"/>
                <w:szCs w:val="24"/>
              </w:rPr>
              <w:t>Тема 5. Правовой режим территорий с особым эколого-правовым статусом</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4410E7">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D03BA2" w:rsidRDefault="00D03BA2" w:rsidP="001A4C6A">
      <w:pPr>
        <w:shd w:val="clear" w:color="auto" w:fill="FFFFFF"/>
        <w:spacing w:after="0" w:line="240" w:lineRule="auto"/>
        <w:jc w:val="both"/>
        <w:rPr>
          <w:rFonts w:ascii="Times New Roman" w:hAnsi="Times New Roman"/>
          <w:sz w:val="24"/>
          <w:szCs w:val="24"/>
        </w:rPr>
      </w:pPr>
    </w:p>
    <w:p w:rsidR="00D03BA2" w:rsidRPr="00AF3160" w:rsidRDefault="00D03BA2" w:rsidP="00AF3160">
      <w:pPr>
        <w:spacing w:after="0" w:line="240" w:lineRule="auto"/>
        <w:ind w:firstLine="709"/>
        <w:jc w:val="both"/>
        <w:rPr>
          <w:rFonts w:ascii="Times New Roman" w:hAnsi="Times New Roman"/>
          <w:b/>
          <w:sz w:val="24"/>
          <w:szCs w:val="24"/>
        </w:rPr>
      </w:pPr>
      <w:r w:rsidRPr="00AF3160">
        <w:rPr>
          <w:rFonts w:ascii="Times New Roman" w:hAnsi="Times New Roman"/>
          <w:b/>
          <w:sz w:val="24"/>
          <w:szCs w:val="24"/>
        </w:rPr>
        <w:t>Задания 1.</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Изучите тему по основной и/или дополнительной литературы</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p>
    <w:p w:rsidR="00056CE2" w:rsidRPr="00056CE2" w:rsidRDefault="00056CE2" w:rsidP="00056CE2">
      <w:pPr>
        <w:pStyle w:val="af9"/>
        <w:shd w:val="clear" w:color="auto" w:fill="FFFFFF"/>
        <w:spacing w:after="0" w:line="240" w:lineRule="auto"/>
        <w:ind w:left="0" w:firstLine="709"/>
        <w:contextualSpacing w:val="0"/>
        <w:jc w:val="both"/>
        <w:rPr>
          <w:rFonts w:ascii="Times New Roman" w:hAnsi="Times New Roman"/>
          <w:b/>
          <w:sz w:val="24"/>
          <w:szCs w:val="24"/>
        </w:rPr>
      </w:pPr>
      <w:r w:rsidRPr="00056CE2">
        <w:rPr>
          <w:rFonts w:ascii="Times New Roman" w:hAnsi="Times New Roman"/>
          <w:b/>
          <w:sz w:val="24"/>
          <w:szCs w:val="24"/>
        </w:rPr>
        <w:t>Задание 2.</w:t>
      </w:r>
    </w:p>
    <w:p w:rsidR="00D03BA2" w:rsidRDefault="00AF3160" w:rsidP="00056CE2">
      <w:pPr>
        <w:pStyle w:val="af9"/>
        <w:shd w:val="clear" w:color="auto" w:fill="FFFFFF"/>
        <w:spacing w:after="0" w:line="240" w:lineRule="auto"/>
        <w:ind w:left="0" w:firstLine="709"/>
        <w:contextualSpacing w:val="0"/>
        <w:jc w:val="both"/>
        <w:rPr>
          <w:rFonts w:ascii="Times New Roman" w:hAnsi="Times New Roman"/>
          <w:color w:val="FF0000"/>
          <w:sz w:val="24"/>
          <w:szCs w:val="24"/>
        </w:rPr>
      </w:pPr>
      <w:r w:rsidRPr="00AF3160">
        <w:rPr>
          <w:rFonts w:ascii="Times New Roman" w:hAnsi="Times New Roman"/>
          <w:sz w:val="24"/>
          <w:szCs w:val="24"/>
        </w:rPr>
        <w:t>Решение практических ситуаций по теме.</w:t>
      </w:r>
      <w:r w:rsidRPr="00AF3160">
        <w:rPr>
          <w:rFonts w:ascii="Times New Roman" w:hAnsi="Times New Roman"/>
          <w:color w:val="FF0000"/>
          <w:sz w:val="24"/>
          <w:szCs w:val="24"/>
        </w:rPr>
        <w:t xml:space="preserve"> </w:t>
      </w:r>
    </w:p>
    <w:p w:rsid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p>
    <w:tbl>
      <w:tblPr>
        <w:tblStyle w:val="aa"/>
        <w:tblW w:w="0" w:type="auto"/>
        <w:jc w:val="center"/>
        <w:tblLook w:val="04A0" w:firstRow="1" w:lastRow="0" w:firstColumn="1" w:lastColumn="0" w:noHBand="0" w:noVBand="1"/>
      </w:tblPr>
      <w:tblGrid>
        <w:gridCol w:w="8101"/>
        <w:gridCol w:w="1470"/>
      </w:tblGrid>
      <w:tr w:rsidR="00D03BA2" w:rsidTr="004410E7">
        <w:trPr>
          <w:jc w:val="center"/>
        </w:trPr>
        <w:tc>
          <w:tcPr>
            <w:tcW w:w="8101" w:type="dxa"/>
            <w:tcBorders>
              <w:top w:val="single" w:sz="4" w:space="0" w:color="000000"/>
              <w:left w:val="single" w:sz="4" w:space="0" w:color="000000"/>
              <w:bottom w:val="single" w:sz="4" w:space="0" w:color="000000"/>
              <w:right w:val="single" w:sz="4" w:space="0" w:color="000000"/>
            </w:tcBorders>
            <w:vAlign w:val="center"/>
          </w:tcPr>
          <w:p w:rsidR="00D03BA2" w:rsidRDefault="00D03BA2" w:rsidP="00D03BA2">
            <w:pPr>
              <w:spacing w:after="0" w:line="240" w:lineRule="auto"/>
              <w:jc w:val="center"/>
              <w:rPr>
                <w:b/>
                <w:bCs/>
                <w:sz w:val="24"/>
                <w:szCs w:val="24"/>
              </w:rPr>
            </w:pPr>
            <w:r w:rsidRPr="00745555">
              <w:rPr>
                <w:rFonts w:ascii="Times New Roman" w:hAnsi="Times New Roman"/>
                <w:b/>
                <w:bCs/>
                <w:sz w:val="24"/>
                <w:szCs w:val="24"/>
              </w:rPr>
              <w:t xml:space="preserve">Тема 6. </w:t>
            </w:r>
            <w:r w:rsidRPr="00023A9D">
              <w:rPr>
                <w:rFonts w:ascii="Times New Roman" w:hAnsi="Times New Roman"/>
                <w:b/>
                <w:bCs/>
                <w:sz w:val="24"/>
                <w:szCs w:val="24"/>
              </w:rPr>
              <w:t>Юридическая ответственность за экологические правонарушения</w:t>
            </w:r>
          </w:p>
        </w:tc>
        <w:tc>
          <w:tcPr>
            <w:tcW w:w="1470" w:type="dxa"/>
            <w:tcBorders>
              <w:top w:val="single" w:sz="4" w:space="0" w:color="000000"/>
              <w:left w:val="single" w:sz="4" w:space="0" w:color="000000"/>
              <w:bottom w:val="single" w:sz="4" w:space="0" w:color="000000"/>
              <w:right w:val="single" w:sz="4" w:space="0" w:color="000000"/>
            </w:tcBorders>
            <w:vAlign w:val="center"/>
          </w:tcPr>
          <w:p w:rsidR="00D03BA2" w:rsidRDefault="00D03BA2" w:rsidP="004410E7">
            <w:pPr>
              <w:autoSpaceDE w:val="0"/>
              <w:snapToGrid w:val="0"/>
              <w:spacing w:after="0" w:line="240" w:lineRule="auto"/>
              <w:jc w:val="center"/>
              <w:rPr>
                <w:b/>
                <w:bCs/>
                <w:sz w:val="24"/>
                <w:szCs w:val="24"/>
              </w:rPr>
            </w:pPr>
            <w:r>
              <w:rPr>
                <w:rFonts w:ascii="Times New Roman" w:eastAsia="Arial,Bold" w:hAnsi="Times New Roman"/>
                <w:b/>
                <w:bCs/>
                <w:color w:val="000000"/>
                <w:sz w:val="24"/>
                <w:szCs w:val="24"/>
              </w:rPr>
              <w:t>У1, У2, У3</w:t>
            </w:r>
          </w:p>
        </w:tc>
      </w:tr>
    </w:tbl>
    <w:p w:rsidR="00D03BA2" w:rsidRDefault="00D03BA2" w:rsidP="001A4C6A">
      <w:pPr>
        <w:spacing w:after="0" w:line="240" w:lineRule="auto"/>
        <w:rPr>
          <w:rFonts w:ascii="Times New Roman" w:hAnsi="Times New Roman"/>
          <w:b/>
          <w:bCs/>
          <w:sz w:val="24"/>
          <w:szCs w:val="24"/>
        </w:rPr>
      </w:pPr>
    </w:p>
    <w:p w:rsidR="001A4C6A" w:rsidRPr="00AF3160" w:rsidRDefault="001A4C6A" w:rsidP="00AF3160">
      <w:pPr>
        <w:spacing w:after="0" w:line="240" w:lineRule="auto"/>
        <w:ind w:firstLine="709"/>
        <w:jc w:val="both"/>
        <w:rPr>
          <w:rFonts w:ascii="Times New Roman" w:hAnsi="Times New Roman"/>
          <w:b/>
          <w:sz w:val="24"/>
          <w:szCs w:val="24"/>
        </w:rPr>
      </w:pPr>
      <w:r w:rsidRPr="00AF3160">
        <w:rPr>
          <w:rFonts w:ascii="Times New Roman" w:hAnsi="Times New Roman"/>
          <w:b/>
          <w:sz w:val="24"/>
          <w:szCs w:val="24"/>
        </w:rPr>
        <w:t>Задани</w:t>
      </w:r>
      <w:r w:rsidR="00056CE2">
        <w:rPr>
          <w:rFonts w:ascii="Times New Roman" w:hAnsi="Times New Roman"/>
          <w:b/>
          <w:sz w:val="24"/>
          <w:szCs w:val="24"/>
        </w:rPr>
        <w:t>е</w:t>
      </w:r>
      <w:r w:rsidR="00D03BA2" w:rsidRPr="00AF3160">
        <w:rPr>
          <w:rFonts w:ascii="Times New Roman" w:hAnsi="Times New Roman"/>
          <w:b/>
          <w:sz w:val="24"/>
          <w:szCs w:val="24"/>
        </w:rPr>
        <w:t xml:space="preserve"> </w:t>
      </w:r>
    </w:p>
    <w:p w:rsidR="001A4C6A" w:rsidRPr="00056CE2" w:rsidRDefault="00056CE2" w:rsidP="00056CE2">
      <w:pPr>
        <w:pStyle w:val="af9"/>
        <w:shd w:val="clear" w:color="auto" w:fill="FFFFFF"/>
        <w:spacing w:after="0" w:line="240" w:lineRule="auto"/>
        <w:ind w:left="0" w:firstLine="709"/>
        <w:contextualSpacing w:val="0"/>
        <w:jc w:val="both"/>
        <w:rPr>
          <w:rFonts w:ascii="Times New Roman" w:hAnsi="Times New Roman"/>
          <w:sz w:val="24"/>
          <w:szCs w:val="24"/>
        </w:rPr>
      </w:pPr>
      <w:bookmarkStart w:id="30" w:name="_Toc440462975"/>
      <w:bookmarkStart w:id="31" w:name="_Toc440534279"/>
      <w:bookmarkStart w:id="32" w:name="_Toc440544589"/>
      <w:bookmarkStart w:id="33" w:name="_Toc440546938"/>
      <w:bookmarkStart w:id="34" w:name="_Toc440547047"/>
      <w:bookmarkStart w:id="35" w:name="_Toc440547163"/>
      <w:r>
        <w:rPr>
          <w:rFonts w:ascii="Times New Roman" w:hAnsi="Times New Roman"/>
          <w:sz w:val="24"/>
          <w:szCs w:val="24"/>
        </w:rPr>
        <w:t>Изучите тему по основной и/или дополнительной литературы</w:t>
      </w:r>
      <w:r w:rsidR="00AF3160">
        <w:rPr>
          <w:rFonts w:ascii="Times New Roman" w:hAnsi="Times New Roman"/>
          <w:bCs/>
          <w:sz w:val="24"/>
          <w:szCs w:val="24"/>
        </w:rPr>
        <w:t xml:space="preserve">, а также по </w:t>
      </w:r>
      <w:r w:rsidR="001A4C6A" w:rsidRPr="00AF3160">
        <w:rPr>
          <w:rFonts w:ascii="Times New Roman" w:hAnsi="Times New Roman"/>
          <w:bCs/>
          <w:sz w:val="24"/>
          <w:szCs w:val="24"/>
        </w:rPr>
        <w:t>УК РФ, КоАП РФ, ГК РФ, Кодексу Волгоградской области об административной ответственности.</w:t>
      </w:r>
      <w:bookmarkEnd w:id="30"/>
      <w:bookmarkEnd w:id="31"/>
      <w:bookmarkEnd w:id="32"/>
      <w:bookmarkEnd w:id="33"/>
      <w:bookmarkEnd w:id="34"/>
      <w:bookmarkEnd w:id="35"/>
    </w:p>
    <w:p w:rsidR="00BC3A16" w:rsidRDefault="00BC3A16">
      <w:pPr>
        <w:spacing w:after="0" w:line="240" w:lineRule="auto"/>
        <w:rPr>
          <w:rFonts w:ascii="Times New Roman" w:hAnsi="Times New Roman"/>
          <w:b/>
          <w:sz w:val="24"/>
          <w:szCs w:val="24"/>
        </w:rPr>
      </w:pPr>
      <w:r>
        <w:rPr>
          <w:rFonts w:ascii="Times New Roman" w:hAnsi="Times New Roman"/>
          <w:b/>
          <w:sz w:val="24"/>
          <w:szCs w:val="24"/>
        </w:rPr>
        <w:br w:type="page"/>
      </w:r>
    </w:p>
    <w:p w:rsidR="00BC3A16" w:rsidRPr="00BC3A16" w:rsidRDefault="00BC3A16" w:rsidP="00AF3160">
      <w:pPr>
        <w:keepNext/>
        <w:autoSpaceDE w:val="0"/>
        <w:autoSpaceDN w:val="0"/>
        <w:spacing w:after="0" w:line="240" w:lineRule="auto"/>
        <w:jc w:val="center"/>
        <w:outlineLvl w:val="0"/>
        <w:rPr>
          <w:rFonts w:ascii="Times New Roman" w:hAnsi="Times New Roman"/>
          <w:b/>
          <w:iCs/>
          <w:caps/>
          <w:sz w:val="28"/>
          <w:szCs w:val="28"/>
        </w:rPr>
      </w:pPr>
      <w:bookmarkStart w:id="36" w:name="_Toc499452443"/>
      <w:bookmarkStart w:id="37" w:name="_Toc499756020"/>
      <w:r w:rsidRPr="00BC3A16">
        <w:rPr>
          <w:rFonts w:ascii="Times New Roman" w:hAnsi="Times New Roman"/>
          <w:b/>
          <w:iCs/>
          <w:sz w:val="28"/>
          <w:szCs w:val="28"/>
          <w:lang w:val="en-US"/>
        </w:rPr>
        <w:lastRenderedPageBreak/>
        <w:t>III</w:t>
      </w:r>
      <w:r w:rsidRPr="00BC3A16">
        <w:rPr>
          <w:rFonts w:ascii="Times New Roman" w:hAnsi="Times New Roman"/>
          <w:b/>
          <w:iCs/>
          <w:sz w:val="28"/>
          <w:szCs w:val="28"/>
        </w:rPr>
        <w:t xml:space="preserve">. </w:t>
      </w:r>
      <w:r w:rsidRPr="00BC3A16">
        <w:rPr>
          <w:rFonts w:ascii="Times New Roman" w:hAnsi="Times New Roman"/>
          <w:b/>
          <w:iCs/>
          <w:caps/>
          <w:sz w:val="28"/>
          <w:szCs w:val="28"/>
        </w:rPr>
        <w:t>условия реализации учебной дисциплины</w:t>
      </w:r>
      <w:bookmarkEnd w:id="36"/>
      <w:bookmarkEnd w:id="37"/>
    </w:p>
    <w:p w:rsidR="00BC3A16" w:rsidRPr="00BC3A16" w:rsidRDefault="00BC3A16" w:rsidP="00BC3A16">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outlineLvl w:val="0"/>
        <w:rPr>
          <w:rFonts w:ascii="Times New Roman" w:hAnsi="Times New Roman"/>
          <w:b/>
          <w:i/>
          <w:iCs/>
          <w:sz w:val="28"/>
          <w:szCs w:val="28"/>
        </w:rPr>
      </w:pPr>
    </w:p>
    <w:p w:rsidR="00BC3A16" w:rsidRPr="00BC3A16" w:rsidRDefault="00BC3A16" w:rsidP="00BC3A16">
      <w:pPr>
        <w:jc w:val="center"/>
        <w:rPr>
          <w:rFonts w:ascii="Times New Roman" w:eastAsia="Calibri" w:hAnsi="Times New Roman"/>
          <w:b/>
          <w:sz w:val="24"/>
          <w:szCs w:val="24"/>
        </w:rPr>
      </w:pPr>
      <w:r w:rsidRPr="00BC3A16">
        <w:rPr>
          <w:rFonts w:ascii="Times New Roman" w:eastAsia="Calibri" w:hAnsi="Times New Roman"/>
          <w:b/>
          <w:sz w:val="24"/>
          <w:szCs w:val="24"/>
        </w:rPr>
        <w:t>3.1. Требования к минимальному материально-техническому обеспечению</w:t>
      </w:r>
    </w:p>
    <w:p w:rsidR="00BC3A16" w:rsidRPr="00BC3A16" w:rsidRDefault="00BC3A16" w:rsidP="00BC3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BC3A16">
        <w:rPr>
          <w:rFonts w:ascii="Times New Roman" w:eastAsia="Calibri" w:hAnsi="Times New Roman"/>
          <w:sz w:val="24"/>
          <w:szCs w:val="24"/>
        </w:rPr>
        <w:t>Реализация прогр</w:t>
      </w:r>
      <w:r w:rsidR="00881F12">
        <w:rPr>
          <w:rFonts w:ascii="Times New Roman" w:eastAsia="Calibri" w:hAnsi="Times New Roman"/>
          <w:sz w:val="24"/>
          <w:szCs w:val="24"/>
        </w:rPr>
        <w:t>аммы дисциплины требует наличия учебного кабинета основ экологического права</w:t>
      </w:r>
    </w:p>
    <w:p w:rsidR="00BC3A16" w:rsidRPr="00BC3A16" w:rsidRDefault="00BC3A16" w:rsidP="00BC3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BC3A16">
        <w:rPr>
          <w:rFonts w:ascii="Times New Roman" w:eastAsia="Calibri" w:hAnsi="Times New Roman"/>
          <w:sz w:val="24"/>
          <w:szCs w:val="24"/>
        </w:rPr>
        <w:t>Оборудование учебного кабинета:</w:t>
      </w:r>
    </w:p>
    <w:p w:rsidR="00BC3A16" w:rsidRPr="00BC3A16" w:rsidRDefault="00BC3A16" w:rsidP="00BC3A1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Calibri" w:hAnsi="Times New Roman"/>
          <w:bCs/>
          <w:sz w:val="24"/>
          <w:szCs w:val="24"/>
        </w:rPr>
      </w:pPr>
      <w:r w:rsidRPr="00BC3A16">
        <w:rPr>
          <w:rFonts w:ascii="Times New Roman" w:eastAsia="Calibri" w:hAnsi="Times New Roman"/>
          <w:bCs/>
          <w:sz w:val="24"/>
          <w:szCs w:val="24"/>
        </w:rPr>
        <w:t>Парты</w:t>
      </w:r>
    </w:p>
    <w:p w:rsidR="00BC3A16" w:rsidRPr="00BC3A16" w:rsidRDefault="00BC3A16" w:rsidP="00BC3A1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Calibri" w:hAnsi="Times New Roman"/>
          <w:bCs/>
          <w:sz w:val="24"/>
          <w:szCs w:val="24"/>
        </w:rPr>
      </w:pPr>
      <w:r w:rsidRPr="00BC3A16">
        <w:rPr>
          <w:rFonts w:ascii="Times New Roman" w:eastAsia="Calibri" w:hAnsi="Times New Roman"/>
          <w:bCs/>
          <w:sz w:val="24"/>
          <w:szCs w:val="24"/>
        </w:rPr>
        <w:t xml:space="preserve">Доска </w:t>
      </w:r>
    </w:p>
    <w:p w:rsidR="00BC3A16" w:rsidRPr="00BC3A16" w:rsidRDefault="00BC3A16" w:rsidP="00BC3A1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Calibri" w:hAnsi="Times New Roman"/>
          <w:bCs/>
          <w:sz w:val="24"/>
          <w:szCs w:val="24"/>
        </w:rPr>
      </w:pPr>
      <w:r w:rsidRPr="00BC3A16">
        <w:rPr>
          <w:rFonts w:ascii="Times New Roman" w:eastAsia="Calibri" w:hAnsi="Times New Roman"/>
          <w:bCs/>
          <w:sz w:val="24"/>
          <w:szCs w:val="24"/>
        </w:rPr>
        <w:t>Экран</w:t>
      </w:r>
    </w:p>
    <w:p w:rsidR="00BC3A16" w:rsidRPr="00BC3A16" w:rsidRDefault="00BC3A16" w:rsidP="00BC3A1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Calibri" w:hAnsi="Times New Roman"/>
          <w:bCs/>
          <w:sz w:val="24"/>
          <w:szCs w:val="24"/>
        </w:rPr>
      </w:pPr>
      <w:r w:rsidRPr="00BC3A16">
        <w:rPr>
          <w:rFonts w:ascii="Times New Roman" w:eastAsia="Calibri" w:hAnsi="Times New Roman"/>
          <w:sz w:val="24"/>
          <w:szCs w:val="24"/>
        </w:rPr>
        <w:t>Ноутбук (переносной на кафедре)</w:t>
      </w:r>
    </w:p>
    <w:p w:rsidR="00BC3A16" w:rsidRDefault="00125371" w:rsidP="00BC3A1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Calibri" w:hAnsi="Times New Roman"/>
          <w:bCs/>
          <w:sz w:val="24"/>
          <w:szCs w:val="24"/>
        </w:rPr>
      </w:pPr>
      <w:r>
        <w:rPr>
          <w:rFonts w:ascii="Times New Roman" w:eastAsia="Calibri" w:hAnsi="Times New Roman"/>
          <w:sz w:val="24"/>
          <w:szCs w:val="24"/>
        </w:rPr>
        <w:t xml:space="preserve">Мультимедийный проектор </w:t>
      </w:r>
    </w:p>
    <w:p w:rsidR="00BC3A16" w:rsidRPr="00D54975" w:rsidRDefault="00BC3A16" w:rsidP="00BC3A16">
      <w:pPr>
        <w:jc w:val="center"/>
        <w:rPr>
          <w:rFonts w:ascii="Times New Roman" w:hAnsi="Times New Roman"/>
          <w:b/>
          <w:sz w:val="24"/>
          <w:szCs w:val="24"/>
        </w:rPr>
      </w:pPr>
      <w:r w:rsidRPr="00D54975">
        <w:rPr>
          <w:rFonts w:ascii="Times New Roman" w:hAnsi="Times New Roman"/>
          <w:b/>
          <w:sz w:val="24"/>
          <w:szCs w:val="24"/>
        </w:rPr>
        <w:t>3.2. Информационное обеспечение обучения</w:t>
      </w:r>
    </w:p>
    <w:p w:rsidR="00BC3A16" w:rsidRDefault="00BC3A16" w:rsidP="00BC3A16">
      <w:pPr>
        <w:spacing w:after="0" w:line="240" w:lineRule="auto"/>
        <w:ind w:firstLine="709"/>
        <w:jc w:val="both"/>
        <w:rPr>
          <w:rFonts w:ascii="Times New Roman" w:hAnsi="Times New Roman"/>
          <w:b/>
          <w:sz w:val="24"/>
          <w:szCs w:val="24"/>
        </w:rPr>
      </w:pPr>
      <w:r w:rsidRPr="00D3254F">
        <w:rPr>
          <w:rFonts w:ascii="Times New Roman" w:hAnsi="Times New Roman"/>
          <w:b/>
          <w:sz w:val="24"/>
          <w:szCs w:val="24"/>
        </w:rPr>
        <w:t>Нормативные документы</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Федеральный закон от 10.01.2002 N 7-ФЗ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"Об охране окружающей среды"//</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4"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Федеральный закон от 23.11.1995 N 174-ФЗ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w:t>
      </w:r>
      <w:r w:rsidR="00881F12">
        <w:rPr>
          <w:rFonts w:ascii="Times New Roman" w:hAnsi="Times New Roman"/>
          <w:sz w:val="24"/>
          <w:szCs w:val="24"/>
        </w:rPr>
        <w:t>"Об экологической экспертизе"//</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5"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Гражданский кодекс Российской Федерации (часть вторая) от 26.01.1996 N 14-ФЗ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6"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Уголовный кодекс Российской Федерации от 13.06.1996 N 63-ФЗ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7"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Кодекс Российской Федерации об административных правонарушениях" от 30.12.2001 N 195-ФЗ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8"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Земельный кодекс Российской Федерации от 25.10.2001 N 136-ФЗ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19"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Водный кодекс Российской Федерации" от 03.06.2006 N 74-ФЗ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20"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Лесной кодекс Российской Федерации" от 04.12.2006 N 200-ФЗ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21"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BC3A16" w:rsidRDefault="00BC3A16" w:rsidP="00BC3A16">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BC3A16">
        <w:rPr>
          <w:rFonts w:ascii="Times New Roman" w:hAnsi="Times New Roman"/>
          <w:sz w:val="24"/>
          <w:szCs w:val="24"/>
        </w:rPr>
        <w:t xml:space="preserve">Закон Волгоградской области от 11.06.2008 N 1693-ОД "Кодекс Волгоградской области об административной ответственности" (с </w:t>
      </w:r>
      <w:proofErr w:type="spellStart"/>
      <w:r w:rsidRPr="00BC3A16">
        <w:rPr>
          <w:rFonts w:ascii="Times New Roman" w:hAnsi="Times New Roman"/>
          <w:sz w:val="24"/>
          <w:szCs w:val="24"/>
        </w:rPr>
        <w:t>изм</w:t>
      </w:r>
      <w:proofErr w:type="spellEnd"/>
      <w:r w:rsidRPr="00BC3A16">
        <w:rPr>
          <w:rFonts w:ascii="Times New Roman" w:hAnsi="Times New Roman"/>
          <w:sz w:val="24"/>
          <w:szCs w:val="24"/>
        </w:rPr>
        <w:t xml:space="preserve"> и </w:t>
      </w:r>
      <w:proofErr w:type="spellStart"/>
      <w:r w:rsidRPr="00BC3A16">
        <w:rPr>
          <w:rFonts w:ascii="Times New Roman" w:hAnsi="Times New Roman"/>
          <w:sz w:val="24"/>
          <w:szCs w:val="24"/>
        </w:rPr>
        <w:t>доп</w:t>
      </w:r>
      <w:proofErr w:type="spellEnd"/>
      <w:r w:rsidRPr="00BC3A16">
        <w:rPr>
          <w:rFonts w:ascii="Times New Roman" w:hAnsi="Times New Roman"/>
          <w:sz w:val="24"/>
          <w:szCs w:val="24"/>
        </w:rPr>
        <w:t xml:space="preserve">) // </w:t>
      </w:r>
      <w:r w:rsidRPr="00BC3A16">
        <w:rPr>
          <w:rFonts w:ascii="Times New Roman" w:hAnsi="Times New Roman"/>
          <w:sz w:val="24"/>
          <w:szCs w:val="24"/>
          <w:lang w:val="en-US"/>
        </w:rPr>
        <w:t>URL</w:t>
      </w:r>
      <w:r w:rsidRPr="00BC3A16">
        <w:rPr>
          <w:rFonts w:ascii="Times New Roman" w:hAnsi="Times New Roman"/>
          <w:sz w:val="24"/>
          <w:szCs w:val="24"/>
        </w:rPr>
        <w:t xml:space="preserve">: </w:t>
      </w:r>
      <w:hyperlink r:id="rId22" w:history="1">
        <w:r w:rsidRPr="00BC3A16">
          <w:rPr>
            <w:rFonts w:ascii="Times New Roman" w:hAnsi="Times New Roman"/>
            <w:sz w:val="24"/>
            <w:szCs w:val="24"/>
          </w:rPr>
          <w:t>http://www.pravo.gov.ru</w:t>
        </w:r>
      </w:hyperlink>
      <w:r w:rsidRPr="00BC3A16">
        <w:rPr>
          <w:rFonts w:ascii="Times New Roman" w:hAnsi="Times New Roman"/>
          <w:sz w:val="24"/>
          <w:szCs w:val="24"/>
        </w:rPr>
        <w:t>.</w:t>
      </w:r>
    </w:p>
    <w:p w:rsidR="00BC3A16" w:rsidRPr="00CC3B43" w:rsidRDefault="00BC3A16" w:rsidP="00BC3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CC3B43">
        <w:rPr>
          <w:rFonts w:ascii="Times New Roman" w:hAnsi="Times New Roman"/>
          <w:b/>
          <w:bCs/>
          <w:sz w:val="24"/>
          <w:szCs w:val="24"/>
        </w:rPr>
        <w:t>Основные источники:</w:t>
      </w:r>
    </w:p>
    <w:p w:rsidR="00BC3A16" w:rsidRPr="00BC3A16" w:rsidRDefault="00BC3A16" w:rsidP="00BC3A16">
      <w:pPr>
        <w:numPr>
          <w:ilvl w:val="0"/>
          <w:numId w:val="27"/>
        </w:numPr>
        <w:spacing w:after="0" w:line="240" w:lineRule="auto"/>
        <w:ind w:left="0" w:firstLine="709"/>
        <w:jc w:val="both"/>
        <w:rPr>
          <w:rFonts w:ascii="Times New Roman" w:hAnsi="Times New Roman"/>
          <w:sz w:val="24"/>
          <w:szCs w:val="24"/>
        </w:rPr>
      </w:pPr>
      <w:proofErr w:type="spellStart"/>
      <w:r w:rsidRPr="00BC3A16">
        <w:rPr>
          <w:rFonts w:ascii="Times New Roman" w:hAnsi="Times New Roman"/>
          <w:sz w:val="24"/>
          <w:szCs w:val="24"/>
          <w:shd w:val="clear" w:color="auto" w:fill="FCFCFC"/>
        </w:rPr>
        <w:t>Шагивалеева</w:t>
      </w:r>
      <w:proofErr w:type="spellEnd"/>
      <w:r w:rsidRPr="00BC3A16">
        <w:rPr>
          <w:rFonts w:ascii="Times New Roman" w:hAnsi="Times New Roman"/>
          <w:sz w:val="24"/>
          <w:szCs w:val="24"/>
          <w:shd w:val="clear" w:color="auto" w:fill="FCFCFC"/>
        </w:rPr>
        <w:t xml:space="preserve"> И.З. Экологическое право [Электронный ресурс]: учебное пособие/ </w:t>
      </w:r>
      <w:proofErr w:type="spellStart"/>
      <w:r w:rsidRPr="00BC3A16">
        <w:rPr>
          <w:rFonts w:ascii="Times New Roman" w:hAnsi="Times New Roman"/>
          <w:sz w:val="24"/>
          <w:szCs w:val="24"/>
          <w:shd w:val="clear" w:color="auto" w:fill="FCFCFC"/>
        </w:rPr>
        <w:t>Шагивалеева</w:t>
      </w:r>
      <w:proofErr w:type="spellEnd"/>
      <w:r w:rsidRPr="00BC3A16">
        <w:rPr>
          <w:rFonts w:ascii="Times New Roman" w:hAnsi="Times New Roman"/>
          <w:sz w:val="24"/>
          <w:szCs w:val="24"/>
          <w:shd w:val="clear" w:color="auto" w:fill="FCFCFC"/>
        </w:rPr>
        <w:t xml:space="preserve"> И.З.— Электрон. текстовые данные.— Оренбург: Оренбургский государственный университет, ЭБС АСВ, 2013.— 118 c.— Режим доступа: http://www.iprbookshop.ru/30140.html.— ЭБС «</w:t>
      </w:r>
      <w:proofErr w:type="spellStart"/>
      <w:r w:rsidRPr="00BC3A16">
        <w:rPr>
          <w:rFonts w:ascii="Times New Roman" w:hAnsi="Times New Roman"/>
          <w:sz w:val="24"/>
          <w:szCs w:val="24"/>
          <w:shd w:val="clear" w:color="auto" w:fill="FCFCFC"/>
        </w:rPr>
        <w:t>IPRbooks</w:t>
      </w:r>
      <w:proofErr w:type="spellEnd"/>
      <w:r w:rsidRPr="00BC3A16">
        <w:rPr>
          <w:rFonts w:ascii="Times New Roman" w:hAnsi="Times New Roman"/>
          <w:sz w:val="24"/>
          <w:szCs w:val="24"/>
          <w:shd w:val="clear" w:color="auto" w:fill="FCFCFC"/>
        </w:rPr>
        <w:t>»</w:t>
      </w:r>
    </w:p>
    <w:p w:rsidR="00BC3A16" w:rsidRPr="00BC3A16" w:rsidRDefault="00BC3A16" w:rsidP="00BC3A16">
      <w:pPr>
        <w:numPr>
          <w:ilvl w:val="0"/>
          <w:numId w:val="27"/>
        </w:numPr>
        <w:spacing w:after="0" w:line="240" w:lineRule="auto"/>
        <w:ind w:left="0" w:firstLine="709"/>
        <w:jc w:val="both"/>
        <w:rPr>
          <w:rFonts w:ascii="Times New Roman" w:hAnsi="Times New Roman"/>
          <w:sz w:val="24"/>
          <w:szCs w:val="24"/>
        </w:rPr>
      </w:pPr>
      <w:r w:rsidRPr="00BC3A16">
        <w:rPr>
          <w:rFonts w:ascii="Times New Roman" w:hAnsi="Times New Roman"/>
          <w:sz w:val="24"/>
          <w:szCs w:val="24"/>
          <w:shd w:val="clear" w:color="auto" w:fill="FCFCFC"/>
        </w:rPr>
        <w:t>Ковалева И.С. Экологическое право [Электронный ресурс]: учебное пособие/ Ковалева И.С., Попова О.В.— Электрон. текстовые данные.— М.: Международный юридический институт, 2013.— 347 c.— Режим доступа: http://www.iprbookshop.ru/34412.html.— ЭБС «</w:t>
      </w:r>
      <w:proofErr w:type="spellStart"/>
      <w:r w:rsidRPr="00BC3A16">
        <w:rPr>
          <w:rFonts w:ascii="Times New Roman" w:hAnsi="Times New Roman"/>
          <w:sz w:val="24"/>
          <w:szCs w:val="24"/>
          <w:shd w:val="clear" w:color="auto" w:fill="FCFCFC"/>
        </w:rPr>
        <w:t>IPRbooks</w:t>
      </w:r>
      <w:proofErr w:type="spellEnd"/>
      <w:r w:rsidRPr="00BC3A16">
        <w:rPr>
          <w:rFonts w:ascii="Times New Roman" w:hAnsi="Times New Roman"/>
          <w:sz w:val="24"/>
          <w:szCs w:val="24"/>
          <w:shd w:val="clear" w:color="auto" w:fill="FCFCFC"/>
        </w:rPr>
        <w:t>»</w:t>
      </w:r>
    </w:p>
    <w:p w:rsidR="00BC3A16" w:rsidRDefault="00BC3A16" w:rsidP="00BC3A16">
      <w:pPr>
        <w:spacing w:after="0" w:line="240" w:lineRule="auto"/>
        <w:ind w:firstLine="709"/>
        <w:jc w:val="both"/>
        <w:rPr>
          <w:rFonts w:ascii="Times New Roman" w:hAnsi="Times New Roman"/>
          <w:b/>
          <w:sz w:val="24"/>
          <w:szCs w:val="24"/>
        </w:rPr>
      </w:pPr>
      <w:r w:rsidRPr="00CC3B43">
        <w:rPr>
          <w:rFonts w:ascii="Times New Roman" w:hAnsi="Times New Roman"/>
          <w:b/>
          <w:sz w:val="24"/>
          <w:szCs w:val="24"/>
        </w:rPr>
        <w:t>Дополнительные  источники:</w:t>
      </w:r>
    </w:p>
    <w:p w:rsidR="00BC3A16" w:rsidRPr="00BC3A16" w:rsidRDefault="00BC3A16" w:rsidP="00BC3A16">
      <w:pPr>
        <w:numPr>
          <w:ilvl w:val="0"/>
          <w:numId w:val="28"/>
        </w:numPr>
        <w:spacing w:after="0" w:line="240" w:lineRule="auto"/>
        <w:ind w:left="0" w:firstLine="709"/>
        <w:jc w:val="both"/>
        <w:rPr>
          <w:rFonts w:ascii="Times New Roman" w:hAnsi="Times New Roman"/>
          <w:sz w:val="24"/>
          <w:szCs w:val="24"/>
        </w:rPr>
      </w:pPr>
      <w:r w:rsidRPr="00BC3A16">
        <w:rPr>
          <w:rFonts w:ascii="Times New Roman" w:hAnsi="Times New Roman"/>
          <w:sz w:val="24"/>
          <w:szCs w:val="24"/>
        </w:rPr>
        <w:t>Елизарова Н.В. Краткий конспект лекций по дисциплине «Экологическое право» [Электронный ресурс]/ Елизарова Н.В.— Электрон. текстовые данные.— Саратов: Вузовское образование, 2013.— 95 c.— Режим доступа: http://www.iprbookshop.ru/18664.— ЭБС «</w:t>
      </w:r>
      <w:proofErr w:type="spellStart"/>
      <w:r w:rsidRPr="00BC3A16">
        <w:rPr>
          <w:rFonts w:ascii="Times New Roman" w:hAnsi="Times New Roman"/>
          <w:sz w:val="24"/>
          <w:szCs w:val="24"/>
        </w:rPr>
        <w:t>IPRbooks</w:t>
      </w:r>
      <w:proofErr w:type="spellEnd"/>
      <w:r w:rsidRPr="00BC3A16">
        <w:rPr>
          <w:rFonts w:ascii="Times New Roman" w:hAnsi="Times New Roman"/>
          <w:sz w:val="24"/>
          <w:szCs w:val="24"/>
        </w:rPr>
        <w:t>».</w:t>
      </w:r>
    </w:p>
    <w:p w:rsidR="00BC3A16" w:rsidRPr="008B272F" w:rsidRDefault="00BC3A16" w:rsidP="00BC3A16">
      <w:pPr>
        <w:numPr>
          <w:ilvl w:val="0"/>
          <w:numId w:val="28"/>
        </w:numPr>
        <w:spacing w:after="0" w:line="240" w:lineRule="auto"/>
        <w:ind w:left="0" w:firstLine="709"/>
        <w:jc w:val="both"/>
      </w:pPr>
      <w:r w:rsidRPr="00881F12">
        <w:rPr>
          <w:rFonts w:ascii="Times New Roman" w:hAnsi="Times New Roman"/>
          <w:sz w:val="24"/>
          <w:szCs w:val="24"/>
        </w:rPr>
        <w:t>Экологическое право [Электронный ресурс]: практикум/ Л.В. Граф [и др.].— Электрон. текстовые данные.— Омск: Омский государственный университет, 2014.— 140 c.— Режим доступа: http://www.iprbookshop.ru/24960.— ЭБС «</w:t>
      </w:r>
      <w:proofErr w:type="spellStart"/>
      <w:r w:rsidRPr="00881F12">
        <w:rPr>
          <w:rFonts w:ascii="Times New Roman" w:hAnsi="Times New Roman"/>
          <w:sz w:val="24"/>
          <w:szCs w:val="24"/>
        </w:rPr>
        <w:t>IPRbooks</w:t>
      </w:r>
      <w:proofErr w:type="spellEnd"/>
      <w:r w:rsidRPr="00881F12">
        <w:rPr>
          <w:rFonts w:ascii="Times New Roman" w:hAnsi="Times New Roman"/>
          <w:sz w:val="24"/>
          <w:szCs w:val="24"/>
        </w:rPr>
        <w:t>».</w:t>
      </w:r>
    </w:p>
    <w:p w:rsidR="008B272F" w:rsidRDefault="008B272F" w:rsidP="008B272F">
      <w:pPr>
        <w:spacing w:after="0" w:line="240" w:lineRule="auto"/>
        <w:ind w:left="709"/>
        <w:jc w:val="both"/>
      </w:pPr>
    </w:p>
    <w:p w:rsidR="008B272F" w:rsidRDefault="008B272F" w:rsidP="008B272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Pr>
          <w:rFonts w:ascii="Times New Roman" w:hAnsi="Times New Roman"/>
          <w:b/>
          <w:bCs/>
          <w:sz w:val="24"/>
          <w:szCs w:val="24"/>
        </w:rPr>
        <w:t>Интернет - ресурсы:</w:t>
      </w:r>
    </w:p>
    <w:p w:rsidR="008B272F" w:rsidRPr="008B272F" w:rsidRDefault="00F20507" w:rsidP="008B272F">
      <w:pPr>
        <w:numPr>
          <w:ilvl w:val="0"/>
          <w:numId w:val="38"/>
        </w:numPr>
        <w:tabs>
          <w:tab w:val="left" w:pos="426"/>
        </w:tabs>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hyperlink r:id="rId23" w:history="1">
        <w:r w:rsidR="008B272F" w:rsidRPr="008B272F">
          <w:rPr>
            <w:rStyle w:val="a8"/>
            <w:rFonts w:ascii="Times New Roman" w:hAnsi="Times New Roman"/>
            <w:color w:val="000000" w:themeColor="text1"/>
            <w:sz w:val="24"/>
            <w:szCs w:val="24"/>
            <w:u w:val="none"/>
          </w:rPr>
          <w:t>http://www.pravo.gov.ru</w:t>
        </w:r>
      </w:hyperlink>
      <w:r w:rsidR="008B272F" w:rsidRPr="008B272F">
        <w:rPr>
          <w:rFonts w:ascii="Times New Roman" w:hAnsi="Times New Roman"/>
          <w:color w:val="000000" w:themeColor="text1"/>
          <w:sz w:val="24"/>
          <w:szCs w:val="24"/>
        </w:rPr>
        <w:t xml:space="preserve"> - официальный интернет-портал правовой информации;</w:t>
      </w:r>
    </w:p>
    <w:p w:rsidR="008B272F" w:rsidRPr="008B272F" w:rsidRDefault="00F20507" w:rsidP="008B272F">
      <w:pPr>
        <w:numPr>
          <w:ilvl w:val="0"/>
          <w:numId w:val="39"/>
        </w:numPr>
        <w:tabs>
          <w:tab w:val="left" w:pos="426"/>
          <w:tab w:val="left" w:pos="720"/>
          <w:tab w:val="left" w:pos="900"/>
        </w:tabs>
        <w:spacing w:after="0" w:line="240" w:lineRule="auto"/>
        <w:ind w:left="0" w:firstLine="709"/>
        <w:jc w:val="both"/>
        <w:rPr>
          <w:rFonts w:ascii="Times New Roman" w:hAnsi="Times New Roman"/>
          <w:color w:val="000000" w:themeColor="text1"/>
          <w:sz w:val="24"/>
          <w:szCs w:val="24"/>
        </w:rPr>
      </w:pPr>
      <w:hyperlink r:id="rId24" w:history="1">
        <w:r w:rsidR="008B272F" w:rsidRPr="008B272F">
          <w:rPr>
            <w:rStyle w:val="a8"/>
            <w:rFonts w:ascii="Times New Roman" w:hAnsi="Times New Roman"/>
            <w:color w:val="000000" w:themeColor="text1"/>
            <w:sz w:val="24"/>
            <w:szCs w:val="24"/>
            <w:u w:val="none"/>
          </w:rPr>
          <w:t>www.consultant.ru</w:t>
        </w:r>
      </w:hyperlink>
      <w:r w:rsidR="008B272F" w:rsidRPr="008B272F">
        <w:rPr>
          <w:rFonts w:ascii="Times New Roman" w:hAnsi="Times New Roman"/>
          <w:color w:val="000000" w:themeColor="text1"/>
          <w:sz w:val="24"/>
          <w:szCs w:val="24"/>
        </w:rPr>
        <w:t xml:space="preserve">  официальный сайт ЗАО «Консультант Плюс»</w:t>
      </w:r>
    </w:p>
    <w:p w:rsidR="008B272F" w:rsidRPr="008B272F" w:rsidRDefault="008B272F" w:rsidP="008B272F">
      <w:pPr>
        <w:numPr>
          <w:ilvl w:val="0"/>
          <w:numId w:val="39"/>
        </w:numPr>
        <w:tabs>
          <w:tab w:val="left" w:pos="426"/>
          <w:tab w:val="left" w:pos="720"/>
          <w:tab w:val="left" w:pos="916"/>
        </w:tabs>
        <w:spacing w:after="0" w:line="240" w:lineRule="auto"/>
        <w:ind w:left="0" w:firstLine="709"/>
        <w:jc w:val="both"/>
        <w:rPr>
          <w:rFonts w:ascii="Times New Roman" w:hAnsi="Times New Roman"/>
          <w:bCs/>
          <w:color w:val="000000" w:themeColor="text1"/>
          <w:sz w:val="24"/>
          <w:szCs w:val="24"/>
          <w:lang w:val="en-US"/>
        </w:rPr>
      </w:pPr>
      <w:r w:rsidRPr="008B272F">
        <w:rPr>
          <w:rFonts w:ascii="Times New Roman" w:hAnsi="Times New Roman"/>
          <w:color w:val="000000" w:themeColor="text1"/>
          <w:sz w:val="24"/>
          <w:szCs w:val="24"/>
          <w:shd w:val="clear" w:color="auto" w:fill="FFFFFF"/>
          <w:lang w:val="en-US"/>
        </w:rPr>
        <w:t>http://www.iprbookshop.</w:t>
      </w:r>
      <w:r w:rsidRPr="008B272F">
        <w:rPr>
          <w:rFonts w:ascii="Times New Roman" w:hAnsi="Times New Roman"/>
          <w:color w:val="000000" w:themeColor="text1"/>
          <w:sz w:val="24"/>
          <w:szCs w:val="24"/>
          <w:lang w:val="en-US"/>
        </w:rPr>
        <w:t>ru</w:t>
      </w:r>
      <w:r w:rsidRPr="008B272F">
        <w:rPr>
          <w:rFonts w:ascii="Times New Roman" w:hAnsi="Times New Roman"/>
          <w:color w:val="000000" w:themeColor="text1"/>
          <w:sz w:val="24"/>
          <w:szCs w:val="24"/>
          <w:shd w:val="clear" w:color="auto" w:fill="FFFFFF"/>
          <w:lang w:val="en-US"/>
        </w:rPr>
        <w:t xml:space="preserve">/17017.— </w:t>
      </w:r>
      <w:r w:rsidRPr="008B272F">
        <w:rPr>
          <w:rFonts w:ascii="Times New Roman" w:hAnsi="Times New Roman"/>
          <w:color w:val="000000" w:themeColor="text1"/>
          <w:sz w:val="24"/>
          <w:szCs w:val="24"/>
          <w:shd w:val="clear" w:color="auto" w:fill="FFFFFF"/>
        </w:rPr>
        <w:t>ЭБС</w:t>
      </w:r>
      <w:r w:rsidRPr="008B272F">
        <w:rPr>
          <w:rFonts w:ascii="Times New Roman" w:hAnsi="Times New Roman"/>
          <w:color w:val="000000" w:themeColor="text1"/>
          <w:sz w:val="24"/>
          <w:szCs w:val="24"/>
          <w:shd w:val="clear" w:color="auto" w:fill="FFFFFF"/>
          <w:lang w:val="en-US"/>
        </w:rPr>
        <w:t xml:space="preserve"> «</w:t>
      </w:r>
      <w:proofErr w:type="spellStart"/>
      <w:r w:rsidRPr="008B272F">
        <w:rPr>
          <w:rFonts w:ascii="Times New Roman" w:hAnsi="Times New Roman"/>
          <w:color w:val="000000" w:themeColor="text1"/>
          <w:sz w:val="24"/>
          <w:szCs w:val="24"/>
          <w:shd w:val="clear" w:color="auto" w:fill="FFFFFF"/>
          <w:lang w:val="en-US"/>
        </w:rPr>
        <w:t>IPRbooks</w:t>
      </w:r>
      <w:proofErr w:type="spellEnd"/>
      <w:r w:rsidRPr="008B272F">
        <w:rPr>
          <w:rFonts w:ascii="Times New Roman" w:hAnsi="Times New Roman"/>
          <w:color w:val="000000" w:themeColor="text1"/>
          <w:sz w:val="24"/>
          <w:szCs w:val="24"/>
          <w:shd w:val="clear" w:color="auto" w:fill="FFFFFF"/>
          <w:lang w:val="en-US"/>
        </w:rPr>
        <w:t>»</w:t>
      </w:r>
    </w:p>
    <w:p w:rsidR="002A2A31" w:rsidRPr="00B545CF" w:rsidRDefault="002A2A31" w:rsidP="002A2A31">
      <w:pPr>
        <w:spacing w:after="0"/>
        <w:ind w:firstLine="851"/>
        <w:rPr>
          <w:rFonts w:ascii="Times New Roman" w:hAnsi="Times New Roman"/>
          <w:b/>
          <w:bCs/>
          <w:sz w:val="24"/>
          <w:szCs w:val="24"/>
          <w:lang w:val="en-US"/>
        </w:rPr>
      </w:pPr>
    </w:p>
    <w:p w:rsidR="002A2A31" w:rsidRPr="00E73EFF" w:rsidRDefault="002A2A31" w:rsidP="002A2A31">
      <w:pPr>
        <w:spacing w:after="0"/>
        <w:ind w:firstLine="851"/>
        <w:rPr>
          <w:rFonts w:ascii="Times New Roman" w:hAnsi="Times New Roman"/>
          <w:sz w:val="24"/>
          <w:szCs w:val="24"/>
        </w:rPr>
      </w:pPr>
      <w:r w:rsidRPr="00E73EFF">
        <w:rPr>
          <w:rFonts w:ascii="Times New Roman" w:hAnsi="Times New Roman"/>
          <w:b/>
          <w:bCs/>
          <w:sz w:val="24"/>
          <w:szCs w:val="24"/>
        </w:rPr>
        <w:t>Периодические издания</w:t>
      </w:r>
    </w:p>
    <w:p w:rsidR="002A2A31" w:rsidRPr="00E73EFF" w:rsidRDefault="002A2A31" w:rsidP="002A2A31">
      <w:pPr>
        <w:numPr>
          <w:ilvl w:val="0"/>
          <w:numId w:val="40"/>
        </w:numPr>
        <w:spacing w:after="0"/>
        <w:ind w:left="0" w:firstLine="851"/>
        <w:jc w:val="both"/>
        <w:rPr>
          <w:rFonts w:ascii="Times New Roman" w:hAnsi="Times New Roman"/>
          <w:sz w:val="24"/>
          <w:szCs w:val="24"/>
        </w:rPr>
      </w:pPr>
      <w:r w:rsidRPr="00E73EFF">
        <w:rPr>
          <w:rFonts w:ascii="Times New Roman" w:hAnsi="Times New Roman"/>
          <w:sz w:val="23"/>
          <w:szCs w:val="23"/>
          <w:shd w:val="clear" w:color="auto" w:fill="FFFFFF"/>
        </w:rPr>
        <w:t xml:space="preserve">Российская газета / учредитель Правительство Российской Федерации. – М.,– 24 полосы. – </w:t>
      </w:r>
      <w:proofErr w:type="spellStart"/>
      <w:r w:rsidRPr="00E73EFF">
        <w:rPr>
          <w:rFonts w:ascii="Times New Roman" w:hAnsi="Times New Roman"/>
          <w:sz w:val="23"/>
          <w:szCs w:val="23"/>
          <w:shd w:val="clear" w:color="auto" w:fill="FFFFFF"/>
        </w:rPr>
        <w:t>Ежеднев</w:t>
      </w:r>
      <w:proofErr w:type="spellEnd"/>
      <w:r w:rsidRPr="00E73EFF">
        <w:rPr>
          <w:rFonts w:ascii="Times New Roman" w:hAnsi="Times New Roman"/>
          <w:sz w:val="23"/>
          <w:szCs w:val="23"/>
          <w:shd w:val="clear" w:color="auto" w:fill="FFFFFF"/>
        </w:rPr>
        <w:t>.</w:t>
      </w:r>
    </w:p>
    <w:p w:rsidR="002A2A31" w:rsidRPr="00E73EFF" w:rsidRDefault="002A2A31" w:rsidP="002A2A31">
      <w:pPr>
        <w:spacing w:after="0"/>
        <w:ind w:firstLine="851"/>
        <w:jc w:val="both"/>
        <w:rPr>
          <w:rFonts w:ascii="Times New Roman" w:hAnsi="Times New Roman"/>
          <w:sz w:val="24"/>
          <w:szCs w:val="24"/>
        </w:rPr>
      </w:pPr>
      <w:r w:rsidRPr="00E73EFF">
        <w:rPr>
          <w:rFonts w:ascii="Times New Roman" w:hAnsi="Times New Roman"/>
          <w:sz w:val="24"/>
          <w:szCs w:val="24"/>
        </w:rPr>
        <w:t>2. Журнал «Законодательство» /гл</w:t>
      </w:r>
      <w:proofErr w:type="gramStart"/>
      <w:r w:rsidRPr="00E73EFF">
        <w:rPr>
          <w:rFonts w:ascii="Times New Roman" w:hAnsi="Times New Roman"/>
          <w:sz w:val="24"/>
          <w:szCs w:val="24"/>
        </w:rPr>
        <w:t>.р</w:t>
      </w:r>
      <w:proofErr w:type="gramEnd"/>
      <w:r w:rsidRPr="00E73EFF">
        <w:rPr>
          <w:rFonts w:ascii="Times New Roman" w:hAnsi="Times New Roman"/>
          <w:sz w:val="24"/>
          <w:szCs w:val="24"/>
        </w:rPr>
        <w:t>ед. Ткаченко Н.В.- М.: Центр информационных технологий МГУ.</w:t>
      </w:r>
    </w:p>
    <w:p w:rsidR="002A2A31" w:rsidRPr="00765EEC" w:rsidRDefault="002A2A31" w:rsidP="002A2A31"/>
    <w:p w:rsidR="00BC3A16" w:rsidRPr="006870EB" w:rsidRDefault="00BC3A16" w:rsidP="00AF3160">
      <w:pPr>
        <w:pStyle w:val="2"/>
        <w:jc w:val="center"/>
        <w:rPr>
          <w:rFonts w:ascii="Times New Roman" w:hAnsi="Times New Roman" w:cs="Times New Roman"/>
          <w:i w:val="0"/>
        </w:rPr>
      </w:pPr>
      <w:r w:rsidRPr="002A2A31">
        <w:br w:type="page"/>
      </w:r>
      <w:bookmarkStart w:id="38" w:name="_Toc499452444"/>
      <w:bookmarkStart w:id="39" w:name="_Toc499756021"/>
      <w:r w:rsidRPr="006870EB">
        <w:rPr>
          <w:rFonts w:ascii="Times New Roman" w:hAnsi="Times New Roman" w:cs="Times New Roman"/>
          <w:i w:val="0"/>
          <w:lang w:val="en-US"/>
        </w:rPr>
        <w:lastRenderedPageBreak/>
        <w:t>IV</w:t>
      </w:r>
      <w:r w:rsidRPr="006870EB">
        <w:rPr>
          <w:rFonts w:ascii="Times New Roman" w:hAnsi="Times New Roman" w:cs="Times New Roman"/>
          <w:i w:val="0"/>
        </w:rPr>
        <w:t xml:space="preserve">. </w:t>
      </w:r>
      <w:r>
        <w:rPr>
          <w:rFonts w:ascii="Times New Roman" w:hAnsi="Times New Roman" w:cs="Times New Roman"/>
          <w:i w:val="0"/>
        </w:rPr>
        <w:t xml:space="preserve">КОНТРОЛЬ И ОЦЕНКА </w:t>
      </w:r>
      <w:r w:rsidRPr="006870EB">
        <w:rPr>
          <w:rFonts w:ascii="Times New Roman" w:hAnsi="Times New Roman" w:cs="Times New Roman"/>
          <w:i w:val="0"/>
        </w:rPr>
        <w:t>РЕЗУЛЬТАТ</w:t>
      </w:r>
      <w:r>
        <w:rPr>
          <w:rFonts w:ascii="Times New Roman" w:hAnsi="Times New Roman" w:cs="Times New Roman"/>
          <w:i w:val="0"/>
        </w:rPr>
        <w:t>ОВ</w:t>
      </w:r>
      <w:r w:rsidRPr="006870EB">
        <w:rPr>
          <w:rFonts w:ascii="Times New Roman" w:hAnsi="Times New Roman" w:cs="Times New Roman"/>
          <w:i w:val="0"/>
        </w:rPr>
        <w:t xml:space="preserve"> ОСВОЕНИЯ УЧЕБНОЙ ДИСЦИПЛИНЫ</w:t>
      </w:r>
      <w:bookmarkEnd w:id="38"/>
      <w:bookmarkEnd w:id="39"/>
    </w:p>
    <w:p w:rsidR="00BC3A16" w:rsidRPr="00CC3B43" w:rsidRDefault="00BC3A16" w:rsidP="00BC3A16">
      <w:pPr>
        <w:spacing w:after="0" w:line="240" w:lineRule="auto"/>
        <w:ind w:firstLine="880"/>
        <w:jc w:val="both"/>
        <w:rPr>
          <w:rFonts w:ascii="Times New Roman" w:hAnsi="Times New Roman"/>
          <w:sz w:val="24"/>
          <w:szCs w:val="24"/>
        </w:rPr>
      </w:pPr>
      <w:r w:rsidRPr="00CC3B43">
        <w:rPr>
          <w:rFonts w:ascii="Times New Roman" w:hAnsi="Times New Roman"/>
          <w:sz w:val="24"/>
          <w:szCs w:val="24"/>
        </w:rPr>
        <w:t>Предметом оценки является умения и знания. Контроль и оценка осуществляются в виде дифференцированного зачета</w:t>
      </w:r>
    </w:p>
    <w:p w:rsidR="00BC3A16" w:rsidRDefault="00BC3A16" w:rsidP="00BC3A16">
      <w:pPr>
        <w:spacing w:after="0" w:line="240" w:lineRule="auto"/>
        <w:ind w:left="142"/>
        <w:jc w:val="center"/>
        <w:rPr>
          <w:rFonts w:ascii="Times New Roman" w:hAnsi="Times New Roman"/>
          <w:b/>
          <w:sz w:val="24"/>
          <w:szCs w:val="24"/>
        </w:rPr>
      </w:pPr>
    </w:p>
    <w:p w:rsidR="00BC3A16" w:rsidRPr="00CC3B43" w:rsidRDefault="00BC3A16" w:rsidP="00BC3A16">
      <w:pPr>
        <w:spacing w:after="0" w:line="240" w:lineRule="auto"/>
        <w:ind w:left="142"/>
        <w:jc w:val="center"/>
        <w:rPr>
          <w:rFonts w:ascii="Times New Roman" w:hAnsi="Times New Roman"/>
          <w:b/>
          <w:sz w:val="24"/>
          <w:szCs w:val="24"/>
        </w:rPr>
      </w:pPr>
      <w:r w:rsidRPr="00CC3B43">
        <w:rPr>
          <w:rFonts w:ascii="Times New Roman" w:hAnsi="Times New Roman"/>
          <w:b/>
          <w:sz w:val="24"/>
          <w:szCs w:val="24"/>
        </w:rPr>
        <w:t>4.1.Типовые задания для контроля и оценки результа</w:t>
      </w:r>
      <w:r>
        <w:rPr>
          <w:rFonts w:ascii="Times New Roman" w:hAnsi="Times New Roman"/>
          <w:b/>
          <w:sz w:val="24"/>
          <w:szCs w:val="24"/>
        </w:rPr>
        <w:t>тов освоения учебной дисциплины</w:t>
      </w:r>
    </w:p>
    <w:p w:rsidR="00BC3A16" w:rsidRDefault="00BC3A16" w:rsidP="00BC3A16">
      <w:pPr>
        <w:spacing w:after="0" w:line="240" w:lineRule="auto"/>
        <w:ind w:left="567" w:hanging="567"/>
        <w:jc w:val="center"/>
        <w:rPr>
          <w:rFonts w:ascii="Times New Roman" w:hAnsi="Times New Roman"/>
          <w:b/>
          <w:sz w:val="24"/>
          <w:szCs w:val="24"/>
        </w:rPr>
      </w:pPr>
    </w:p>
    <w:p w:rsidR="00BC3A16" w:rsidRDefault="00BC3A16" w:rsidP="00BC3A16">
      <w:pPr>
        <w:spacing w:after="0" w:line="240" w:lineRule="auto"/>
        <w:ind w:left="567" w:hanging="567"/>
        <w:jc w:val="center"/>
        <w:rPr>
          <w:rFonts w:ascii="Times New Roman" w:hAnsi="Times New Roman"/>
          <w:b/>
          <w:sz w:val="24"/>
          <w:szCs w:val="24"/>
        </w:rPr>
      </w:pPr>
      <w:r w:rsidRPr="00CC3B43">
        <w:rPr>
          <w:rFonts w:ascii="Times New Roman" w:hAnsi="Times New Roman"/>
          <w:b/>
          <w:sz w:val="24"/>
          <w:szCs w:val="24"/>
        </w:rPr>
        <w:t xml:space="preserve">4.1.1.Перечень вопросов для подготовки к </w:t>
      </w:r>
      <w:r w:rsidR="00AF3160">
        <w:rPr>
          <w:rFonts w:ascii="Times New Roman" w:hAnsi="Times New Roman"/>
          <w:b/>
          <w:sz w:val="24"/>
          <w:szCs w:val="24"/>
        </w:rPr>
        <w:t>дифференцированному</w:t>
      </w:r>
      <w:r w:rsidR="00AF3160" w:rsidRPr="00AF3160">
        <w:rPr>
          <w:rFonts w:ascii="Times New Roman" w:hAnsi="Times New Roman"/>
          <w:b/>
          <w:sz w:val="24"/>
          <w:szCs w:val="24"/>
        </w:rPr>
        <w:t xml:space="preserve"> </w:t>
      </w:r>
      <w:r w:rsidRPr="00CC3B43">
        <w:rPr>
          <w:rFonts w:ascii="Times New Roman" w:hAnsi="Times New Roman"/>
          <w:b/>
          <w:sz w:val="24"/>
          <w:szCs w:val="24"/>
        </w:rPr>
        <w:t>зачету</w:t>
      </w:r>
    </w:p>
    <w:p w:rsidR="00AF3160" w:rsidRPr="00CC3B43" w:rsidRDefault="00AF3160" w:rsidP="00BC3A16">
      <w:pPr>
        <w:spacing w:after="0" w:line="240" w:lineRule="auto"/>
        <w:ind w:left="567" w:hanging="567"/>
        <w:jc w:val="center"/>
        <w:rPr>
          <w:rFonts w:ascii="Times New Roman" w:hAnsi="Times New Roman"/>
          <w:b/>
          <w:sz w:val="24"/>
          <w:szCs w:val="24"/>
        </w:rPr>
      </w:pPr>
    </w:p>
    <w:p w:rsidR="00BC3A16" w:rsidRPr="00C9030F" w:rsidRDefault="00BC3A16" w:rsidP="00BC3A16">
      <w:pPr>
        <w:numPr>
          <w:ilvl w:val="3"/>
          <w:numId w:val="13"/>
        </w:numPr>
        <w:tabs>
          <w:tab w:val="clear" w:pos="3589"/>
          <w:tab w:val="num" w:pos="-12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Понятие, предмет и система экологического права.</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 xml:space="preserve">Понятие и содержание права человека на благоприятную окружающую среду. Экологические права и обязанности граждан. </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 xml:space="preserve">Реализация экологических прав граждан через деятельность экологических организаций. </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napToGrid w:val="0"/>
          <w:sz w:val="24"/>
          <w:szCs w:val="24"/>
        </w:rPr>
        <w:t>Основные направления международно-правовой охраны окружающей среды. Международные государственные и общественные экологические организации.</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z w:val="24"/>
          <w:szCs w:val="24"/>
        </w:rPr>
        <w:t>Понятие и органы управления охраной окружающей среды.  Понятие и виды экологического контроля. Роль правоохранительных органов в охране окружающей среды.</w:t>
      </w:r>
    </w:p>
    <w:p w:rsidR="00BC3A16" w:rsidRPr="00C9030F"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 xml:space="preserve">Нормирование и стандартизация.  Правовые основы нормирования и стандартизации  в области охраны окружающей среды.  </w:t>
      </w:r>
    </w:p>
    <w:p w:rsidR="00BC3A16" w:rsidRPr="00C9030F"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 xml:space="preserve">Понятие и виды экологических нормативов. Нормирование качества окружающей среды. </w:t>
      </w:r>
    </w:p>
    <w:p w:rsidR="00BC3A16" w:rsidRPr="00C9030F"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Экологические стандарты. Экологическая сертификация.</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z w:val="24"/>
          <w:szCs w:val="24"/>
        </w:rPr>
        <w:t xml:space="preserve">Оценка вредного воздействия на окружающую среду. </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z w:val="24"/>
          <w:szCs w:val="24"/>
        </w:rPr>
        <w:t>Экологическая экспертиза: понятие, виды, объекты, порядок проведения.</w:t>
      </w:r>
    </w:p>
    <w:p w:rsidR="00BC3A16" w:rsidRPr="00C9030F"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 xml:space="preserve">Понятие права природопользования, его виды. Принципы права  природопользования.  Право общего природопользования. </w:t>
      </w:r>
    </w:p>
    <w:p w:rsidR="00BC3A16" w:rsidRPr="00C9030F"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 xml:space="preserve">Право специального природопользования. </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z w:val="24"/>
          <w:szCs w:val="24"/>
        </w:rPr>
        <w:t>Эколого-правовой режим использования и охраны земель, недр, лесов, вод, атмосферного воздуха.</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Понятие и виды особо охраняемых природных территорий (заповедники, национальные и природные парки), их общая характеристика.</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Понятие и виды особо охраняемых природных территорий (заказники, ботанические сады и дендрологические парки, памятники природы), их общая характеристика.</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napToGrid w:val="0"/>
          <w:sz w:val="24"/>
          <w:szCs w:val="24"/>
        </w:rPr>
      </w:pPr>
      <w:r w:rsidRPr="00C9030F">
        <w:rPr>
          <w:rFonts w:ascii="Times New Roman" w:hAnsi="Times New Roman"/>
          <w:snapToGrid w:val="0"/>
          <w:sz w:val="24"/>
          <w:szCs w:val="24"/>
        </w:rPr>
        <w:t>Общая характеристика особо охраняемых природных территорий Волгоградской области.</w:t>
      </w:r>
    </w:p>
    <w:p w:rsidR="00BC3A16" w:rsidRPr="00C9030F" w:rsidRDefault="00BC3A16" w:rsidP="00BC3A16">
      <w:pPr>
        <w:numPr>
          <w:ilvl w:val="3"/>
          <w:numId w:val="13"/>
        </w:numPr>
        <w:tabs>
          <w:tab w:val="clear" w:pos="3589"/>
          <w:tab w:val="num" w:pos="0"/>
        </w:tabs>
        <w:spacing w:after="0" w:line="240" w:lineRule="auto"/>
        <w:ind w:left="0" w:firstLine="709"/>
        <w:jc w:val="both"/>
        <w:rPr>
          <w:rFonts w:ascii="Times New Roman" w:hAnsi="Times New Roman"/>
          <w:sz w:val="24"/>
          <w:szCs w:val="24"/>
        </w:rPr>
      </w:pPr>
      <w:r w:rsidRPr="00C9030F">
        <w:rPr>
          <w:rFonts w:ascii="Times New Roman" w:hAnsi="Times New Roman"/>
          <w:snapToGrid w:val="0"/>
          <w:sz w:val="24"/>
          <w:szCs w:val="24"/>
        </w:rPr>
        <w:t>Понятие и виды экологически неблагоприятных территорий. Зона чрезвычайной экологической ситуации. Зона экологического бедствия.</w:t>
      </w:r>
    </w:p>
    <w:p w:rsidR="00BC3A16" w:rsidRPr="004B72D8" w:rsidRDefault="00BC3A16" w:rsidP="00BC3A16">
      <w:pPr>
        <w:pStyle w:val="34"/>
        <w:numPr>
          <w:ilvl w:val="3"/>
          <w:numId w:val="13"/>
        </w:numPr>
        <w:tabs>
          <w:tab w:val="clear" w:pos="3589"/>
          <w:tab w:val="num" w:pos="0"/>
        </w:tabs>
        <w:spacing w:after="0"/>
        <w:ind w:left="0" w:firstLine="709"/>
        <w:jc w:val="both"/>
        <w:rPr>
          <w:sz w:val="24"/>
          <w:szCs w:val="24"/>
        </w:rPr>
      </w:pPr>
      <w:r w:rsidRPr="00C9030F">
        <w:rPr>
          <w:sz w:val="24"/>
          <w:szCs w:val="24"/>
        </w:rPr>
        <w:t>Понятие и виды юридической ответственности за эколо</w:t>
      </w:r>
      <w:r>
        <w:rPr>
          <w:sz w:val="24"/>
          <w:szCs w:val="24"/>
        </w:rPr>
        <w:t xml:space="preserve">гические правонарушения. </w:t>
      </w:r>
      <w:r w:rsidRPr="00C9030F">
        <w:rPr>
          <w:sz w:val="24"/>
          <w:szCs w:val="24"/>
        </w:rPr>
        <w:t>Уголовная, административная, имущественная, дисциплинарная ответственность за экологические правонарушения: общая характеристика.</w:t>
      </w:r>
    </w:p>
    <w:p w:rsidR="00BC3A16" w:rsidRDefault="00BC3A16" w:rsidP="00AC6FC9">
      <w:pPr>
        <w:spacing w:after="0" w:line="240" w:lineRule="auto"/>
        <w:rPr>
          <w:rFonts w:ascii="Times New Roman" w:hAnsi="Times New Roman"/>
          <w:b/>
          <w:sz w:val="24"/>
          <w:szCs w:val="24"/>
        </w:rPr>
      </w:pPr>
    </w:p>
    <w:p w:rsidR="00AC6FC9" w:rsidRDefault="00AC6FC9" w:rsidP="00AC6FC9">
      <w:pPr>
        <w:spacing w:after="0" w:line="240" w:lineRule="auto"/>
        <w:rPr>
          <w:rFonts w:ascii="Times New Roman" w:hAnsi="Times New Roman"/>
          <w:b/>
          <w:sz w:val="24"/>
          <w:szCs w:val="24"/>
        </w:rPr>
      </w:pPr>
    </w:p>
    <w:p w:rsidR="00AC6FC9" w:rsidRDefault="00AC6FC9" w:rsidP="00AC6FC9">
      <w:pPr>
        <w:spacing w:after="0" w:line="240" w:lineRule="auto"/>
        <w:rPr>
          <w:rFonts w:ascii="Times New Roman" w:hAnsi="Times New Roman"/>
          <w:b/>
          <w:sz w:val="24"/>
          <w:szCs w:val="24"/>
        </w:rPr>
      </w:pPr>
    </w:p>
    <w:p w:rsidR="00AC6FC9" w:rsidRDefault="00AC6FC9" w:rsidP="00AC6FC9">
      <w:pPr>
        <w:spacing w:after="0" w:line="240" w:lineRule="auto"/>
        <w:rPr>
          <w:rFonts w:ascii="Times New Roman" w:hAnsi="Times New Roman"/>
          <w:b/>
          <w:sz w:val="24"/>
          <w:szCs w:val="24"/>
        </w:rPr>
      </w:pPr>
    </w:p>
    <w:p w:rsidR="00AC6FC9" w:rsidRDefault="00AC6FC9" w:rsidP="00AC6FC9">
      <w:pPr>
        <w:spacing w:after="0" w:line="240" w:lineRule="auto"/>
        <w:rPr>
          <w:rFonts w:ascii="Times New Roman" w:hAnsi="Times New Roman"/>
          <w:b/>
          <w:sz w:val="24"/>
          <w:szCs w:val="24"/>
        </w:rPr>
      </w:pPr>
    </w:p>
    <w:p w:rsidR="00BC3A16" w:rsidRPr="001A4C6A" w:rsidRDefault="00BC3A16" w:rsidP="001A4C6A">
      <w:pPr>
        <w:pStyle w:val="af9"/>
        <w:numPr>
          <w:ilvl w:val="2"/>
          <w:numId w:val="29"/>
        </w:numPr>
        <w:spacing w:after="0" w:line="240" w:lineRule="auto"/>
        <w:jc w:val="center"/>
        <w:rPr>
          <w:rFonts w:ascii="Times New Roman" w:hAnsi="Times New Roman"/>
          <w:b/>
          <w:sz w:val="24"/>
          <w:szCs w:val="24"/>
        </w:rPr>
      </w:pPr>
      <w:r w:rsidRPr="001A4C6A">
        <w:rPr>
          <w:rFonts w:ascii="Times New Roman" w:hAnsi="Times New Roman"/>
          <w:b/>
          <w:sz w:val="24"/>
          <w:szCs w:val="24"/>
        </w:rPr>
        <w:t>Типовые задачи для контроля и оценки результатов освоения учебной дисциплины</w:t>
      </w:r>
    </w:p>
    <w:p w:rsidR="00BC3A16" w:rsidRDefault="00BC3A16" w:rsidP="00BC3A16">
      <w:pPr>
        <w:spacing w:after="0" w:line="240" w:lineRule="auto"/>
        <w:rPr>
          <w:noProof/>
        </w:rPr>
      </w:pPr>
    </w:p>
    <w:p w:rsidR="00881F12" w:rsidRDefault="00881F12" w:rsidP="00881F12">
      <w:pPr>
        <w:spacing w:after="0" w:line="240" w:lineRule="auto"/>
        <w:ind w:firstLine="709"/>
        <w:jc w:val="both"/>
        <w:rPr>
          <w:rFonts w:ascii="Times New Roman" w:hAnsi="Times New Roman"/>
          <w:b/>
          <w:bCs/>
          <w:sz w:val="24"/>
          <w:szCs w:val="24"/>
        </w:rPr>
      </w:pPr>
      <w:r w:rsidRPr="00334D0F">
        <w:rPr>
          <w:rFonts w:ascii="Times New Roman" w:hAnsi="Times New Roman"/>
          <w:b/>
          <w:bCs/>
          <w:sz w:val="24"/>
          <w:szCs w:val="24"/>
        </w:rPr>
        <w:lastRenderedPageBreak/>
        <w:t>Задание №</w:t>
      </w:r>
      <w:r>
        <w:rPr>
          <w:rFonts w:ascii="Times New Roman" w:hAnsi="Times New Roman"/>
          <w:b/>
          <w:bCs/>
          <w:sz w:val="24"/>
          <w:szCs w:val="24"/>
        </w:rPr>
        <w:t>1</w:t>
      </w:r>
    </w:p>
    <w:p w:rsidR="00881F12" w:rsidRDefault="00881F12" w:rsidP="00881F12">
      <w:pPr>
        <w:spacing w:after="0" w:line="240" w:lineRule="auto"/>
        <w:ind w:firstLine="709"/>
        <w:jc w:val="both"/>
        <w:rPr>
          <w:rFonts w:ascii="Times New Roman" w:hAnsi="Times New Roman"/>
          <w:bCs/>
          <w:sz w:val="24"/>
          <w:szCs w:val="24"/>
        </w:rPr>
      </w:pPr>
      <w:r w:rsidRPr="00334D0F">
        <w:rPr>
          <w:rFonts w:ascii="Times New Roman" w:hAnsi="Times New Roman"/>
          <w:bCs/>
          <w:sz w:val="24"/>
          <w:szCs w:val="24"/>
        </w:rPr>
        <w:t>Гражданин</w:t>
      </w:r>
      <w:r w:rsidR="00125371">
        <w:rPr>
          <w:rFonts w:ascii="Times New Roman" w:hAnsi="Times New Roman"/>
          <w:bCs/>
          <w:sz w:val="24"/>
          <w:szCs w:val="24"/>
        </w:rPr>
        <w:t xml:space="preserve"> Ж</w:t>
      </w:r>
      <w:r>
        <w:rPr>
          <w:rFonts w:ascii="Times New Roman" w:hAnsi="Times New Roman"/>
          <w:bCs/>
          <w:sz w:val="24"/>
          <w:szCs w:val="24"/>
        </w:rPr>
        <w:t xml:space="preserve">. обратился в администрацию г. Волгограда с просьбой предоставить ему информацию о состоянии окружающей среды в </w:t>
      </w:r>
      <w:proofErr w:type="spellStart"/>
      <w:r w:rsidR="00125371">
        <w:rPr>
          <w:rFonts w:ascii="Times New Roman" w:hAnsi="Times New Roman"/>
          <w:bCs/>
          <w:sz w:val="24"/>
          <w:szCs w:val="24"/>
        </w:rPr>
        <w:t>Дзержинском</w:t>
      </w:r>
      <w:r>
        <w:rPr>
          <w:rFonts w:ascii="Times New Roman" w:hAnsi="Times New Roman"/>
          <w:bCs/>
          <w:sz w:val="24"/>
          <w:szCs w:val="24"/>
        </w:rPr>
        <w:t>районе</w:t>
      </w:r>
      <w:proofErr w:type="spellEnd"/>
      <w:r>
        <w:rPr>
          <w:rFonts w:ascii="Times New Roman" w:hAnsi="Times New Roman"/>
          <w:bCs/>
          <w:sz w:val="24"/>
          <w:szCs w:val="24"/>
        </w:rPr>
        <w:t xml:space="preserve"> </w:t>
      </w:r>
      <w:proofErr w:type="spellStart"/>
      <w:r>
        <w:rPr>
          <w:rFonts w:ascii="Times New Roman" w:hAnsi="Times New Roman"/>
          <w:bCs/>
          <w:sz w:val="24"/>
          <w:szCs w:val="24"/>
        </w:rPr>
        <w:t>г.Волгограда</w:t>
      </w:r>
      <w:proofErr w:type="spellEnd"/>
      <w:r>
        <w:rPr>
          <w:rFonts w:ascii="Times New Roman" w:hAnsi="Times New Roman"/>
          <w:bCs/>
          <w:sz w:val="24"/>
          <w:szCs w:val="24"/>
        </w:rPr>
        <w:t>, т.к. он проживает в Кировском районе г. Волгограда и хоч</w:t>
      </w:r>
      <w:r w:rsidR="00125371">
        <w:rPr>
          <w:rFonts w:ascii="Times New Roman" w:hAnsi="Times New Roman"/>
          <w:bCs/>
          <w:sz w:val="24"/>
          <w:szCs w:val="24"/>
        </w:rPr>
        <w:t>ет переехать в Дзержинский</w:t>
      </w:r>
      <w:r>
        <w:rPr>
          <w:rFonts w:ascii="Times New Roman" w:hAnsi="Times New Roman"/>
          <w:bCs/>
          <w:sz w:val="24"/>
          <w:szCs w:val="24"/>
        </w:rPr>
        <w:t xml:space="preserve"> район г. Волгограда.</w:t>
      </w:r>
    </w:p>
    <w:p w:rsidR="00881F12" w:rsidRDefault="00881F12" w:rsidP="00881F12">
      <w:pPr>
        <w:spacing w:after="0" w:line="240" w:lineRule="auto"/>
        <w:ind w:firstLine="709"/>
        <w:jc w:val="both"/>
        <w:rPr>
          <w:rFonts w:ascii="Times New Roman" w:hAnsi="Times New Roman"/>
          <w:bCs/>
          <w:sz w:val="24"/>
          <w:szCs w:val="24"/>
        </w:rPr>
      </w:pPr>
      <w:r>
        <w:rPr>
          <w:rFonts w:ascii="Times New Roman" w:hAnsi="Times New Roman"/>
          <w:bCs/>
          <w:sz w:val="24"/>
          <w:szCs w:val="24"/>
        </w:rPr>
        <w:t>Администрация г. Волгограда отказала в предоставлении информации. Правомерны ли действия администрации г. Волгограда?</w:t>
      </w:r>
    </w:p>
    <w:p w:rsidR="00881F12" w:rsidRDefault="00881F12" w:rsidP="00881F12">
      <w:pPr>
        <w:spacing w:after="0" w:line="240" w:lineRule="auto"/>
        <w:ind w:firstLine="709"/>
        <w:jc w:val="both"/>
        <w:rPr>
          <w:rFonts w:ascii="Times New Roman" w:hAnsi="Times New Roman"/>
          <w:b/>
          <w:bCs/>
          <w:sz w:val="24"/>
          <w:szCs w:val="24"/>
        </w:rPr>
      </w:pPr>
    </w:p>
    <w:p w:rsidR="00881F12" w:rsidRDefault="00881F12" w:rsidP="00881F12">
      <w:pPr>
        <w:spacing w:after="0" w:line="240" w:lineRule="auto"/>
        <w:ind w:firstLine="709"/>
        <w:jc w:val="both"/>
        <w:rPr>
          <w:rFonts w:ascii="Times New Roman" w:hAnsi="Times New Roman"/>
          <w:b/>
          <w:bCs/>
          <w:sz w:val="24"/>
          <w:szCs w:val="24"/>
        </w:rPr>
      </w:pPr>
      <w:r w:rsidRPr="00C904E6">
        <w:rPr>
          <w:rFonts w:ascii="Times New Roman" w:hAnsi="Times New Roman"/>
          <w:b/>
          <w:bCs/>
          <w:sz w:val="24"/>
          <w:szCs w:val="24"/>
        </w:rPr>
        <w:t xml:space="preserve">Задание № </w:t>
      </w:r>
      <w:r>
        <w:rPr>
          <w:rFonts w:ascii="Times New Roman" w:hAnsi="Times New Roman"/>
          <w:b/>
          <w:bCs/>
          <w:sz w:val="24"/>
          <w:szCs w:val="24"/>
        </w:rPr>
        <w:t>2</w:t>
      </w:r>
      <w:r w:rsidRPr="00C904E6">
        <w:rPr>
          <w:rFonts w:ascii="Times New Roman" w:hAnsi="Times New Roman"/>
          <w:b/>
          <w:bCs/>
          <w:sz w:val="24"/>
          <w:szCs w:val="24"/>
        </w:rPr>
        <w:tab/>
      </w:r>
    </w:p>
    <w:p w:rsidR="00881F12" w:rsidRDefault="00881F12" w:rsidP="00881F12">
      <w:pPr>
        <w:spacing w:after="0" w:line="240" w:lineRule="auto"/>
        <w:ind w:firstLine="709"/>
        <w:jc w:val="both"/>
        <w:rPr>
          <w:rFonts w:ascii="Times New Roman" w:hAnsi="Times New Roman"/>
          <w:bCs/>
          <w:sz w:val="24"/>
          <w:szCs w:val="24"/>
        </w:rPr>
      </w:pPr>
      <w:r>
        <w:rPr>
          <w:rFonts w:ascii="Times New Roman" w:hAnsi="Times New Roman"/>
          <w:bCs/>
          <w:sz w:val="24"/>
          <w:szCs w:val="24"/>
        </w:rPr>
        <w:t>Проживая рядом с метал</w:t>
      </w:r>
      <w:r w:rsidR="00125371">
        <w:rPr>
          <w:rFonts w:ascii="Times New Roman" w:hAnsi="Times New Roman"/>
          <w:bCs/>
          <w:sz w:val="24"/>
          <w:szCs w:val="24"/>
        </w:rPr>
        <w:t>лургическим заводом, гражданка Э</w:t>
      </w:r>
      <w:r>
        <w:rPr>
          <w:rFonts w:ascii="Times New Roman" w:hAnsi="Times New Roman"/>
          <w:bCs/>
          <w:sz w:val="24"/>
          <w:szCs w:val="24"/>
        </w:rPr>
        <w:t>. постоянно подвергалась негативному воздействию выбросов в атмосферный воздух данного завода.</w:t>
      </w:r>
    </w:p>
    <w:p w:rsidR="00881F12" w:rsidRDefault="00881F12" w:rsidP="00881F12">
      <w:pPr>
        <w:spacing w:after="0" w:line="240" w:lineRule="auto"/>
        <w:ind w:firstLine="709"/>
        <w:jc w:val="both"/>
        <w:rPr>
          <w:rFonts w:ascii="Times New Roman" w:hAnsi="Times New Roman"/>
          <w:bCs/>
          <w:sz w:val="24"/>
          <w:szCs w:val="24"/>
        </w:rPr>
      </w:pPr>
      <w:r>
        <w:rPr>
          <w:rFonts w:ascii="Times New Roman" w:hAnsi="Times New Roman"/>
          <w:bCs/>
          <w:sz w:val="24"/>
          <w:szCs w:val="24"/>
        </w:rPr>
        <w:t>Чт</w:t>
      </w:r>
      <w:r w:rsidR="00125371">
        <w:rPr>
          <w:rFonts w:ascii="Times New Roman" w:hAnsi="Times New Roman"/>
          <w:bCs/>
          <w:sz w:val="24"/>
          <w:szCs w:val="24"/>
        </w:rPr>
        <w:t>о необходимо сделать гражданке Э</w:t>
      </w:r>
      <w:r>
        <w:rPr>
          <w:rFonts w:ascii="Times New Roman" w:hAnsi="Times New Roman"/>
          <w:bCs/>
          <w:sz w:val="24"/>
          <w:szCs w:val="24"/>
        </w:rPr>
        <w:t>., чтобы обеспечить свое право на благоприятную окружающую среду?</w:t>
      </w:r>
    </w:p>
    <w:p w:rsidR="00881F12" w:rsidRDefault="00881F12" w:rsidP="00881F12">
      <w:pPr>
        <w:spacing w:after="0" w:line="240" w:lineRule="auto"/>
        <w:ind w:firstLine="709"/>
        <w:jc w:val="both"/>
        <w:rPr>
          <w:rFonts w:ascii="Times New Roman" w:hAnsi="Times New Roman"/>
          <w:bCs/>
          <w:sz w:val="24"/>
          <w:szCs w:val="24"/>
        </w:rPr>
      </w:pPr>
    </w:p>
    <w:p w:rsidR="00881F12" w:rsidRDefault="00881F12" w:rsidP="00881F12">
      <w:pPr>
        <w:spacing w:after="0" w:line="240" w:lineRule="auto"/>
        <w:ind w:firstLine="709"/>
        <w:jc w:val="both"/>
        <w:rPr>
          <w:rFonts w:ascii="Times New Roman" w:hAnsi="Times New Roman"/>
          <w:b/>
          <w:bCs/>
          <w:sz w:val="24"/>
          <w:szCs w:val="24"/>
        </w:rPr>
      </w:pPr>
      <w:r>
        <w:rPr>
          <w:rFonts w:ascii="Times New Roman" w:hAnsi="Times New Roman"/>
          <w:b/>
          <w:bCs/>
          <w:sz w:val="24"/>
          <w:szCs w:val="24"/>
        </w:rPr>
        <w:t>Задание № 3</w:t>
      </w:r>
      <w:r w:rsidRPr="00C904E6">
        <w:rPr>
          <w:rFonts w:ascii="Times New Roman" w:hAnsi="Times New Roman"/>
          <w:b/>
          <w:bCs/>
          <w:sz w:val="24"/>
          <w:szCs w:val="24"/>
        </w:rPr>
        <w:tab/>
      </w:r>
    </w:p>
    <w:p w:rsidR="00881F12" w:rsidRDefault="00881F12" w:rsidP="00881F12">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 xml:space="preserve">В юридическую консультацию обратилась группа граждан с вопросом: “В нашем дворе находится огромная несанкционированная свалка бытовых отходов, нарушающая, по нашему мнению, санитарные нормы. </w:t>
      </w:r>
    </w:p>
    <w:p w:rsidR="00881F12" w:rsidRDefault="00881F12" w:rsidP="00881F12">
      <w:pPr>
        <w:spacing w:after="0" w:line="240" w:lineRule="auto"/>
        <w:ind w:firstLine="709"/>
        <w:jc w:val="both"/>
        <w:rPr>
          <w:rFonts w:ascii="Times New Roman" w:hAnsi="Times New Roman"/>
          <w:bCs/>
          <w:sz w:val="24"/>
          <w:szCs w:val="24"/>
        </w:rPr>
      </w:pPr>
      <w:r w:rsidRPr="004B7797">
        <w:rPr>
          <w:rFonts w:ascii="Times New Roman" w:hAnsi="Times New Roman"/>
          <w:bCs/>
          <w:sz w:val="24"/>
          <w:szCs w:val="24"/>
        </w:rPr>
        <w:t>Существуют ли какие-</w:t>
      </w:r>
      <w:r>
        <w:rPr>
          <w:rFonts w:ascii="Times New Roman" w:hAnsi="Times New Roman"/>
          <w:bCs/>
          <w:sz w:val="24"/>
          <w:szCs w:val="24"/>
        </w:rPr>
        <w:t>нибудь экологические норма</w:t>
      </w:r>
      <w:r w:rsidRPr="004B7797">
        <w:rPr>
          <w:rFonts w:ascii="Times New Roman" w:hAnsi="Times New Roman"/>
          <w:bCs/>
          <w:sz w:val="24"/>
          <w:szCs w:val="24"/>
        </w:rPr>
        <w:t>тивы, регулирующие порядок создания таких свалок? Какие должностные лица и в каком порядке могут быть прив</w:t>
      </w:r>
      <w:r>
        <w:rPr>
          <w:rFonts w:ascii="Times New Roman" w:hAnsi="Times New Roman"/>
          <w:bCs/>
          <w:sz w:val="24"/>
          <w:szCs w:val="24"/>
        </w:rPr>
        <w:t>лечены к юридической ответствен</w:t>
      </w:r>
      <w:r w:rsidRPr="004B7797">
        <w:rPr>
          <w:rFonts w:ascii="Times New Roman" w:hAnsi="Times New Roman"/>
          <w:bCs/>
          <w:sz w:val="24"/>
          <w:szCs w:val="24"/>
        </w:rPr>
        <w:t>ности за это? Нарушается ли этим прав</w:t>
      </w:r>
      <w:r>
        <w:rPr>
          <w:rFonts w:ascii="Times New Roman" w:hAnsi="Times New Roman"/>
          <w:bCs/>
          <w:sz w:val="24"/>
          <w:szCs w:val="24"/>
        </w:rPr>
        <w:t>о граждан на благоприятную окру</w:t>
      </w:r>
      <w:r w:rsidRPr="004B7797">
        <w:rPr>
          <w:rFonts w:ascii="Times New Roman" w:hAnsi="Times New Roman"/>
          <w:bCs/>
          <w:sz w:val="24"/>
          <w:szCs w:val="24"/>
        </w:rPr>
        <w:t>жающую среду? Ваше мнение.</w:t>
      </w:r>
    </w:p>
    <w:p w:rsidR="00881F12" w:rsidRDefault="00881F12" w:rsidP="00881F12">
      <w:pPr>
        <w:spacing w:after="0" w:line="240" w:lineRule="auto"/>
        <w:ind w:firstLine="709"/>
        <w:jc w:val="both"/>
        <w:rPr>
          <w:rFonts w:ascii="Times New Roman" w:hAnsi="Times New Roman"/>
          <w:b/>
          <w:spacing w:val="-3"/>
          <w:sz w:val="24"/>
          <w:szCs w:val="24"/>
        </w:rPr>
      </w:pPr>
    </w:p>
    <w:p w:rsidR="00881F12" w:rsidRDefault="00881F12" w:rsidP="00881F12">
      <w:pPr>
        <w:spacing w:after="0" w:line="240" w:lineRule="auto"/>
        <w:ind w:firstLine="709"/>
        <w:jc w:val="both"/>
        <w:rPr>
          <w:rFonts w:ascii="Times New Roman" w:hAnsi="Times New Roman"/>
          <w:b/>
          <w:spacing w:val="-3"/>
          <w:sz w:val="24"/>
          <w:szCs w:val="24"/>
        </w:rPr>
      </w:pPr>
      <w:r>
        <w:rPr>
          <w:rFonts w:ascii="Times New Roman" w:hAnsi="Times New Roman"/>
          <w:b/>
          <w:spacing w:val="-3"/>
          <w:sz w:val="24"/>
          <w:szCs w:val="24"/>
        </w:rPr>
        <w:t>Задание №4</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Прокурор Кемеровской области обратился в суд с заявлением в интересах государства и граждан о признании незаконными и необоснованными выводы государственной экологической экспертизы по проекту перекладки коксовой батареи на Кузнецком металлургическом комбинате, из заключения которого вытекает, что права граждан на охрану здоровья не нарушаются воздействием хозяйственной деятельности комбината на окружающую природную среду.</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Могут ли выводы экспертной комиссии быть обжалованы в суд или в арбитражный суд</w:t>
      </w:r>
      <w:r w:rsidRPr="0036657B">
        <w:rPr>
          <w:rFonts w:ascii="Times New Roman" w:hAnsi="Times New Roman"/>
          <w:sz w:val="24"/>
          <w:szCs w:val="24"/>
        </w:rPr>
        <w:t>?</w:t>
      </w:r>
      <w:r>
        <w:rPr>
          <w:rFonts w:ascii="Times New Roman" w:hAnsi="Times New Roman"/>
          <w:sz w:val="24"/>
          <w:szCs w:val="24"/>
        </w:rPr>
        <w:t xml:space="preserve"> Какое решение вынесет суд</w:t>
      </w:r>
      <w:r w:rsidRPr="0036657B">
        <w:rPr>
          <w:rFonts w:ascii="Times New Roman" w:hAnsi="Times New Roman"/>
          <w:sz w:val="24"/>
          <w:szCs w:val="24"/>
        </w:rPr>
        <w:t>?</w:t>
      </w:r>
    </w:p>
    <w:p w:rsidR="00881F12" w:rsidRDefault="00881F12" w:rsidP="00881F12">
      <w:pPr>
        <w:spacing w:after="0" w:line="240" w:lineRule="auto"/>
        <w:ind w:firstLine="709"/>
        <w:jc w:val="both"/>
        <w:rPr>
          <w:rFonts w:ascii="Times New Roman" w:hAnsi="Times New Roman"/>
          <w:b/>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№5</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Постановлением городской адм</w:t>
      </w:r>
      <w:r w:rsidR="00125371">
        <w:rPr>
          <w:rFonts w:ascii="Times New Roman" w:hAnsi="Times New Roman"/>
          <w:sz w:val="24"/>
          <w:szCs w:val="24"/>
        </w:rPr>
        <w:t>инистрации, при въезде в город Т</w:t>
      </w:r>
      <w:r>
        <w:rPr>
          <w:rFonts w:ascii="Times New Roman" w:hAnsi="Times New Roman"/>
          <w:sz w:val="24"/>
          <w:szCs w:val="24"/>
        </w:rPr>
        <w:t>. Был установлен экологический пост. Владельцы проезжающих через город машин обязаны были заплатить экологический налог 43 рубля за загрязнен</w:t>
      </w:r>
      <w:r w:rsidR="00125371">
        <w:rPr>
          <w:rFonts w:ascii="Times New Roman" w:hAnsi="Times New Roman"/>
          <w:sz w:val="24"/>
          <w:szCs w:val="24"/>
        </w:rPr>
        <w:t>ие атмосферного воздуха города Т</w:t>
      </w:r>
      <w:r>
        <w:rPr>
          <w:rFonts w:ascii="Times New Roman" w:hAnsi="Times New Roman"/>
          <w:sz w:val="24"/>
          <w:szCs w:val="24"/>
        </w:rPr>
        <w:t>. Води</w:t>
      </w:r>
      <w:r w:rsidR="00125371">
        <w:rPr>
          <w:rFonts w:ascii="Times New Roman" w:hAnsi="Times New Roman"/>
          <w:sz w:val="24"/>
          <w:szCs w:val="24"/>
        </w:rPr>
        <w:t xml:space="preserve">тель </w:t>
      </w:r>
      <w:proofErr w:type="spellStart"/>
      <w:r w:rsidR="00125371">
        <w:rPr>
          <w:rFonts w:ascii="Times New Roman" w:hAnsi="Times New Roman"/>
          <w:sz w:val="24"/>
          <w:szCs w:val="24"/>
        </w:rPr>
        <w:t>Арунжев</w:t>
      </w:r>
      <w:proofErr w:type="spellEnd"/>
      <w:r>
        <w:rPr>
          <w:rFonts w:ascii="Times New Roman" w:hAnsi="Times New Roman"/>
          <w:sz w:val="24"/>
          <w:szCs w:val="24"/>
        </w:rPr>
        <w:t xml:space="preserve">, считает, что данное постановление городской администрации является незаконными и противоречит Конституции РФ и иным правовым актам. </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Ваше мнение.</w:t>
      </w:r>
    </w:p>
    <w:p w:rsidR="00881F12" w:rsidRDefault="00881F12" w:rsidP="00881F12">
      <w:pPr>
        <w:spacing w:after="0" w:line="240" w:lineRule="auto"/>
        <w:ind w:firstLine="709"/>
        <w:jc w:val="both"/>
        <w:rPr>
          <w:rFonts w:ascii="Times New Roman" w:hAnsi="Times New Roman"/>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6</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В Россию из Австрии под видом вторичного сырья ввезено 220т. Ядовитых отходов. Участники сделки получили разрешение на ввоз от Министерства экономики РФ.</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Законна ли сделка</w:t>
      </w:r>
      <w:r w:rsidRPr="0036657B">
        <w:rPr>
          <w:rFonts w:ascii="Times New Roman" w:hAnsi="Times New Roman"/>
          <w:sz w:val="24"/>
          <w:szCs w:val="24"/>
        </w:rPr>
        <w:t>?</w:t>
      </w:r>
      <w:r>
        <w:rPr>
          <w:rFonts w:ascii="Times New Roman" w:hAnsi="Times New Roman"/>
          <w:sz w:val="24"/>
          <w:szCs w:val="24"/>
        </w:rPr>
        <w:t xml:space="preserve"> Проанализируйте ситуацию.</w:t>
      </w:r>
    </w:p>
    <w:p w:rsidR="00881F12" w:rsidRDefault="00881F12" w:rsidP="00881F12">
      <w:pPr>
        <w:spacing w:after="0" w:line="240" w:lineRule="auto"/>
        <w:ind w:firstLine="709"/>
        <w:jc w:val="both"/>
        <w:rPr>
          <w:rFonts w:ascii="Times New Roman" w:hAnsi="Times New Roman"/>
          <w:b/>
          <w:sz w:val="24"/>
          <w:szCs w:val="24"/>
        </w:rPr>
      </w:pPr>
    </w:p>
    <w:p w:rsidR="002A2A31" w:rsidRDefault="002A2A31" w:rsidP="00881F12">
      <w:pPr>
        <w:spacing w:after="0" w:line="240" w:lineRule="auto"/>
        <w:ind w:firstLine="709"/>
        <w:jc w:val="both"/>
        <w:rPr>
          <w:rFonts w:ascii="Times New Roman" w:hAnsi="Times New Roman"/>
          <w:b/>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7</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Гражданин Иванов, ученик 10 класса, самовольно взял трактор своего отца и с друзьями решил покататься. Во время этой прогулки им была повреждена нефтедобывающая скважин</w:t>
      </w:r>
      <w:r w:rsidR="00125371">
        <w:rPr>
          <w:rFonts w:ascii="Times New Roman" w:hAnsi="Times New Roman"/>
          <w:sz w:val="24"/>
          <w:szCs w:val="24"/>
        </w:rPr>
        <w:t>а, принадлежащая АО «</w:t>
      </w:r>
      <w:proofErr w:type="spellStart"/>
      <w:r w:rsidR="00125371">
        <w:rPr>
          <w:rFonts w:ascii="Times New Roman" w:hAnsi="Times New Roman"/>
          <w:sz w:val="24"/>
          <w:szCs w:val="24"/>
        </w:rPr>
        <w:t>Транссибирь</w:t>
      </w:r>
      <w:proofErr w:type="spellEnd"/>
      <w:r>
        <w:rPr>
          <w:rFonts w:ascii="Times New Roman" w:hAnsi="Times New Roman"/>
          <w:sz w:val="24"/>
          <w:szCs w:val="24"/>
        </w:rPr>
        <w:t>».</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Будет ли гражданин Иванов привлечен к юридической ответственности? Повреждены ли природные объекты? Почему?</w:t>
      </w:r>
    </w:p>
    <w:p w:rsidR="00881F12" w:rsidRDefault="00881F12" w:rsidP="00881F12">
      <w:pPr>
        <w:spacing w:after="0" w:line="240" w:lineRule="auto"/>
        <w:ind w:firstLine="709"/>
        <w:jc w:val="both"/>
        <w:rPr>
          <w:rFonts w:ascii="Times New Roman" w:hAnsi="Times New Roman"/>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8</w:t>
      </w:r>
    </w:p>
    <w:p w:rsidR="00881F12" w:rsidRDefault="00125371" w:rsidP="00881F12">
      <w:pPr>
        <w:spacing w:after="0" w:line="240" w:lineRule="auto"/>
        <w:ind w:firstLine="709"/>
        <w:jc w:val="both"/>
        <w:rPr>
          <w:rFonts w:ascii="Times New Roman" w:hAnsi="Times New Roman"/>
          <w:sz w:val="24"/>
          <w:szCs w:val="24"/>
        </w:rPr>
      </w:pPr>
      <w:r>
        <w:rPr>
          <w:rFonts w:ascii="Times New Roman" w:hAnsi="Times New Roman"/>
          <w:sz w:val="24"/>
          <w:szCs w:val="24"/>
        </w:rPr>
        <w:t>Предприятие «Заряд</w:t>
      </w:r>
      <w:r w:rsidR="00881F12">
        <w:rPr>
          <w:rFonts w:ascii="Times New Roman" w:hAnsi="Times New Roman"/>
          <w:sz w:val="24"/>
          <w:szCs w:val="24"/>
        </w:rPr>
        <w:t xml:space="preserve">» получило лицензию на разведку и добычу полезных ископаемых. Для эффективной работы администрация принимает решение о строительстве подземных сооружений на глубину </w:t>
      </w:r>
      <w:smartTag w:uri="urn:schemas-microsoft-com:office:smarttags" w:element="metricconverter">
        <w:smartTagPr>
          <w:attr w:name="ProductID" w:val="4,5 метра"/>
        </w:smartTagPr>
        <w:r w:rsidR="00881F12">
          <w:rPr>
            <w:rFonts w:ascii="Times New Roman" w:hAnsi="Times New Roman"/>
            <w:sz w:val="24"/>
            <w:szCs w:val="24"/>
          </w:rPr>
          <w:t>4,5 метра</w:t>
        </w:r>
      </w:smartTag>
      <w:r w:rsidR="00881F12">
        <w:rPr>
          <w:rFonts w:ascii="Times New Roman" w:hAnsi="Times New Roman"/>
          <w:sz w:val="24"/>
          <w:szCs w:val="24"/>
        </w:rPr>
        <w:t>.</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Правомерны ли действия администрации? Назовите основания прекращения права пользования недрами.</w:t>
      </w:r>
    </w:p>
    <w:p w:rsidR="00881F12" w:rsidRDefault="00881F12" w:rsidP="00881F12">
      <w:pPr>
        <w:spacing w:after="0" w:line="240" w:lineRule="auto"/>
        <w:ind w:firstLine="709"/>
        <w:jc w:val="both"/>
        <w:rPr>
          <w:rFonts w:ascii="Times New Roman" w:hAnsi="Times New Roman"/>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9</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Организация </w:t>
      </w:r>
      <w:r w:rsidR="00125371">
        <w:rPr>
          <w:rFonts w:ascii="Times New Roman" w:hAnsi="Times New Roman"/>
          <w:sz w:val="24"/>
          <w:szCs w:val="24"/>
        </w:rPr>
        <w:t>«Дары</w:t>
      </w:r>
      <w:r>
        <w:rPr>
          <w:rFonts w:ascii="Times New Roman" w:hAnsi="Times New Roman"/>
          <w:sz w:val="24"/>
          <w:szCs w:val="24"/>
        </w:rPr>
        <w:t>», имея лицензию на добычу полезных ископаемых, осуществляла свою деятельность таким образом, что создало условия, полностью исключающие возможность дальнейшего пользования недрами.</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Дайте правовую оценку деятельности организации. Подлежат ли убытки возмещению в полном объеме? Что входит в состав убытков, вызванных нарушением правил пользования недрами?</w:t>
      </w:r>
    </w:p>
    <w:p w:rsidR="00881F12" w:rsidRDefault="00881F12" w:rsidP="00881F12">
      <w:pPr>
        <w:spacing w:after="0" w:line="240" w:lineRule="auto"/>
        <w:ind w:firstLine="709"/>
        <w:jc w:val="both"/>
        <w:rPr>
          <w:rFonts w:ascii="Times New Roman" w:hAnsi="Times New Roman"/>
          <w:b/>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10</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881F12" w:rsidRDefault="00881F12" w:rsidP="00881F12">
      <w:pPr>
        <w:spacing w:after="0" w:line="240" w:lineRule="auto"/>
        <w:ind w:firstLine="709"/>
        <w:jc w:val="both"/>
        <w:rPr>
          <w:rFonts w:ascii="Times New Roman" w:hAnsi="Times New Roman"/>
          <w:sz w:val="24"/>
          <w:szCs w:val="24"/>
        </w:rPr>
      </w:pPr>
      <w:r>
        <w:rPr>
          <w:rFonts w:ascii="Times New Roman" w:hAnsi="Times New Roman"/>
          <w:sz w:val="24"/>
          <w:szCs w:val="24"/>
        </w:rPr>
        <w:t>Каким должно быть разъяснение по данному вопросу? Каковы юридические признаки, при наличии которых воздух, воды и почвы будут охраняться с помощью законодательства об охране окружающей среды?</w:t>
      </w:r>
    </w:p>
    <w:p w:rsidR="00881F12" w:rsidRDefault="00881F12" w:rsidP="00881F12">
      <w:pPr>
        <w:spacing w:after="0" w:line="240" w:lineRule="auto"/>
        <w:ind w:firstLine="709"/>
        <w:jc w:val="both"/>
        <w:rPr>
          <w:rFonts w:ascii="Times New Roman" w:hAnsi="Times New Roman"/>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11</w:t>
      </w:r>
    </w:p>
    <w:p w:rsidR="00881F12" w:rsidRDefault="00881F12" w:rsidP="00881F12">
      <w:pPr>
        <w:spacing w:after="0" w:line="240" w:lineRule="auto"/>
        <w:ind w:firstLine="709"/>
        <w:jc w:val="both"/>
        <w:rPr>
          <w:rFonts w:ascii="Times New Roman" w:hAnsi="Times New Roman"/>
          <w:sz w:val="24"/>
          <w:szCs w:val="24"/>
        </w:rPr>
      </w:pPr>
      <w:proofErr w:type="spellStart"/>
      <w:r w:rsidRPr="004B7797">
        <w:rPr>
          <w:rFonts w:ascii="Times New Roman" w:hAnsi="Times New Roman"/>
          <w:sz w:val="24"/>
          <w:szCs w:val="24"/>
        </w:rPr>
        <w:t>Охотинспекция</w:t>
      </w:r>
      <w:proofErr w:type="spellEnd"/>
      <w:r w:rsidRPr="004B7797">
        <w:rPr>
          <w:rFonts w:ascii="Times New Roman" w:hAnsi="Times New Roman"/>
          <w:sz w:val="24"/>
          <w:szCs w:val="24"/>
        </w:rPr>
        <w:t xml:space="preserve"> Калмыкии предъявила в Арбитражном суде иск к управ</w:t>
      </w:r>
      <w:r w:rsidRPr="004B7797">
        <w:rPr>
          <w:rFonts w:ascii="Times New Roman" w:hAnsi="Times New Roman"/>
          <w:sz w:val="24"/>
          <w:szCs w:val="24"/>
        </w:rPr>
        <w:softHyphen/>
        <w:t>лению ЛЭП (линий электропередач) о взыскании 9 млн. руб. - стоимости степных орлов, занесенных в Красную книгу, погибших от тока высокого напряжения. Ответчик иска не признал, указав, что в безлесных степных районах Калмыкии опоры ЛЭП часто используются птицами для отдыха. Крупные птицы, в том числе орлы, гибнут в результате соприкосновения их с проводами высокого напряжения. Чт</w:t>
      </w:r>
      <w:r>
        <w:rPr>
          <w:rFonts w:ascii="Times New Roman" w:hAnsi="Times New Roman"/>
          <w:sz w:val="24"/>
          <w:szCs w:val="24"/>
        </w:rPr>
        <w:t>обы устранить это явление, необ</w:t>
      </w:r>
      <w:r w:rsidRPr="004B7797">
        <w:rPr>
          <w:rFonts w:ascii="Times New Roman" w:hAnsi="Times New Roman"/>
          <w:sz w:val="24"/>
          <w:szCs w:val="24"/>
        </w:rPr>
        <w:t>ходимо изменить конструкцию опор ЛЭП. Ввиду отсутствия его вины ответ</w:t>
      </w:r>
      <w:r w:rsidRPr="004B7797">
        <w:rPr>
          <w:rFonts w:ascii="Times New Roman" w:hAnsi="Times New Roman"/>
          <w:sz w:val="24"/>
          <w:szCs w:val="24"/>
        </w:rPr>
        <w:softHyphen/>
        <w:t>чик просил отказать в иске.</w:t>
      </w:r>
    </w:p>
    <w:p w:rsidR="00881F12" w:rsidRDefault="00881F12" w:rsidP="00881F12">
      <w:pPr>
        <w:spacing w:after="0" w:line="240" w:lineRule="auto"/>
        <w:ind w:firstLine="709"/>
        <w:jc w:val="both"/>
        <w:rPr>
          <w:rFonts w:ascii="Times New Roman" w:hAnsi="Times New Roman"/>
          <w:sz w:val="24"/>
          <w:szCs w:val="24"/>
        </w:rPr>
      </w:pPr>
      <w:r w:rsidRPr="004B7797">
        <w:rPr>
          <w:rFonts w:ascii="Times New Roman" w:hAnsi="Times New Roman"/>
          <w:sz w:val="24"/>
          <w:szCs w:val="24"/>
        </w:rPr>
        <w:t xml:space="preserve"> Решите дело.</w:t>
      </w:r>
    </w:p>
    <w:p w:rsidR="00881F12" w:rsidRDefault="00881F12" w:rsidP="00881F12">
      <w:pPr>
        <w:spacing w:after="0" w:line="240" w:lineRule="auto"/>
        <w:ind w:firstLine="709"/>
        <w:jc w:val="both"/>
        <w:rPr>
          <w:rFonts w:ascii="Times New Roman" w:hAnsi="Times New Roman"/>
          <w:b/>
          <w:sz w:val="24"/>
          <w:szCs w:val="24"/>
        </w:rPr>
      </w:pPr>
    </w:p>
    <w:p w:rsidR="00881F12" w:rsidRDefault="00881F12" w:rsidP="00881F12">
      <w:pPr>
        <w:spacing w:after="0" w:line="240" w:lineRule="auto"/>
        <w:ind w:firstLine="709"/>
        <w:jc w:val="both"/>
        <w:rPr>
          <w:rFonts w:ascii="Times New Roman" w:hAnsi="Times New Roman"/>
          <w:b/>
          <w:sz w:val="24"/>
          <w:szCs w:val="24"/>
        </w:rPr>
      </w:pPr>
      <w:r>
        <w:rPr>
          <w:rFonts w:ascii="Times New Roman" w:hAnsi="Times New Roman"/>
          <w:b/>
          <w:sz w:val="24"/>
          <w:szCs w:val="24"/>
        </w:rPr>
        <w:t>Задание № 12</w:t>
      </w:r>
    </w:p>
    <w:p w:rsidR="00881F12" w:rsidRPr="004B7797" w:rsidRDefault="00881F12" w:rsidP="00881F12">
      <w:pPr>
        <w:spacing w:after="0" w:line="240" w:lineRule="auto"/>
        <w:ind w:firstLine="709"/>
        <w:jc w:val="both"/>
        <w:rPr>
          <w:rFonts w:ascii="Times New Roman" w:hAnsi="Times New Roman"/>
          <w:sz w:val="24"/>
          <w:szCs w:val="24"/>
        </w:rPr>
      </w:pPr>
      <w:r w:rsidRPr="004B7797">
        <w:rPr>
          <w:rFonts w:ascii="Times New Roman" w:hAnsi="Times New Roman"/>
          <w:sz w:val="24"/>
          <w:szCs w:val="24"/>
        </w:rPr>
        <w:t>Прокурор города предъявил в арбитражном суде иск о взыскании с завода минеральных удобрений суммы ущерба, причиненного загрязнением воздуха и водоемов в результате выброса вредных веществ в атмосферу без соответствующего разрешения органов охраны окружающей среды.</w:t>
      </w:r>
    </w:p>
    <w:p w:rsidR="00881F12" w:rsidRPr="004B7797" w:rsidRDefault="00881F12" w:rsidP="00881F12">
      <w:pPr>
        <w:spacing w:after="0" w:line="240" w:lineRule="auto"/>
        <w:ind w:firstLine="709"/>
        <w:jc w:val="both"/>
        <w:rPr>
          <w:rFonts w:ascii="Times New Roman" w:hAnsi="Times New Roman"/>
          <w:sz w:val="24"/>
          <w:szCs w:val="24"/>
        </w:rPr>
      </w:pPr>
      <w:r w:rsidRPr="004B7797">
        <w:rPr>
          <w:rFonts w:ascii="Times New Roman" w:hAnsi="Times New Roman"/>
          <w:sz w:val="24"/>
          <w:szCs w:val="24"/>
        </w:rPr>
        <w:t xml:space="preserve">Назовите вид юридической ответственности. </w:t>
      </w:r>
    </w:p>
    <w:p w:rsidR="00881F12" w:rsidRDefault="00881F12" w:rsidP="00881F12">
      <w:pPr>
        <w:spacing w:after="0" w:line="240" w:lineRule="auto"/>
        <w:ind w:firstLine="709"/>
        <w:jc w:val="both"/>
        <w:rPr>
          <w:rFonts w:ascii="Times New Roman" w:hAnsi="Times New Roman"/>
          <w:sz w:val="24"/>
          <w:szCs w:val="24"/>
        </w:rPr>
      </w:pPr>
      <w:r w:rsidRPr="004B7797">
        <w:rPr>
          <w:rFonts w:ascii="Times New Roman" w:hAnsi="Times New Roman"/>
          <w:sz w:val="24"/>
          <w:szCs w:val="24"/>
        </w:rPr>
        <w:t>Должен ли арбитражный суд удовлетворить иск прокурора</w:t>
      </w:r>
      <w:r>
        <w:rPr>
          <w:rFonts w:ascii="Times New Roman" w:hAnsi="Times New Roman"/>
          <w:sz w:val="24"/>
          <w:szCs w:val="24"/>
        </w:rPr>
        <w:t>?</w:t>
      </w:r>
    </w:p>
    <w:p w:rsidR="00881F12" w:rsidRDefault="00881F12" w:rsidP="00BC3A16">
      <w:pPr>
        <w:spacing w:after="0" w:line="240" w:lineRule="auto"/>
        <w:rPr>
          <w:noProof/>
        </w:rPr>
      </w:pPr>
    </w:p>
    <w:p w:rsidR="00BC3A16" w:rsidRPr="002871A3" w:rsidRDefault="00BC3A16" w:rsidP="002871A3">
      <w:pPr>
        <w:spacing w:after="0" w:line="240" w:lineRule="auto"/>
        <w:ind w:left="567" w:hanging="567"/>
        <w:jc w:val="center"/>
        <w:rPr>
          <w:rFonts w:ascii="Times New Roman" w:hAnsi="Times New Roman"/>
          <w:b/>
          <w:sz w:val="24"/>
          <w:szCs w:val="24"/>
        </w:rPr>
      </w:pPr>
      <w:r>
        <w:rPr>
          <w:rFonts w:ascii="Times New Roman" w:hAnsi="Times New Roman"/>
          <w:b/>
          <w:sz w:val="24"/>
          <w:szCs w:val="24"/>
        </w:rPr>
        <w:t>4.1.3</w:t>
      </w:r>
      <w:r w:rsidRPr="00CC3B43">
        <w:rPr>
          <w:rFonts w:ascii="Times New Roman" w:hAnsi="Times New Roman"/>
          <w:b/>
          <w:sz w:val="24"/>
          <w:szCs w:val="24"/>
        </w:rPr>
        <w:t>. Критерии оценки</w:t>
      </w:r>
    </w:p>
    <w:p w:rsidR="0075606C" w:rsidRPr="0049488F" w:rsidRDefault="0075606C" w:rsidP="001A4C6A">
      <w:pPr>
        <w:pStyle w:val="16"/>
        <w:tabs>
          <w:tab w:val="num" w:pos="-993"/>
        </w:tabs>
        <w:spacing w:line="240" w:lineRule="auto"/>
        <w:ind w:left="0" w:firstLine="709"/>
        <w:jc w:val="center"/>
        <w:rPr>
          <w:b/>
          <w:sz w:val="24"/>
          <w:szCs w:val="24"/>
        </w:rPr>
      </w:pPr>
      <w:r w:rsidRPr="0049488F">
        <w:rPr>
          <w:b/>
          <w:sz w:val="24"/>
          <w:szCs w:val="24"/>
        </w:rPr>
        <w:t>Критерии оценки при выполнении практических работ:</w:t>
      </w:r>
    </w:p>
    <w:p w:rsidR="0075606C" w:rsidRPr="00745555" w:rsidRDefault="0075606C" w:rsidP="001A4C6A">
      <w:pPr>
        <w:pStyle w:val="16"/>
        <w:tabs>
          <w:tab w:val="num" w:pos="-993"/>
        </w:tabs>
        <w:spacing w:line="240" w:lineRule="auto"/>
        <w:ind w:left="0" w:firstLine="709"/>
        <w:jc w:val="both"/>
        <w:rPr>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49488F" w:rsidRPr="00225338">
        <w:tc>
          <w:tcPr>
            <w:tcW w:w="9747" w:type="dxa"/>
            <w:gridSpan w:val="2"/>
          </w:tcPr>
          <w:p w:rsidR="0049488F" w:rsidRPr="00225338" w:rsidRDefault="0049488F" w:rsidP="001A4C6A">
            <w:pPr>
              <w:spacing w:after="0" w:line="240" w:lineRule="auto"/>
              <w:jc w:val="center"/>
              <w:rPr>
                <w:rFonts w:ascii="Times New Roman" w:hAnsi="Times New Roman"/>
                <w:b/>
              </w:rPr>
            </w:pPr>
            <w:r w:rsidRPr="00225338">
              <w:rPr>
                <w:rFonts w:ascii="Times New Roman" w:hAnsi="Times New Roman"/>
                <w:b/>
              </w:rPr>
              <w:t>Критерии оценки:</w:t>
            </w:r>
          </w:p>
        </w:tc>
      </w:tr>
      <w:tr w:rsidR="0049488F" w:rsidRPr="00225338" w:rsidTr="00721B10">
        <w:trPr>
          <w:trHeight w:val="1042"/>
        </w:trPr>
        <w:tc>
          <w:tcPr>
            <w:tcW w:w="1668" w:type="dxa"/>
          </w:tcPr>
          <w:p w:rsidR="0049488F" w:rsidRPr="00225338" w:rsidRDefault="0049488F" w:rsidP="001A4C6A">
            <w:pPr>
              <w:spacing w:after="0" w:line="240" w:lineRule="auto"/>
              <w:jc w:val="center"/>
              <w:rPr>
                <w:rFonts w:ascii="Times New Roman" w:hAnsi="Times New Roman"/>
              </w:rPr>
            </w:pPr>
            <w:r w:rsidRPr="00225338">
              <w:rPr>
                <w:rFonts w:ascii="Times New Roman" w:hAnsi="Times New Roman"/>
              </w:rPr>
              <w:lastRenderedPageBreak/>
              <w:t xml:space="preserve">5 баллов </w:t>
            </w:r>
          </w:p>
        </w:tc>
        <w:tc>
          <w:tcPr>
            <w:tcW w:w="8079" w:type="dxa"/>
          </w:tcPr>
          <w:p w:rsidR="0049488F" w:rsidRPr="00225338" w:rsidRDefault="004B72D8" w:rsidP="001A4C6A">
            <w:pPr>
              <w:spacing w:after="0" w:line="240" w:lineRule="auto"/>
              <w:jc w:val="both"/>
              <w:rPr>
                <w:rFonts w:ascii="Times New Roman" w:hAnsi="Times New Roman"/>
              </w:rPr>
            </w:pPr>
            <w:r w:rsidRPr="00225338">
              <w:rPr>
                <w:rFonts w:ascii="Times New Roman" w:hAnsi="Times New Roman"/>
              </w:rPr>
              <w:t xml:space="preserve">Продемонстрировал знание </w:t>
            </w:r>
            <w:r w:rsidR="0049488F" w:rsidRPr="00225338">
              <w:rPr>
                <w:rFonts w:ascii="Times New Roman" w:hAnsi="Times New Roman"/>
              </w:rPr>
              <w:t xml:space="preserve">теоретического  и  практического  материала по теме практической работы, определил  взаимосвязи между юридическими фактами, изложенными в практическом задании. Применил ссылки на статьи законов. Сформулировал и обосновал собственную позицию и выводы. </w:t>
            </w:r>
          </w:p>
        </w:tc>
      </w:tr>
      <w:tr w:rsidR="0049488F" w:rsidRPr="00225338" w:rsidTr="00721B10">
        <w:trPr>
          <w:trHeight w:val="1557"/>
        </w:trPr>
        <w:tc>
          <w:tcPr>
            <w:tcW w:w="1668" w:type="dxa"/>
          </w:tcPr>
          <w:p w:rsidR="0049488F" w:rsidRPr="00225338" w:rsidRDefault="0049488F" w:rsidP="001A4C6A">
            <w:pPr>
              <w:spacing w:after="0" w:line="240" w:lineRule="auto"/>
              <w:jc w:val="center"/>
              <w:rPr>
                <w:rFonts w:ascii="Times New Roman" w:hAnsi="Times New Roman"/>
              </w:rPr>
            </w:pPr>
            <w:r w:rsidRPr="00225338">
              <w:rPr>
                <w:rFonts w:ascii="Times New Roman" w:hAnsi="Times New Roman"/>
              </w:rPr>
              <w:t>4  балла</w:t>
            </w:r>
          </w:p>
        </w:tc>
        <w:tc>
          <w:tcPr>
            <w:tcW w:w="8079" w:type="dxa"/>
          </w:tcPr>
          <w:p w:rsidR="0049488F" w:rsidRPr="00225338" w:rsidRDefault="004B72D8" w:rsidP="001A4C6A">
            <w:pPr>
              <w:spacing w:after="0" w:line="240" w:lineRule="auto"/>
              <w:jc w:val="both"/>
              <w:rPr>
                <w:rFonts w:ascii="Times New Roman" w:hAnsi="Times New Roman"/>
              </w:rPr>
            </w:pPr>
            <w:r w:rsidRPr="00225338">
              <w:rPr>
                <w:rFonts w:ascii="Times New Roman" w:hAnsi="Times New Roman"/>
              </w:rPr>
              <w:t xml:space="preserve">Продемонстрировал знание теоретического и </w:t>
            </w:r>
            <w:r w:rsidR="0049488F" w:rsidRPr="00225338">
              <w:rPr>
                <w:rFonts w:ascii="Times New Roman" w:hAnsi="Times New Roman"/>
              </w:rPr>
              <w:t>практического  материал</w:t>
            </w:r>
            <w:r w:rsidRPr="00225338">
              <w:rPr>
                <w:rFonts w:ascii="Times New Roman" w:hAnsi="Times New Roman"/>
              </w:rPr>
              <w:t xml:space="preserve">а по теме практической работы, </w:t>
            </w:r>
            <w:r w:rsidR="0049488F" w:rsidRPr="00225338">
              <w:rPr>
                <w:rFonts w:ascii="Times New Roman" w:hAnsi="Times New Roman"/>
              </w:rPr>
              <w:t>допуская  незначительные  нет</w:t>
            </w:r>
            <w:r w:rsidRPr="00225338">
              <w:rPr>
                <w:rFonts w:ascii="Times New Roman" w:hAnsi="Times New Roman"/>
              </w:rPr>
              <w:t>очности при</w:t>
            </w:r>
            <w:r w:rsidR="0049488F" w:rsidRPr="00225338">
              <w:rPr>
                <w:rFonts w:ascii="Times New Roman" w:hAnsi="Times New Roman"/>
              </w:rPr>
              <w:t xml:space="preserve"> решении заданий, имея неполно</w:t>
            </w:r>
            <w:r w:rsidRPr="00225338">
              <w:rPr>
                <w:rFonts w:ascii="Times New Roman" w:hAnsi="Times New Roman"/>
              </w:rPr>
              <w:t xml:space="preserve">е понимание  междисциплинарных связей при правильном </w:t>
            </w:r>
            <w:r w:rsidR="0049488F" w:rsidRPr="00225338">
              <w:rPr>
                <w:rFonts w:ascii="Times New Roman" w:hAnsi="Times New Roman"/>
              </w:rPr>
              <w:t>выборе алгоритма решения задания. Показал культуру мышления, логично изложил проблему</w:t>
            </w:r>
            <w:r w:rsidR="0049488F" w:rsidRPr="00225338">
              <w:rPr>
                <w:rStyle w:val="hps"/>
                <w:rFonts w:ascii="Times New Roman" w:hAnsi="Times New Roman"/>
              </w:rPr>
              <w:t>; сформулировал, но не обосновал собственную позицию;</w:t>
            </w:r>
            <w:r w:rsidR="0049488F" w:rsidRPr="00225338">
              <w:rPr>
                <w:rFonts w:ascii="Times New Roman" w:hAnsi="Times New Roman"/>
              </w:rPr>
              <w:t xml:space="preserve"> </w:t>
            </w:r>
            <w:r w:rsidR="0049488F" w:rsidRPr="00225338">
              <w:rPr>
                <w:rStyle w:val="hps"/>
                <w:rFonts w:ascii="Times New Roman" w:hAnsi="Times New Roman"/>
              </w:rPr>
              <w:t>сформулировал некоторые выводы.</w:t>
            </w:r>
          </w:p>
        </w:tc>
      </w:tr>
      <w:tr w:rsidR="0049488F" w:rsidRPr="00225338" w:rsidTr="00225338">
        <w:tc>
          <w:tcPr>
            <w:tcW w:w="1668" w:type="dxa"/>
          </w:tcPr>
          <w:p w:rsidR="0049488F" w:rsidRPr="00225338" w:rsidRDefault="0049488F" w:rsidP="001A4C6A">
            <w:pPr>
              <w:spacing w:after="0" w:line="240" w:lineRule="auto"/>
              <w:jc w:val="center"/>
              <w:rPr>
                <w:rFonts w:ascii="Times New Roman" w:hAnsi="Times New Roman"/>
              </w:rPr>
            </w:pPr>
            <w:r w:rsidRPr="00225338">
              <w:rPr>
                <w:rFonts w:ascii="Times New Roman" w:hAnsi="Times New Roman"/>
              </w:rPr>
              <w:t xml:space="preserve">3 балла </w:t>
            </w:r>
          </w:p>
        </w:tc>
        <w:tc>
          <w:tcPr>
            <w:tcW w:w="8079" w:type="dxa"/>
          </w:tcPr>
          <w:p w:rsidR="0049488F" w:rsidRPr="00225338" w:rsidRDefault="004B72D8" w:rsidP="001A4C6A">
            <w:pPr>
              <w:spacing w:after="0" w:line="240" w:lineRule="auto"/>
              <w:jc w:val="both"/>
              <w:rPr>
                <w:rFonts w:ascii="Times New Roman" w:hAnsi="Times New Roman"/>
              </w:rPr>
            </w:pPr>
            <w:r w:rsidRPr="00225338">
              <w:rPr>
                <w:rFonts w:ascii="Times New Roman" w:hAnsi="Times New Roman"/>
              </w:rPr>
              <w:t xml:space="preserve">Затруднялся с правильной </w:t>
            </w:r>
            <w:r w:rsidR="0049488F" w:rsidRPr="00225338">
              <w:rPr>
                <w:rFonts w:ascii="Times New Roman" w:hAnsi="Times New Roman"/>
              </w:rPr>
              <w:t>оценкой  предложенного задания</w:t>
            </w:r>
            <w:r w:rsidRPr="00225338">
              <w:rPr>
                <w:rFonts w:ascii="Times New Roman" w:hAnsi="Times New Roman"/>
              </w:rPr>
              <w:t>,  дал неполный ответ,</w:t>
            </w:r>
            <w:r w:rsidR="0049488F" w:rsidRPr="00225338">
              <w:rPr>
                <w:rFonts w:ascii="Times New Roman" w:hAnsi="Times New Roman"/>
              </w:rPr>
              <w:t xml:space="preserve"> </w:t>
            </w:r>
            <w:r w:rsidRPr="00225338">
              <w:rPr>
                <w:rFonts w:ascii="Times New Roman" w:hAnsi="Times New Roman"/>
              </w:rPr>
              <w:t xml:space="preserve">требующий  наводящих  вопросов преподавателя,  выбор </w:t>
            </w:r>
            <w:r w:rsidR="0049488F" w:rsidRPr="00225338">
              <w:rPr>
                <w:rFonts w:ascii="Times New Roman" w:hAnsi="Times New Roman"/>
              </w:rPr>
              <w:t xml:space="preserve">алгоритма решения задания </w:t>
            </w:r>
            <w:r w:rsidRPr="00225338">
              <w:rPr>
                <w:rFonts w:ascii="Times New Roman" w:hAnsi="Times New Roman"/>
              </w:rPr>
              <w:t xml:space="preserve">возможен при </w:t>
            </w:r>
            <w:r w:rsidR="0049488F" w:rsidRPr="00225338">
              <w:rPr>
                <w:rFonts w:ascii="Times New Roman" w:hAnsi="Times New Roman"/>
              </w:rPr>
              <w:t xml:space="preserve">наводящих  вопросах  преподавателя. </w:t>
            </w:r>
            <w:r w:rsidR="0049488F" w:rsidRPr="00225338">
              <w:rPr>
                <w:rStyle w:val="hps"/>
                <w:rFonts w:ascii="Times New Roman" w:hAnsi="Times New Roman"/>
              </w:rPr>
              <w:t xml:space="preserve">С трудом сформулировал цель при анализе </w:t>
            </w:r>
            <w:r w:rsidR="0049488F" w:rsidRPr="00225338">
              <w:rPr>
                <w:rFonts w:ascii="Times New Roman" w:hAnsi="Times New Roman"/>
              </w:rPr>
              <w:t>междисциплинарной</w:t>
            </w:r>
            <w:r w:rsidR="0049488F" w:rsidRPr="00225338">
              <w:rPr>
                <w:rStyle w:val="hps"/>
                <w:rFonts w:ascii="Times New Roman" w:hAnsi="Times New Roman"/>
              </w:rPr>
              <w:t xml:space="preserve"> информации.</w:t>
            </w:r>
            <w:r w:rsidR="0049488F" w:rsidRPr="00225338">
              <w:rPr>
                <w:rFonts w:ascii="Times New Roman" w:hAnsi="Times New Roman"/>
              </w:rPr>
              <w:t xml:space="preserve"> </w:t>
            </w:r>
            <w:r w:rsidR="0049488F" w:rsidRPr="00225338">
              <w:rPr>
                <w:rStyle w:val="hps"/>
                <w:rFonts w:ascii="Times New Roman" w:hAnsi="Times New Roman"/>
              </w:rPr>
              <w:t>Не применил ссылки на статьи нормативных актов. Сформулировал некоторые выводы; не сформулировал собственную позицию.</w:t>
            </w:r>
            <w:r w:rsidR="0049488F" w:rsidRPr="00225338">
              <w:rPr>
                <w:rFonts w:ascii="Times New Roman" w:hAnsi="Times New Roman"/>
              </w:rPr>
              <w:t xml:space="preserve"> </w:t>
            </w:r>
            <w:r w:rsidR="0049488F" w:rsidRPr="00225338">
              <w:rPr>
                <w:rStyle w:val="hps"/>
                <w:rFonts w:ascii="Times New Roman" w:hAnsi="Times New Roman"/>
              </w:rPr>
              <w:t xml:space="preserve"> </w:t>
            </w:r>
          </w:p>
        </w:tc>
      </w:tr>
      <w:tr w:rsidR="0049488F" w:rsidRPr="00225338" w:rsidTr="00225338">
        <w:tc>
          <w:tcPr>
            <w:tcW w:w="1668" w:type="dxa"/>
          </w:tcPr>
          <w:p w:rsidR="0049488F" w:rsidRPr="00225338" w:rsidRDefault="0049488F" w:rsidP="001A4C6A">
            <w:pPr>
              <w:spacing w:after="0" w:line="240" w:lineRule="auto"/>
              <w:jc w:val="center"/>
              <w:rPr>
                <w:rFonts w:ascii="Times New Roman" w:hAnsi="Times New Roman"/>
              </w:rPr>
            </w:pPr>
            <w:r w:rsidRPr="00225338">
              <w:rPr>
                <w:rFonts w:ascii="Times New Roman" w:hAnsi="Times New Roman"/>
              </w:rPr>
              <w:t>2 балла</w:t>
            </w:r>
          </w:p>
        </w:tc>
        <w:tc>
          <w:tcPr>
            <w:tcW w:w="8079" w:type="dxa"/>
          </w:tcPr>
          <w:p w:rsidR="0049488F" w:rsidRPr="00225338" w:rsidRDefault="004B72D8" w:rsidP="001A4C6A">
            <w:pPr>
              <w:spacing w:after="0" w:line="240" w:lineRule="auto"/>
              <w:jc w:val="both"/>
              <w:rPr>
                <w:rFonts w:ascii="Times New Roman" w:hAnsi="Times New Roman"/>
              </w:rPr>
            </w:pPr>
            <w:r w:rsidRPr="00225338">
              <w:rPr>
                <w:rFonts w:ascii="Times New Roman" w:hAnsi="Times New Roman"/>
              </w:rPr>
              <w:t xml:space="preserve">Дал  неверную </w:t>
            </w:r>
            <w:r w:rsidR="0049488F" w:rsidRPr="00225338">
              <w:rPr>
                <w:rFonts w:ascii="Times New Roman" w:hAnsi="Times New Roman"/>
              </w:rPr>
              <w:t>оценку  задания,  неправильно  выбирал  алгоритм  действий.</w:t>
            </w:r>
            <w:r w:rsidR="0049488F" w:rsidRPr="00225338">
              <w:rPr>
                <w:rFonts w:ascii="Times New Roman" w:hAnsi="Times New Roman"/>
                <w:shd w:val="clear" w:color="auto" w:fill="FFFFFF"/>
              </w:rPr>
              <w:t xml:space="preserve"> </w:t>
            </w:r>
            <w:r w:rsidR="0049488F" w:rsidRPr="00225338">
              <w:rPr>
                <w:rStyle w:val="aff5"/>
                <w:rFonts w:ascii="Times New Roman" w:hAnsi="Times New Roman"/>
                <w:i w:val="0"/>
                <w:shd w:val="clear" w:color="auto" w:fill="FFFFFF"/>
              </w:rPr>
              <w:t>Не знает и не понимает значительную ил</w:t>
            </w:r>
            <w:r w:rsidRPr="00225338">
              <w:rPr>
                <w:rStyle w:val="aff5"/>
                <w:rFonts w:ascii="Times New Roman" w:hAnsi="Times New Roman"/>
                <w:i w:val="0"/>
                <w:shd w:val="clear" w:color="auto" w:fill="FFFFFF"/>
              </w:rPr>
              <w:t>и основную часть теоретического</w:t>
            </w:r>
            <w:r w:rsidR="0049488F" w:rsidRPr="00225338">
              <w:rPr>
                <w:rStyle w:val="aff5"/>
                <w:rFonts w:ascii="Times New Roman" w:hAnsi="Times New Roman"/>
                <w:i w:val="0"/>
                <w:shd w:val="clear" w:color="auto" w:fill="FFFFFF"/>
              </w:rPr>
              <w:t xml:space="preserve"> материала в пределах поставленных заданием вопросов.</w:t>
            </w:r>
            <w:r w:rsidR="0049488F" w:rsidRPr="00225338">
              <w:rPr>
                <w:rFonts w:ascii="Times New Roman" w:hAnsi="Times New Roman"/>
                <w:i/>
                <w:shd w:val="clear" w:color="auto" w:fill="FFFFFF"/>
              </w:rPr>
              <w:t xml:space="preserve"> </w:t>
            </w:r>
            <w:r w:rsidR="0049488F" w:rsidRPr="00225338">
              <w:rPr>
                <w:rStyle w:val="aff5"/>
                <w:rFonts w:ascii="Times New Roman" w:hAnsi="Times New Roman"/>
                <w:i w:val="0"/>
                <w:shd w:val="clear" w:color="auto" w:fill="FFFFFF"/>
              </w:rPr>
              <w:t>Имеет слабо сформированные и неполные знания и не умеет применять их к решению конкретных вопросов и заданий.</w:t>
            </w:r>
          </w:p>
        </w:tc>
      </w:tr>
    </w:tbl>
    <w:p w:rsidR="0075606C" w:rsidRPr="00C9030F" w:rsidRDefault="0075606C" w:rsidP="001A4C6A">
      <w:pPr>
        <w:spacing w:after="0" w:line="240" w:lineRule="auto"/>
        <w:jc w:val="both"/>
        <w:rPr>
          <w:rFonts w:ascii="Times New Roman" w:hAnsi="Times New Roman"/>
          <w:color w:val="FF0000"/>
          <w:highlight w:val="yellow"/>
        </w:rPr>
      </w:pPr>
    </w:p>
    <w:p w:rsidR="0075606C" w:rsidRPr="00745555" w:rsidRDefault="0075606C" w:rsidP="001A4C6A">
      <w:pPr>
        <w:spacing w:after="0" w:line="240" w:lineRule="auto"/>
        <w:jc w:val="center"/>
        <w:rPr>
          <w:rFonts w:ascii="Times New Roman" w:hAnsi="Times New Roman"/>
          <w:b/>
          <w:sz w:val="24"/>
          <w:szCs w:val="24"/>
        </w:rPr>
      </w:pPr>
      <w:r w:rsidRPr="00745555">
        <w:rPr>
          <w:rFonts w:ascii="Times New Roman" w:hAnsi="Times New Roman"/>
          <w:b/>
          <w:sz w:val="24"/>
          <w:szCs w:val="24"/>
        </w:rPr>
        <w:t>Критерии оценки внеаудиторной самостоятельной работы обучающегося</w:t>
      </w:r>
    </w:p>
    <w:p w:rsidR="0075606C" w:rsidRPr="00745555" w:rsidRDefault="0075606C" w:rsidP="001A4C6A">
      <w:pPr>
        <w:spacing w:after="0" w:line="240" w:lineRule="auto"/>
        <w:jc w:val="center"/>
        <w:rPr>
          <w:rFonts w:ascii="Times New Roman" w:hAnsi="Times New Roman"/>
          <w:b/>
          <w:sz w:val="24"/>
          <w:szCs w:val="24"/>
        </w:rPr>
      </w:pPr>
      <w:r w:rsidRPr="00745555">
        <w:rPr>
          <w:rFonts w:ascii="Times New Roman" w:hAnsi="Times New Roman"/>
          <w:b/>
          <w:sz w:val="24"/>
          <w:szCs w:val="24"/>
        </w:rPr>
        <w:t>Характерист</w:t>
      </w:r>
      <w:r w:rsidR="00881F12">
        <w:rPr>
          <w:rFonts w:ascii="Times New Roman" w:hAnsi="Times New Roman"/>
          <w:b/>
          <w:sz w:val="24"/>
          <w:szCs w:val="24"/>
        </w:rPr>
        <w:t>ика оценочного средства  ДОКЛАД (СООБЩЕНИЕ) -</w:t>
      </w:r>
      <w:r w:rsidRPr="00745555">
        <w:rPr>
          <w:rFonts w:ascii="Times New Roman" w:hAnsi="Times New Roman"/>
          <w:b/>
          <w:sz w:val="24"/>
          <w:szCs w:val="24"/>
        </w:rPr>
        <w:t>ПРЕЗЕНТАЦИЯ</w:t>
      </w:r>
      <w:r w:rsidR="00881F12">
        <w:rPr>
          <w:rFonts w:ascii="Times New Roman" w:hAnsi="Times New Roman"/>
          <w:b/>
          <w:sz w:val="24"/>
          <w:szCs w:val="24"/>
        </w:rPr>
        <w:t xml:space="preserve">, </w:t>
      </w:r>
    </w:p>
    <w:p w:rsidR="0075606C" w:rsidRPr="00745555" w:rsidRDefault="0075606C" w:rsidP="001A4C6A">
      <w:pPr>
        <w:spacing w:after="0" w:line="240" w:lineRule="auto"/>
        <w:jc w:val="center"/>
        <w:rPr>
          <w:rFonts w:ascii="Times New Roman" w:hAnsi="Times New Roman"/>
          <w:b/>
          <w:i/>
          <w:sz w:val="24"/>
          <w:szCs w:val="24"/>
        </w:rPr>
      </w:pPr>
      <w:r w:rsidRPr="00745555">
        <w:rPr>
          <w:rFonts w:ascii="Times New Roman" w:hAnsi="Times New Roman"/>
          <w:b/>
          <w:i/>
          <w:sz w:val="24"/>
          <w:szCs w:val="24"/>
        </w:rPr>
        <w:t>Общие сведения об оценочном средстве</w:t>
      </w:r>
    </w:p>
    <w:p w:rsidR="0075606C" w:rsidRPr="00745555" w:rsidRDefault="0075606C" w:rsidP="001A4C6A">
      <w:pPr>
        <w:spacing w:after="0" w:line="240" w:lineRule="auto"/>
        <w:ind w:firstLine="540"/>
        <w:jc w:val="both"/>
        <w:rPr>
          <w:rFonts w:ascii="Times New Roman" w:hAnsi="Times New Roman"/>
          <w:sz w:val="24"/>
          <w:szCs w:val="24"/>
        </w:rPr>
      </w:pPr>
      <w:r w:rsidRPr="00745555">
        <w:rPr>
          <w:rFonts w:ascii="Times New Roman" w:hAnsi="Times New Roman"/>
          <w:sz w:val="24"/>
          <w:szCs w:val="24"/>
        </w:rPr>
        <w:t>Подготовка обучающимся доклада-презентации является одним из видов текущего контроля и оценки его знаний, умений и</w:t>
      </w:r>
      <w:r w:rsidRPr="00745555">
        <w:rPr>
          <w:rFonts w:ascii="Times New Roman" w:hAnsi="Times New Roman"/>
          <w:b/>
          <w:sz w:val="24"/>
          <w:szCs w:val="24"/>
        </w:rPr>
        <w:t xml:space="preserve"> </w:t>
      </w:r>
      <w:r w:rsidRPr="00745555">
        <w:rPr>
          <w:rFonts w:ascii="Times New Roman" w:hAnsi="Times New Roman"/>
          <w:sz w:val="24"/>
          <w:szCs w:val="24"/>
        </w:rPr>
        <w:t xml:space="preserve">навыков, уровня </w:t>
      </w:r>
      <w:proofErr w:type="spellStart"/>
      <w:r w:rsidRPr="00745555">
        <w:rPr>
          <w:rFonts w:ascii="Times New Roman" w:hAnsi="Times New Roman"/>
          <w:sz w:val="24"/>
          <w:szCs w:val="24"/>
        </w:rPr>
        <w:t>сформированности</w:t>
      </w:r>
      <w:proofErr w:type="spellEnd"/>
      <w:r w:rsidRPr="00745555">
        <w:rPr>
          <w:rFonts w:ascii="Times New Roman" w:hAnsi="Times New Roman"/>
          <w:sz w:val="24"/>
          <w:szCs w:val="24"/>
        </w:rPr>
        <w:t xml:space="preserve"> некоторых компетенций при освоении</w:t>
      </w:r>
      <w:r>
        <w:rPr>
          <w:rFonts w:ascii="Times New Roman" w:hAnsi="Times New Roman"/>
          <w:sz w:val="24"/>
          <w:szCs w:val="24"/>
        </w:rPr>
        <w:t xml:space="preserve"> учебного модуля «Основы экологического права</w:t>
      </w:r>
      <w:r w:rsidRPr="00745555">
        <w:rPr>
          <w:rFonts w:ascii="Times New Roman" w:hAnsi="Times New Roman"/>
          <w:sz w:val="24"/>
          <w:szCs w:val="24"/>
        </w:rPr>
        <w:t>».</w:t>
      </w:r>
    </w:p>
    <w:p w:rsidR="0075606C" w:rsidRDefault="0075606C" w:rsidP="001A4C6A">
      <w:pPr>
        <w:spacing w:after="0" w:line="240" w:lineRule="auto"/>
        <w:ind w:firstLine="540"/>
        <w:jc w:val="both"/>
        <w:rPr>
          <w:rFonts w:ascii="Times New Roman" w:hAnsi="Times New Roman"/>
          <w:sz w:val="24"/>
          <w:szCs w:val="24"/>
        </w:rPr>
      </w:pPr>
      <w:r w:rsidRPr="00745555">
        <w:rPr>
          <w:rFonts w:ascii="Times New Roman" w:hAnsi="Times New Roman"/>
          <w:sz w:val="24"/>
          <w:szCs w:val="24"/>
        </w:rPr>
        <w:t xml:space="preserve">Обучающимся предлагается самостоятельно освоить одну из тем, проанализировать проблему, подготовить доклад, на его основе сделать презентацию доклада в слайдах с помощью программы </w:t>
      </w:r>
      <w:r w:rsidRPr="00745555">
        <w:rPr>
          <w:rFonts w:ascii="Times New Roman" w:hAnsi="Times New Roman"/>
          <w:sz w:val="24"/>
          <w:szCs w:val="24"/>
          <w:lang w:val="en-US"/>
        </w:rPr>
        <w:t>POWER</w:t>
      </w:r>
      <w:r w:rsidRPr="00745555">
        <w:rPr>
          <w:rFonts w:ascii="Times New Roman" w:hAnsi="Times New Roman"/>
          <w:sz w:val="24"/>
          <w:szCs w:val="24"/>
        </w:rPr>
        <w:t xml:space="preserve"> </w:t>
      </w:r>
      <w:r w:rsidRPr="00745555">
        <w:rPr>
          <w:rFonts w:ascii="Times New Roman" w:hAnsi="Times New Roman"/>
          <w:sz w:val="24"/>
          <w:szCs w:val="24"/>
          <w:lang w:val="en-US"/>
        </w:rPr>
        <w:t>POINT</w:t>
      </w:r>
      <w:r w:rsidRPr="00745555">
        <w:rPr>
          <w:rFonts w:ascii="Times New Roman" w:hAnsi="Times New Roman"/>
          <w:sz w:val="24"/>
          <w:szCs w:val="24"/>
        </w:rPr>
        <w:t xml:space="preserve"> и выступить перед аудиторией с результатами своей работы. Допускается групповое участие в подготовке докладов-презентаций, небольшие группы (по 2-3 человека). На каждый доклад предусмотрено по 5-10 минут.</w:t>
      </w:r>
    </w:p>
    <w:p w:rsidR="00225338" w:rsidRPr="00745555" w:rsidRDefault="00225338" w:rsidP="001A4C6A">
      <w:pPr>
        <w:spacing w:after="0" w:line="240" w:lineRule="auto"/>
        <w:ind w:firstLine="540"/>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363"/>
      </w:tblGrid>
      <w:tr w:rsidR="0049488F" w:rsidRPr="008D2841">
        <w:tc>
          <w:tcPr>
            <w:tcW w:w="9747" w:type="dxa"/>
            <w:gridSpan w:val="2"/>
          </w:tcPr>
          <w:p w:rsidR="0049488F" w:rsidRPr="008D2841" w:rsidRDefault="0049488F" w:rsidP="001A4C6A">
            <w:pPr>
              <w:spacing w:after="0" w:line="240" w:lineRule="auto"/>
              <w:jc w:val="center"/>
              <w:rPr>
                <w:rFonts w:ascii="Times New Roman" w:hAnsi="Times New Roman"/>
                <w:b/>
                <w:sz w:val="24"/>
                <w:szCs w:val="24"/>
              </w:rPr>
            </w:pPr>
            <w:r w:rsidRPr="008D2841">
              <w:rPr>
                <w:rFonts w:ascii="Times New Roman" w:hAnsi="Times New Roman"/>
                <w:b/>
                <w:sz w:val="24"/>
                <w:szCs w:val="24"/>
              </w:rPr>
              <w:t>Критерии оценки:</w:t>
            </w:r>
          </w:p>
        </w:tc>
      </w:tr>
      <w:tr w:rsidR="0049488F" w:rsidRPr="008D2841" w:rsidTr="00225338">
        <w:tc>
          <w:tcPr>
            <w:tcW w:w="1384" w:type="dxa"/>
          </w:tcPr>
          <w:p w:rsidR="0049488F" w:rsidRPr="008D2841" w:rsidRDefault="0049488F" w:rsidP="001A4C6A">
            <w:pPr>
              <w:spacing w:after="0" w:line="240" w:lineRule="auto"/>
              <w:jc w:val="center"/>
              <w:rPr>
                <w:rFonts w:ascii="Times New Roman" w:hAnsi="Times New Roman"/>
                <w:sz w:val="24"/>
                <w:szCs w:val="24"/>
              </w:rPr>
            </w:pPr>
            <w:r w:rsidRPr="008D2841">
              <w:rPr>
                <w:rFonts w:ascii="Times New Roman" w:hAnsi="Times New Roman"/>
                <w:sz w:val="24"/>
                <w:szCs w:val="24"/>
              </w:rPr>
              <w:t xml:space="preserve">5 баллов </w:t>
            </w:r>
          </w:p>
        </w:tc>
        <w:tc>
          <w:tcPr>
            <w:tcW w:w="8363" w:type="dxa"/>
          </w:tcPr>
          <w:p w:rsidR="0049488F" w:rsidRPr="008D2841" w:rsidRDefault="0049488F" w:rsidP="001A4C6A">
            <w:pPr>
              <w:spacing w:after="0" w:line="240" w:lineRule="auto"/>
              <w:rPr>
                <w:rFonts w:ascii="Times New Roman" w:hAnsi="Times New Roman"/>
                <w:sz w:val="24"/>
                <w:szCs w:val="24"/>
              </w:rPr>
            </w:pPr>
            <w:r w:rsidRPr="008D2841">
              <w:rPr>
                <w:rFonts w:ascii="Times New Roman" w:hAnsi="Times New Roman"/>
                <w:sz w:val="24"/>
                <w:szCs w:val="24"/>
              </w:rPr>
              <w:t>Проявил оригинальность и креативность при подготовке презентации; показал высокий уровень культуры мышления, способность к рефлексии, умозаключениям и логике; обобщил информацию с помощью схем, таблиц, рисунков, логических блоков; проанализировал тему с активным использованием  междисциплинарных знаний,</w:t>
            </w:r>
            <w:r w:rsidRPr="008D2841">
              <w:rPr>
                <w:rStyle w:val="hps"/>
                <w:rFonts w:ascii="Times New Roman" w:hAnsi="Times New Roman"/>
                <w:sz w:val="24"/>
                <w:szCs w:val="24"/>
              </w:rPr>
              <w:t xml:space="preserve"> фактов, теорий; </w:t>
            </w:r>
            <w:r w:rsidRPr="008D2841">
              <w:rPr>
                <w:rFonts w:ascii="Times New Roman" w:hAnsi="Times New Roman"/>
                <w:sz w:val="24"/>
                <w:szCs w:val="24"/>
              </w:rPr>
              <w:t>сфор</w:t>
            </w:r>
            <w:r>
              <w:rPr>
                <w:rFonts w:ascii="Times New Roman" w:hAnsi="Times New Roman"/>
                <w:sz w:val="24"/>
                <w:szCs w:val="24"/>
              </w:rPr>
              <w:t>мулировал выводы</w:t>
            </w:r>
            <w:r w:rsidRPr="008D2841">
              <w:rPr>
                <w:rFonts w:ascii="Times New Roman" w:hAnsi="Times New Roman"/>
                <w:sz w:val="24"/>
                <w:szCs w:val="24"/>
              </w:rPr>
              <w:t>.</w:t>
            </w:r>
          </w:p>
        </w:tc>
      </w:tr>
      <w:tr w:rsidR="0049488F" w:rsidRPr="008D2841" w:rsidTr="00225338">
        <w:tc>
          <w:tcPr>
            <w:tcW w:w="1384" w:type="dxa"/>
          </w:tcPr>
          <w:p w:rsidR="0049488F" w:rsidRPr="008D2841" w:rsidRDefault="0049488F" w:rsidP="001A4C6A">
            <w:pPr>
              <w:spacing w:after="0" w:line="240" w:lineRule="auto"/>
              <w:jc w:val="center"/>
              <w:rPr>
                <w:rFonts w:ascii="Times New Roman" w:hAnsi="Times New Roman"/>
                <w:sz w:val="24"/>
                <w:szCs w:val="24"/>
              </w:rPr>
            </w:pPr>
            <w:r w:rsidRPr="008D2841">
              <w:rPr>
                <w:rFonts w:ascii="Times New Roman" w:hAnsi="Times New Roman"/>
                <w:sz w:val="24"/>
                <w:szCs w:val="24"/>
              </w:rPr>
              <w:t>4 балла</w:t>
            </w:r>
          </w:p>
        </w:tc>
        <w:tc>
          <w:tcPr>
            <w:tcW w:w="8363" w:type="dxa"/>
          </w:tcPr>
          <w:p w:rsidR="0049488F" w:rsidRPr="008D2841" w:rsidRDefault="0049488F" w:rsidP="001A4C6A">
            <w:pPr>
              <w:spacing w:after="0" w:line="240" w:lineRule="auto"/>
              <w:rPr>
                <w:rFonts w:ascii="Times New Roman" w:hAnsi="Times New Roman"/>
                <w:i/>
                <w:sz w:val="24"/>
                <w:szCs w:val="24"/>
              </w:rPr>
            </w:pPr>
            <w:r w:rsidRPr="008D2841">
              <w:rPr>
                <w:rFonts w:ascii="Times New Roman" w:hAnsi="Times New Roman"/>
                <w:sz w:val="24"/>
                <w:szCs w:val="24"/>
              </w:rPr>
              <w:t>Проявил отчасти культуру мышления, способность к логическому изложению информации;  обобщил информацию;  проявил способность к анализу темы с использованием междисциплинарных знаний,</w:t>
            </w:r>
            <w:r w:rsidRPr="008D2841">
              <w:rPr>
                <w:rStyle w:val="hps"/>
                <w:rFonts w:ascii="Times New Roman" w:hAnsi="Times New Roman"/>
                <w:sz w:val="24"/>
                <w:szCs w:val="24"/>
              </w:rPr>
              <w:t xml:space="preserve"> фактов, теорий; с</w:t>
            </w:r>
            <w:r w:rsidRPr="008D2841">
              <w:rPr>
                <w:rFonts w:ascii="Times New Roman" w:hAnsi="Times New Roman"/>
                <w:sz w:val="24"/>
                <w:szCs w:val="24"/>
              </w:rPr>
              <w:t>формулировал некоторые выводы</w:t>
            </w:r>
            <w:r>
              <w:rPr>
                <w:rFonts w:ascii="Times New Roman" w:hAnsi="Times New Roman"/>
                <w:sz w:val="24"/>
                <w:szCs w:val="24"/>
              </w:rPr>
              <w:t>.</w:t>
            </w:r>
          </w:p>
        </w:tc>
      </w:tr>
      <w:tr w:rsidR="0049488F" w:rsidRPr="008D2841" w:rsidTr="00225338">
        <w:tc>
          <w:tcPr>
            <w:tcW w:w="1384" w:type="dxa"/>
          </w:tcPr>
          <w:p w:rsidR="0049488F" w:rsidRPr="008D2841" w:rsidRDefault="0049488F" w:rsidP="001A4C6A">
            <w:pPr>
              <w:spacing w:after="0" w:line="240" w:lineRule="auto"/>
              <w:jc w:val="center"/>
              <w:rPr>
                <w:rFonts w:ascii="Times New Roman" w:hAnsi="Times New Roman"/>
                <w:sz w:val="24"/>
                <w:szCs w:val="24"/>
              </w:rPr>
            </w:pPr>
            <w:r w:rsidRPr="008D2841">
              <w:rPr>
                <w:rFonts w:ascii="Times New Roman" w:hAnsi="Times New Roman"/>
                <w:sz w:val="24"/>
                <w:szCs w:val="24"/>
              </w:rPr>
              <w:t xml:space="preserve">3 балла </w:t>
            </w:r>
          </w:p>
        </w:tc>
        <w:tc>
          <w:tcPr>
            <w:tcW w:w="8363" w:type="dxa"/>
          </w:tcPr>
          <w:p w:rsidR="0049488F" w:rsidRPr="008D2841" w:rsidRDefault="0049488F" w:rsidP="001A4C6A">
            <w:pPr>
              <w:spacing w:after="0" w:line="240" w:lineRule="auto"/>
              <w:rPr>
                <w:rFonts w:ascii="Times New Roman" w:hAnsi="Times New Roman"/>
                <w:sz w:val="24"/>
                <w:szCs w:val="24"/>
              </w:rPr>
            </w:pPr>
            <w:r>
              <w:rPr>
                <w:rFonts w:ascii="Times New Roman" w:hAnsi="Times New Roman"/>
                <w:sz w:val="24"/>
                <w:szCs w:val="24"/>
              </w:rPr>
              <w:t>О</w:t>
            </w:r>
            <w:r w:rsidRPr="008D2841">
              <w:rPr>
                <w:rFonts w:ascii="Times New Roman" w:hAnsi="Times New Roman"/>
                <w:sz w:val="24"/>
                <w:szCs w:val="24"/>
              </w:rPr>
              <w:t>тчасти продемонстрировал культуру мышления; обобщил некоторым образом информацию; допустил неточности в анализе темы, фактов, теорий; не сформулировал конкретные выводы</w:t>
            </w:r>
            <w:r>
              <w:rPr>
                <w:rFonts w:ascii="Times New Roman" w:hAnsi="Times New Roman"/>
                <w:sz w:val="24"/>
                <w:szCs w:val="24"/>
              </w:rPr>
              <w:t>.</w:t>
            </w:r>
          </w:p>
        </w:tc>
      </w:tr>
      <w:tr w:rsidR="00225338" w:rsidRPr="008D2841" w:rsidTr="00225338">
        <w:tc>
          <w:tcPr>
            <w:tcW w:w="1384" w:type="dxa"/>
          </w:tcPr>
          <w:p w:rsidR="00225338" w:rsidRPr="008D2841" w:rsidRDefault="00225338" w:rsidP="001A4C6A">
            <w:pPr>
              <w:spacing w:after="0" w:line="240" w:lineRule="auto"/>
              <w:jc w:val="center"/>
              <w:rPr>
                <w:rFonts w:ascii="Times New Roman" w:hAnsi="Times New Roman"/>
                <w:sz w:val="24"/>
                <w:szCs w:val="24"/>
              </w:rPr>
            </w:pPr>
            <w:r>
              <w:rPr>
                <w:rFonts w:ascii="Times New Roman" w:hAnsi="Times New Roman"/>
                <w:sz w:val="24"/>
                <w:szCs w:val="24"/>
              </w:rPr>
              <w:t>2 балла</w:t>
            </w:r>
          </w:p>
        </w:tc>
        <w:tc>
          <w:tcPr>
            <w:tcW w:w="8363" w:type="dxa"/>
          </w:tcPr>
          <w:p w:rsidR="00225338" w:rsidRDefault="00225338" w:rsidP="00225338">
            <w:pPr>
              <w:spacing w:after="0" w:line="240" w:lineRule="auto"/>
              <w:rPr>
                <w:rFonts w:ascii="Times New Roman" w:hAnsi="Times New Roman"/>
                <w:sz w:val="24"/>
                <w:szCs w:val="24"/>
              </w:rPr>
            </w:pPr>
            <w:r>
              <w:rPr>
                <w:rFonts w:ascii="Times New Roman" w:hAnsi="Times New Roman"/>
                <w:sz w:val="24"/>
                <w:szCs w:val="24"/>
              </w:rPr>
              <w:t>В</w:t>
            </w:r>
            <w:r w:rsidRPr="00225338">
              <w:rPr>
                <w:rFonts w:ascii="Times New Roman" w:hAnsi="Times New Roman"/>
                <w:sz w:val="24"/>
                <w:szCs w:val="24"/>
              </w:rPr>
              <w:t>ыставляется студенту, если он имеет неполное, бессистемное, отрывочное представление</w:t>
            </w:r>
            <w:r>
              <w:rPr>
                <w:rFonts w:ascii="Times New Roman" w:hAnsi="Times New Roman"/>
                <w:sz w:val="24"/>
                <w:szCs w:val="24"/>
              </w:rPr>
              <w:t xml:space="preserve"> по вопросам выступления.</w:t>
            </w:r>
          </w:p>
        </w:tc>
      </w:tr>
    </w:tbl>
    <w:p w:rsidR="00056CE2" w:rsidRPr="00225338" w:rsidRDefault="00056CE2" w:rsidP="00225338">
      <w:pPr>
        <w:spacing w:after="0" w:line="240" w:lineRule="auto"/>
        <w:ind w:firstLine="709"/>
        <w:jc w:val="right"/>
        <w:rPr>
          <w:rFonts w:ascii="Times New Roman" w:hAnsi="Times New Roman"/>
          <w:sz w:val="24"/>
          <w:szCs w:val="24"/>
        </w:rPr>
      </w:pPr>
    </w:p>
    <w:p w:rsidR="00225338" w:rsidRDefault="00225338" w:rsidP="00225338">
      <w:pPr>
        <w:spacing w:after="0" w:line="240" w:lineRule="auto"/>
        <w:ind w:firstLine="709"/>
        <w:jc w:val="center"/>
        <w:rPr>
          <w:rFonts w:ascii="Times New Roman" w:hAnsi="Times New Roman"/>
          <w:b/>
          <w:sz w:val="24"/>
          <w:szCs w:val="24"/>
        </w:rPr>
      </w:pPr>
      <w:r>
        <w:rPr>
          <w:rFonts w:ascii="Times New Roman" w:hAnsi="Times New Roman"/>
          <w:b/>
          <w:sz w:val="24"/>
          <w:szCs w:val="24"/>
        </w:rPr>
        <w:t>Критерии оценки дифференцированного зачета</w:t>
      </w:r>
    </w:p>
    <w:p w:rsidR="00225338" w:rsidRDefault="00225338" w:rsidP="00225338">
      <w:pPr>
        <w:spacing w:after="0" w:line="240" w:lineRule="auto"/>
        <w:ind w:firstLine="709"/>
        <w:jc w:val="center"/>
        <w:rPr>
          <w:rFonts w:ascii="Times New Roman" w:hAnsi="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363"/>
      </w:tblGrid>
      <w:tr w:rsidR="00225338" w:rsidRPr="008D2841" w:rsidTr="006B4D1C">
        <w:tc>
          <w:tcPr>
            <w:tcW w:w="9747" w:type="dxa"/>
            <w:gridSpan w:val="2"/>
          </w:tcPr>
          <w:p w:rsidR="00225338" w:rsidRPr="008D2841" w:rsidRDefault="00225338" w:rsidP="006B4D1C">
            <w:pPr>
              <w:spacing w:after="0" w:line="240" w:lineRule="auto"/>
              <w:jc w:val="center"/>
              <w:rPr>
                <w:rFonts w:ascii="Times New Roman" w:hAnsi="Times New Roman"/>
                <w:b/>
                <w:sz w:val="24"/>
                <w:szCs w:val="24"/>
              </w:rPr>
            </w:pPr>
            <w:r w:rsidRPr="008D2841">
              <w:rPr>
                <w:rFonts w:ascii="Times New Roman" w:hAnsi="Times New Roman"/>
                <w:b/>
                <w:sz w:val="24"/>
                <w:szCs w:val="24"/>
              </w:rPr>
              <w:t>Критерии оценки:</w:t>
            </w:r>
          </w:p>
        </w:tc>
      </w:tr>
      <w:tr w:rsidR="00225338" w:rsidRPr="008D2841" w:rsidTr="006B4D1C">
        <w:tc>
          <w:tcPr>
            <w:tcW w:w="1384" w:type="dxa"/>
          </w:tcPr>
          <w:p w:rsidR="00225338" w:rsidRPr="008D2841" w:rsidRDefault="00225338" w:rsidP="006B4D1C">
            <w:pPr>
              <w:spacing w:after="0" w:line="240" w:lineRule="auto"/>
              <w:jc w:val="center"/>
              <w:rPr>
                <w:rFonts w:ascii="Times New Roman" w:hAnsi="Times New Roman"/>
                <w:sz w:val="24"/>
                <w:szCs w:val="24"/>
              </w:rPr>
            </w:pPr>
            <w:r w:rsidRPr="008D2841">
              <w:rPr>
                <w:rFonts w:ascii="Times New Roman" w:hAnsi="Times New Roman"/>
                <w:sz w:val="24"/>
                <w:szCs w:val="24"/>
              </w:rPr>
              <w:lastRenderedPageBreak/>
              <w:t xml:space="preserve">5 баллов </w:t>
            </w:r>
          </w:p>
        </w:tc>
        <w:tc>
          <w:tcPr>
            <w:tcW w:w="8363" w:type="dxa"/>
          </w:tcPr>
          <w:p w:rsidR="00225338" w:rsidRPr="008D2841" w:rsidRDefault="00225338" w:rsidP="006B4D1C">
            <w:pPr>
              <w:spacing w:after="0" w:line="240" w:lineRule="auto"/>
              <w:rPr>
                <w:rFonts w:ascii="Times New Roman" w:hAnsi="Times New Roman"/>
                <w:sz w:val="24"/>
                <w:szCs w:val="24"/>
              </w:rPr>
            </w:pPr>
            <w:r>
              <w:rPr>
                <w:rFonts w:ascii="Times New Roman" w:hAnsi="Times New Roman"/>
                <w:sz w:val="24"/>
                <w:szCs w:val="24"/>
              </w:rPr>
              <w:t>В</w:t>
            </w:r>
            <w:r w:rsidRPr="00225338">
              <w:rPr>
                <w:rFonts w:ascii="Times New Roman" w:hAnsi="Times New Roman"/>
                <w:sz w:val="24"/>
                <w:szCs w:val="24"/>
              </w:rPr>
              <w:t>ыставляется студенту, если он имеет полное представление о заданном вопросе,  продемонстрировал  знание  теоретического  и  практического  материала (может дать определение основным понятиям, назвать и охарактеризовать виды, привести примеры и т.п.) Сформулировал и обосновал выводы.</w:t>
            </w:r>
          </w:p>
        </w:tc>
      </w:tr>
      <w:tr w:rsidR="00225338" w:rsidRPr="008D2841" w:rsidTr="006B4D1C">
        <w:tc>
          <w:tcPr>
            <w:tcW w:w="1384" w:type="dxa"/>
          </w:tcPr>
          <w:p w:rsidR="00225338" w:rsidRPr="008D2841" w:rsidRDefault="00225338" w:rsidP="006B4D1C">
            <w:pPr>
              <w:spacing w:after="0" w:line="240" w:lineRule="auto"/>
              <w:jc w:val="center"/>
              <w:rPr>
                <w:rFonts w:ascii="Times New Roman" w:hAnsi="Times New Roman"/>
                <w:sz w:val="24"/>
                <w:szCs w:val="24"/>
              </w:rPr>
            </w:pPr>
            <w:r w:rsidRPr="008D2841">
              <w:rPr>
                <w:rFonts w:ascii="Times New Roman" w:hAnsi="Times New Roman"/>
                <w:sz w:val="24"/>
                <w:szCs w:val="24"/>
              </w:rPr>
              <w:t>4 балла</w:t>
            </w:r>
          </w:p>
        </w:tc>
        <w:tc>
          <w:tcPr>
            <w:tcW w:w="8363" w:type="dxa"/>
          </w:tcPr>
          <w:p w:rsidR="00225338" w:rsidRPr="008D2841" w:rsidRDefault="00225338" w:rsidP="00225338">
            <w:pPr>
              <w:spacing w:after="0" w:line="240" w:lineRule="auto"/>
              <w:rPr>
                <w:rFonts w:ascii="Times New Roman" w:hAnsi="Times New Roman"/>
                <w:i/>
                <w:sz w:val="24"/>
                <w:szCs w:val="24"/>
              </w:rPr>
            </w:pPr>
            <w:r w:rsidRPr="00225338">
              <w:rPr>
                <w:rFonts w:ascii="Times New Roman" w:hAnsi="Times New Roman"/>
                <w:sz w:val="24"/>
                <w:szCs w:val="24"/>
              </w:rPr>
              <w:t>Выставляется студенту, если он имеет представление о заданном вопросе, может дать определение основным понятиям, назвать и охарактеризовать виды, привести примеры, допустил  незначительные  неточности  при ответе на вопросы и/или  практические задания. С</w:t>
            </w:r>
            <w:r w:rsidRPr="00225338">
              <w:rPr>
                <w:rStyle w:val="hps"/>
                <w:rFonts w:ascii="Times New Roman" w:eastAsia="Arial Unicode MS" w:hAnsi="Times New Roman"/>
                <w:sz w:val="24"/>
                <w:szCs w:val="24"/>
              </w:rPr>
              <w:t>формулировал не достаточно полные выводы.</w:t>
            </w:r>
          </w:p>
        </w:tc>
      </w:tr>
      <w:tr w:rsidR="00225338" w:rsidRPr="008D2841" w:rsidTr="006B4D1C">
        <w:tc>
          <w:tcPr>
            <w:tcW w:w="1384" w:type="dxa"/>
          </w:tcPr>
          <w:p w:rsidR="00225338" w:rsidRPr="008D2841" w:rsidRDefault="00225338" w:rsidP="006B4D1C">
            <w:pPr>
              <w:spacing w:after="0" w:line="240" w:lineRule="auto"/>
              <w:jc w:val="center"/>
              <w:rPr>
                <w:rFonts w:ascii="Times New Roman" w:hAnsi="Times New Roman"/>
                <w:sz w:val="24"/>
                <w:szCs w:val="24"/>
              </w:rPr>
            </w:pPr>
            <w:r w:rsidRPr="008D2841">
              <w:rPr>
                <w:rFonts w:ascii="Times New Roman" w:hAnsi="Times New Roman"/>
                <w:sz w:val="24"/>
                <w:szCs w:val="24"/>
              </w:rPr>
              <w:t xml:space="preserve">3 балла </w:t>
            </w:r>
          </w:p>
        </w:tc>
        <w:tc>
          <w:tcPr>
            <w:tcW w:w="8363" w:type="dxa"/>
          </w:tcPr>
          <w:p w:rsidR="00225338" w:rsidRPr="008D2841" w:rsidRDefault="00225338" w:rsidP="00225338">
            <w:pPr>
              <w:spacing w:after="0" w:line="240" w:lineRule="auto"/>
              <w:rPr>
                <w:rFonts w:ascii="Times New Roman" w:hAnsi="Times New Roman"/>
                <w:sz w:val="24"/>
                <w:szCs w:val="24"/>
              </w:rPr>
            </w:pPr>
            <w:r>
              <w:rPr>
                <w:rFonts w:ascii="Times New Roman" w:hAnsi="Times New Roman"/>
                <w:sz w:val="24"/>
                <w:szCs w:val="24"/>
              </w:rPr>
              <w:t>В</w:t>
            </w:r>
            <w:r w:rsidRPr="00225338">
              <w:rPr>
                <w:rFonts w:ascii="Times New Roman" w:hAnsi="Times New Roman"/>
                <w:sz w:val="24"/>
                <w:szCs w:val="24"/>
              </w:rPr>
              <w:t xml:space="preserve">ыставляется студенту, если он имеет представление о заданном вопросе, дал неполный  ответ,  а также ответ,  содержащий существенные недостатки. Не полностью раскрыл суть вопроса и/или задания. </w:t>
            </w:r>
            <w:r w:rsidRPr="00225338">
              <w:rPr>
                <w:rStyle w:val="hps"/>
                <w:rFonts w:ascii="Times New Roman" w:eastAsia="Arial Unicode MS" w:hAnsi="Times New Roman"/>
                <w:sz w:val="24"/>
                <w:szCs w:val="24"/>
              </w:rPr>
              <w:t>Сформулировал некоторые выводы.</w:t>
            </w:r>
            <w:r w:rsidRPr="00225338">
              <w:rPr>
                <w:rFonts w:ascii="Times New Roman" w:hAnsi="Times New Roman"/>
                <w:sz w:val="24"/>
                <w:szCs w:val="24"/>
              </w:rPr>
              <w:t xml:space="preserve"> </w:t>
            </w:r>
            <w:r w:rsidRPr="00225338">
              <w:rPr>
                <w:rStyle w:val="hps"/>
                <w:rFonts w:ascii="Times New Roman" w:eastAsia="Arial Unicode MS" w:hAnsi="Times New Roman"/>
                <w:sz w:val="24"/>
                <w:szCs w:val="24"/>
              </w:rPr>
              <w:t xml:space="preserve"> </w:t>
            </w:r>
          </w:p>
        </w:tc>
      </w:tr>
      <w:tr w:rsidR="00225338" w:rsidRPr="008D2841" w:rsidTr="006B4D1C">
        <w:tc>
          <w:tcPr>
            <w:tcW w:w="1384" w:type="dxa"/>
          </w:tcPr>
          <w:p w:rsidR="00225338" w:rsidRPr="008D2841" w:rsidRDefault="00225338" w:rsidP="006B4D1C">
            <w:pPr>
              <w:spacing w:after="0" w:line="240" w:lineRule="auto"/>
              <w:jc w:val="center"/>
              <w:rPr>
                <w:rFonts w:ascii="Times New Roman" w:hAnsi="Times New Roman"/>
                <w:sz w:val="24"/>
                <w:szCs w:val="24"/>
              </w:rPr>
            </w:pPr>
            <w:r>
              <w:rPr>
                <w:rFonts w:ascii="Times New Roman" w:hAnsi="Times New Roman"/>
                <w:sz w:val="24"/>
                <w:szCs w:val="24"/>
              </w:rPr>
              <w:t>2 балла</w:t>
            </w:r>
          </w:p>
        </w:tc>
        <w:tc>
          <w:tcPr>
            <w:tcW w:w="8363" w:type="dxa"/>
          </w:tcPr>
          <w:p w:rsidR="00225338" w:rsidRPr="008D2841" w:rsidRDefault="00225338" w:rsidP="00225338">
            <w:pPr>
              <w:spacing w:after="0" w:line="240" w:lineRule="auto"/>
              <w:rPr>
                <w:rFonts w:ascii="Times New Roman" w:hAnsi="Times New Roman"/>
                <w:sz w:val="24"/>
                <w:szCs w:val="24"/>
              </w:rPr>
            </w:pPr>
            <w:r>
              <w:rPr>
                <w:rFonts w:ascii="Times New Roman" w:hAnsi="Times New Roman"/>
                <w:sz w:val="24"/>
                <w:szCs w:val="24"/>
              </w:rPr>
              <w:t>В</w:t>
            </w:r>
            <w:r w:rsidRPr="00225338">
              <w:rPr>
                <w:rFonts w:ascii="Times New Roman" w:hAnsi="Times New Roman"/>
                <w:sz w:val="24"/>
                <w:szCs w:val="24"/>
              </w:rPr>
              <w:t>ыставляется студенту, если он имеет неполное, бессистемное, отрывочное представление о содержании вопросов и практических заданий; н</w:t>
            </w:r>
            <w:r w:rsidRPr="00225338">
              <w:rPr>
                <w:rStyle w:val="aff5"/>
                <w:rFonts w:ascii="Times New Roman" w:hAnsi="Times New Roman"/>
                <w:i w:val="0"/>
                <w:sz w:val="24"/>
                <w:szCs w:val="24"/>
                <w:shd w:val="clear" w:color="auto" w:fill="FFFFFF"/>
              </w:rPr>
              <w:t>е знает значительную или основную часть теоретического  материала в пределах поставленных заданием вопросов.</w:t>
            </w:r>
            <w:r w:rsidRPr="00225338">
              <w:rPr>
                <w:rFonts w:ascii="Times New Roman" w:hAnsi="Times New Roman"/>
                <w:i/>
                <w:sz w:val="24"/>
                <w:szCs w:val="24"/>
                <w:shd w:val="clear" w:color="auto" w:fill="FFFFFF"/>
              </w:rPr>
              <w:t xml:space="preserve"> </w:t>
            </w:r>
            <w:r w:rsidRPr="00225338">
              <w:rPr>
                <w:rStyle w:val="aff5"/>
                <w:rFonts w:ascii="Times New Roman" w:hAnsi="Times New Roman"/>
                <w:i w:val="0"/>
                <w:sz w:val="24"/>
                <w:szCs w:val="24"/>
                <w:shd w:val="clear" w:color="auto" w:fill="FFFFFF"/>
              </w:rPr>
              <w:t>Имеет слабо сформированные и неполные знания и не умеет применять их к решению конкретных вопросов и заданий</w:t>
            </w:r>
          </w:p>
        </w:tc>
      </w:tr>
    </w:tbl>
    <w:p w:rsidR="00225338" w:rsidRPr="00225338" w:rsidRDefault="00225338" w:rsidP="00225338">
      <w:pPr>
        <w:spacing w:after="0" w:line="240" w:lineRule="auto"/>
        <w:ind w:firstLine="709"/>
        <w:jc w:val="center"/>
        <w:rPr>
          <w:rFonts w:ascii="Times New Roman" w:hAnsi="Times New Roman"/>
          <w:b/>
          <w:sz w:val="24"/>
          <w:szCs w:val="24"/>
        </w:rPr>
      </w:pPr>
    </w:p>
    <w:sectPr w:rsidR="00225338" w:rsidRPr="00225338" w:rsidSect="00B66A7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07" w:rsidRDefault="00F20507" w:rsidP="003B1888">
      <w:pPr>
        <w:spacing w:after="0" w:line="240" w:lineRule="auto"/>
      </w:pPr>
      <w:r>
        <w:separator/>
      </w:r>
    </w:p>
  </w:endnote>
  <w:endnote w:type="continuationSeparator" w:id="0">
    <w:p w:rsidR="00F20507" w:rsidRDefault="00F20507" w:rsidP="003B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MT Helv Cy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2F" w:rsidRDefault="0083533E" w:rsidP="008D2841">
    <w:pPr>
      <w:pStyle w:val="a3"/>
      <w:framePr w:wrap="auto" w:vAnchor="text" w:hAnchor="margin" w:xAlign="right" w:y="1"/>
      <w:rPr>
        <w:rStyle w:val="a5"/>
      </w:rPr>
    </w:pPr>
    <w:r>
      <w:rPr>
        <w:rStyle w:val="a5"/>
      </w:rPr>
      <w:fldChar w:fldCharType="begin"/>
    </w:r>
    <w:r w:rsidR="008B272F">
      <w:rPr>
        <w:rStyle w:val="a5"/>
      </w:rPr>
      <w:instrText xml:space="preserve">PAGE  </w:instrText>
    </w:r>
    <w:r>
      <w:rPr>
        <w:rStyle w:val="a5"/>
      </w:rPr>
      <w:fldChar w:fldCharType="end"/>
    </w:r>
  </w:p>
  <w:p w:rsidR="008B272F" w:rsidRDefault="008B272F" w:rsidP="008D28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8" w:type="dxa"/>
      <w:jc w:val="center"/>
      <w:tblInd w:w="-827" w:type="dxa"/>
      <w:tblLook w:val="01E0" w:firstRow="1" w:lastRow="1" w:firstColumn="1" w:lastColumn="1" w:noHBand="0" w:noVBand="0"/>
    </w:tblPr>
    <w:tblGrid>
      <w:gridCol w:w="2489"/>
      <w:gridCol w:w="7005"/>
      <w:gridCol w:w="1394"/>
    </w:tblGrid>
    <w:tr w:rsidR="008B272F" w:rsidRPr="001406A5" w:rsidTr="00AC6FC9">
      <w:trPr>
        <w:trHeight w:val="654"/>
        <w:jc w:val="center"/>
      </w:trPr>
      <w:tc>
        <w:tcPr>
          <w:tcW w:w="2489" w:type="dxa"/>
        </w:tcPr>
        <w:p w:rsidR="008B272F" w:rsidRPr="00555A4C" w:rsidRDefault="008B272F" w:rsidP="002A2A31">
          <w:pPr>
            <w:pStyle w:val="a3"/>
            <w:jc w:val="center"/>
            <w:rPr>
              <w:sz w:val="16"/>
              <w:szCs w:val="18"/>
            </w:rPr>
          </w:pPr>
          <w:r w:rsidRPr="00555A4C">
            <w:rPr>
              <w:sz w:val="16"/>
              <w:szCs w:val="18"/>
            </w:rPr>
            <w:t>АНПОО «Котельниковский колледж бизнеса»</w:t>
          </w:r>
        </w:p>
      </w:tc>
      <w:tc>
        <w:tcPr>
          <w:tcW w:w="7005" w:type="dxa"/>
        </w:tcPr>
        <w:p w:rsidR="008B272F" w:rsidRPr="00555A4C" w:rsidRDefault="008B272F" w:rsidP="002A2A31">
          <w:pPr>
            <w:pStyle w:val="a3"/>
            <w:jc w:val="center"/>
            <w:rPr>
              <w:sz w:val="16"/>
              <w:szCs w:val="18"/>
            </w:rPr>
          </w:pPr>
          <w:r w:rsidRPr="00555A4C">
            <w:rPr>
              <w:sz w:val="16"/>
              <w:szCs w:val="18"/>
            </w:rPr>
            <w:t>Комплект оценочных средств по учебной дисциплине «Основы экологического права» по специальности  40.02.01 Право и организация социального обеспечения</w:t>
          </w:r>
        </w:p>
      </w:tc>
      <w:tc>
        <w:tcPr>
          <w:tcW w:w="1394" w:type="dxa"/>
        </w:tcPr>
        <w:p w:rsidR="008B272F" w:rsidRPr="00555A4C" w:rsidRDefault="008B272F" w:rsidP="00721B10">
          <w:pPr>
            <w:pStyle w:val="a3"/>
            <w:rPr>
              <w:sz w:val="16"/>
              <w:szCs w:val="18"/>
            </w:rPr>
          </w:pPr>
          <w:r w:rsidRPr="00555A4C">
            <w:rPr>
              <w:sz w:val="16"/>
              <w:szCs w:val="18"/>
            </w:rPr>
            <w:t xml:space="preserve">стр. </w:t>
          </w:r>
          <w:r w:rsidR="0083533E" w:rsidRPr="00555A4C">
            <w:rPr>
              <w:sz w:val="16"/>
              <w:szCs w:val="18"/>
            </w:rPr>
            <w:fldChar w:fldCharType="begin"/>
          </w:r>
          <w:r w:rsidRPr="00555A4C">
            <w:rPr>
              <w:sz w:val="16"/>
              <w:szCs w:val="18"/>
            </w:rPr>
            <w:instrText xml:space="preserve"> PAGE </w:instrText>
          </w:r>
          <w:r w:rsidR="0083533E" w:rsidRPr="00555A4C">
            <w:rPr>
              <w:sz w:val="16"/>
              <w:szCs w:val="18"/>
            </w:rPr>
            <w:fldChar w:fldCharType="separate"/>
          </w:r>
          <w:r w:rsidR="00B66A72">
            <w:rPr>
              <w:noProof/>
              <w:sz w:val="16"/>
              <w:szCs w:val="18"/>
            </w:rPr>
            <w:t>6</w:t>
          </w:r>
          <w:r w:rsidR="0083533E" w:rsidRPr="00555A4C">
            <w:rPr>
              <w:sz w:val="16"/>
              <w:szCs w:val="18"/>
            </w:rPr>
            <w:fldChar w:fldCharType="end"/>
          </w:r>
          <w:r w:rsidRPr="00555A4C">
            <w:rPr>
              <w:sz w:val="16"/>
              <w:szCs w:val="18"/>
            </w:rPr>
            <w:t xml:space="preserve"> из </w:t>
          </w:r>
          <w:r w:rsidR="0083533E" w:rsidRPr="00555A4C">
            <w:rPr>
              <w:sz w:val="16"/>
              <w:szCs w:val="18"/>
            </w:rPr>
            <w:fldChar w:fldCharType="begin"/>
          </w:r>
          <w:r w:rsidRPr="00555A4C">
            <w:rPr>
              <w:sz w:val="16"/>
              <w:szCs w:val="18"/>
            </w:rPr>
            <w:instrText xml:space="preserve"> NUMPAGES </w:instrText>
          </w:r>
          <w:r w:rsidR="0083533E" w:rsidRPr="00555A4C">
            <w:rPr>
              <w:sz w:val="16"/>
              <w:szCs w:val="18"/>
            </w:rPr>
            <w:fldChar w:fldCharType="separate"/>
          </w:r>
          <w:r w:rsidR="00B66A72">
            <w:rPr>
              <w:noProof/>
              <w:sz w:val="16"/>
              <w:szCs w:val="18"/>
            </w:rPr>
            <w:t>22</w:t>
          </w:r>
          <w:r w:rsidR="0083533E" w:rsidRPr="00555A4C">
            <w:rPr>
              <w:sz w:val="16"/>
              <w:szCs w:val="18"/>
            </w:rPr>
            <w:fldChar w:fldCharType="end"/>
          </w:r>
        </w:p>
      </w:tc>
    </w:tr>
  </w:tbl>
  <w:p w:rsidR="008B272F" w:rsidRPr="00AF3160" w:rsidRDefault="008B272F" w:rsidP="008D2841">
    <w:pPr>
      <w:pStyle w:val="a3"/>
      <w:ind w:right="36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07" w:rsidRDefault="00F20507" w:rsidP="003B1888">
      <w:pPr>
        <w:spacing w:after="0" w:line="240" w:lineRule="auto"/>
      </w:pPr>
      <w:r>
        <w:separator/>
      </w:r>
    </w:p>
  </w:footnote>
  <w:footnote w:type="continuationSeparator" w:id="0">
    <w:p w:rsidR="00F20507" w:rsidRDefault="00F20507" w:rsidP="003B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970"/>
    <w:multiLevelType w:val="hybridMultilevel"/>
    <w:tmpl w:val="693CA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C183D"/>
    <w:multiLevelType w:val="hybridMultilevel"/>
    <w:tmpl w:val="D518706C"/>
    <w:lvl w:ilvl="0" w:tplc="0419000F">
      <w:start w:val="1"/>
      <w:numFmt w:val="decimal"/>
      <w:lvlText w:val="%1."/>
      <w:lvlJc w:val="left"/>
      <w:pPr>
        <w:tabs>
          <w:tab w:val="num" w:pos="1429"/>
        </w:tabs>
        <w:ind w:left="1429" w:hanging="360"/>
      </w:pPr>
      <w:rPr>
        <w:rFonts w:cs="Times New Roman" w:hint="default"/>
      </w:rPr>
    </w:lvl>
    <w:lvl w:ilvl="1" w:tplc="F1864488">
      <w:start w:val="10"/>
      <w:numFmt w:val="decimal"/>
      <w:lvlText w:val="%2)"/>
      <w:lvlJc w:val="left"/>
      <w:pPr>
        <w:tabs>
          <w:tab w:val="num" w:pos="3004"/>
        </w:tabs>
        <w:ind w:left="3004" w:hanging="1215"/>
      </w:pPr>
      <w:rPr>
        <w:rFonts w:hint="default"/>
      </w:r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rPr>
        <w:rFonts w:cs="Times New Roman" w:hint="default"/>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BAD1AC3"/>
    <w:multiLevelType w:val="hybridMultilevel"/>
    <w:tmpl w:val="160AC23A"/>
    <w:lvl w:ilvl="0" w:tplc="FAF297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CA53B8"/>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4D5C95"/>
    <w:multiLevelType w:val="hybridMultilevel"/>
    <w:tmpl w:val="FD286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3F7624"/>
    <w:multiLevelType w:val="hybridMultilevel"/>
    <w:tmpl w:val="FE66121A"/>
    <w:lvl w:ilvl="0" w:tplc="C4FEFD06">
      <w:start w:val="1"/>
      <w:numFmt w:val="decimal"/>
      <w:lvlText w:val="%1."/>
      <w:lvlJc w:val="left"/>
      <w:pPr>
        <w:ind w:left="780" w:hanging="360"/>
      </w:pPr>
      <w:rPr>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F0F3E40"/>
    <w:multiLevelType w:val="hybridMultilevel"/>
    <w:tmpl w:val="7C56665A"/>
    <w:lvl w:ilvl="0" w:tplc="898089A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27D4836"/>
    <w:multiLevelType w:val="hybridMultilevel"/>
    <w:tmpl w:val="28E8B8F6"/>
    <w:lvl w:ilvl="0" w:tplc="FC38B09C">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626313D"/>
    <w:multiLevelType w:val="multilevel"/>
    <w:tmpl w:val="4A203D3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676C04"/>
    <w:multiLevelType w:val="multilevel"/>
    <w:tmpl w:val="5C30F6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0">
    <w:nsid w:val="2712181C"/>
    <w:multiLevelType w:val="hybridMultilevel"/>
    <w:tmpl w:val="4A9CB166"/>
    <w:lvl w:ilvl="0" w:tplc="48D2F8E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2799537B"/>
    <w:multiLevelType w:val="hybridMultilevel"/>
    <w:tmpl w:val="FE66121A"/>
    <w:lvl w:ilvl="0" w:tplc="C4FEFD06">
      <w:start w:val="1"/>
      <w:numFmt w:val="decimal"/>
      <w:lvlText w:val="%1."/>
      <w:lvlJc w:val="left"/>
      <w:pPr>
        <w:ind w:left="780" w:hanging="360"/>
      </w:pPr>
      <w:rPr>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286445C8"/>
    <w:multiLevelType w:val="hybridMultilevel"/>
    <w:tmpl w:val="76C2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526E7"/>
    <w:multiLevelType w:val="hybridMultilevel"/>
    <w:tmpl w:val="E96E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B1DC3"/>
    <w:multiLevelType w:val="hybridMultilevel"/>
    <w:tmpl w:val="EE6E97C6"/>
    <w:lvl w:ilvl="0" w:tplc="FC38B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21192"/>
    <w:multiLevelType w:val="hybridMultilevel"/>
    <w:tmpl w:val="7752E6A6"/>
    <w:lvl w:ilvl="0" w:tplc="A0008CCA">
      <w:start w:val="1"/>
      <w:numFmt w:val="decimal"/>
      <w:lvlText w:val="%1."/>
      <w:lvlJc w:val="left"/>
      <w:pPr>
        <w:tabs>
          <w:tab w:val="num" w:pos="720"/>
        </w:tabs>
        <w:ind w:left="720" w:hanging="360"/>
      </w:pPr>
    </w:lvl>
    <w:lvl w:ilvl="1" w:tplc="226E5718">
      <w:numFmt w:val="none"/>
      <w:lvlText w:val=""/>
      <w:lvlJc w:val="left"/>
      <w:pPr>
        <w:tabs>
          <w:tab w:val="num" w:pos="360"/>
        </w:tabs>
      </w:pPr>
    </w:lvl>
    <w:lvl w:ilvl="2" w:tplc="2A8E0D6C">
      <w:numFmt w:val="none"/>
      <w:lvlText w:val=""/>
      <w:lvlJc w:val="left"/>
      <w:pPr>
        <w:tabs>
          <w:tab w:val="num" w:pos="360"/>
        </w:tabs>
      </w:pPr>
    </w:lvl>
    <w:lvl w:ilvl="3" w:tplc="2F6CCACE">
      <w:numFmt w:val="none"/>
      <w:lvlText w:val=""/>
      <w:lvlJc w:val="left"/>
      <w:pPr>
        <w:tabs>
          <w:tab w:val="num" w:pos="360"/>
        </w:tabs>
      </w:pPr>
    </w:lvl>
    <w:lvl w:ilvl="4" w:tplc="CDB07322">
      <w:numFmt w:val="none"/>
      <w:lvlText w:val=""/>
      <w:lvlJc w:val="left"/>
      <w:pPr>
        <w:tabs>
          <w:tab w:val="num" w:pos="360"/>
        </w:tabs>
      </w:pPr>
    </w:lvl>
    <w:lvl w:ilvl="5" w:tplc="519C41BA">
      <w:numFmt w:val="none"/>
      <w:lvlText w:val=""/>
      <w:lvlJc w:val="left"/>
      <w:pPr>
        <w:tabs>
          <w:tab w:val="num" w:pos="360"/>
        </w:tabs>
      </w:pPr>
    </w:lvl>
    <w:lvl w:ilvl="6" w:tplc="E6DABF8C">
      <w:numFmt w:val="none"/>
      <w:lvlText w:val=""/>
      <w:lvlJc w:val="left"/>
      <w:pPr>
        <w:tabs>
          <w:tab w:val="num" w:pos="360"/>
        </w:tabs>
      </w:pPr>
    </w:lvl>
    <w:lvl w:ilvl="7" w:tplc="F49A624A">
      <w:numFmt w:val="none"/>
      <w:lvlText w:val=""/>
      <w:lvlJc w:val="left"/>
      <w:pPr>
        <w:tabs>
          <w:tab w:val="num" w:pos="360"/>
        </w:tabs>
      </w:pPr>
    </w:lvl>
    <w:lvl w:ilvl="8" w:tplc="086C6C2A">
      <w:numFmt w:val="none"/>
      <w:lvlText w:val=""/>
      <w:lvlJc w:val="left"/>
      <w:pPr>
        <w:tabs>
          <w:tab w:val="num" w:pos="360"/>
        </w:tabs>
      </w:pPr>
    </w:lvl>
  </w:abstractNum>
  <w:abstractNum w:abstractNumId="16">
    <w:nsid w:val="2F330653"/>
    <w:multiLevelType w:val="hybridMultilevel"/>
    <w:tmpl w:val="B6E068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B16BBC"/>
    <w:multiLevelType w:val="hybridMultilevel"/>
    <w:tmpl w:val="413A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B6A41"/>
    <w:multiLevelType w:val="hybridMultilevel"/>
    <w:tmpl w:val="F2D69B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007152"/>
    <w:multiLevelType w:val="hybridMultilevel"/>
    <w:tmpl w:val="948C2A4A"/>
    <w:lvl w:ilvl="0" w:tplc="E0B05FF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83113"/>
    <w:multiLevelType w:val="hybridMultilevel"/>
    <w:tmpl w:val="A6D482D8"/>
    <w:lvl w:ilvl="0" w:tplc="CE1A33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B15491D"/>
    <w:multiLevelType w:val="hybridMultilevel"/>
    <w:tmpl w:val="4D02C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1032A9"/>
    <w:multiLevelType w:val="hybridMultilevel"/>
    <w:tmpl w:val="8E4ED5D6"/>
    <w:lvl w:ilvl="0" w:tplc="11206E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CB1E4A"/>
    <w:multiLevelType w:val="hybridMultilevel"/>
    <w:tmpl w:val="745EC24E"/>
    <w:lvl w:ilvl="0" w:tplc="DBF84BA4">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006CD3"/>
    <w:multiLevelType w:val="hybridMultilevel"/>
    <w:tmpl w:val="76E6ED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4B51B30"/>
    <w:multiLevelType w:val="hybridMultilevel"/>
    <w:tmpl w:val="B95A5AE0"/>
    <w:lvl w:ilvl="0" w:tplc="07F819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44D572B1"/>
    <w:multiLevelType w:val="hybridMultilevel"/>
    <w:tmpl w:val="91C60454"/>
    <w:lvl w:ilvl="0" w:tplc="04190001">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hint="default"/>
      </w:rPr>
    </w:lvl>
    <w:lvl w:ilvl="8" w:tplc="04190005">
      <w:start w:val="1"/>
      <w:numFmt w:val="bullet"/>
      <w:lvlText w:val=""/>
      <w:lvlJc w:val="left"/>
      <w:pPr>
        <w:ind w:left="7246" w:hanging="360"/>
      </w:pPr>
      <w:rPr>
        <w:rFonts w:ascii="Wingdings" w:hAnsi="Wingdings" w:hint="default"/>
      </w:rPr>
    </w:lvl>
  </w:abstractNum>
  <w:abstractNum w:abstractNumId="27">
    <w:nsid w:val="45285A17"/>
    <w:multiLevelType w:val="hybridMultilevel"/>
    <w:tmpl w:val="D78E1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D369E"/>
    <w:multiLevelType w:val="hybridMultilevel"/>
    <w:tmpl w:val="8600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F7BBB"/>
    <w:multiLevelType w:val="hybridMultilevel"/>
    <w:tmpl w:val="F2D69B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D76EA8"/>
    <w:multiLevelType w:val="hybridMultilevel"/>
    <w:tmpl w:val="6C20A884"/>
    <w:lvl w:ilvl="0" w:tplc="77324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E50445"/>
    <w:multiLevelType w:val="hybridMultilevel"/>
    <w:tmpl w:val="33DCCE66"/>
    <w:lvl w:ilvl="0" w:tplc="514A125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D960AC8"/>
    <w:multiLevelType w:val="hybridMultilevel"/>
    <w:tmpl w:val="3392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94F2E"/>
    <w:multiLevelType w:val="hybridMultilevel"/>
    <w:tmpl w:val="A484E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260746"/>
    <w:multiLevelType w:val="singleLevel"/>
    <w:tmpl w:val="8350142C"/>
    <w:lvl w:ilvl="0">
      <w:start w:val="1"/>
      <w:numFmt w:val="bullet"/>
      <w:pStyle w:val="5"/>
      <w:lvlText w:val=""/>
      <w:lvlJc w:val="left"/>
      <w:pPr>
        <w:tabs>
          <w:tab w:val="num" w:pos="360"/>
        </w:tabs>
        <w:ind w:left="360" w:hanging="360"/>
      </w:pPr>
      <w:rPr>
        <w:rFonts w:ascii="Symbol" w:hAnsi="Symbol" w:hint="default"/>
      </w:rPr>
    </w:lvl>
  </w:abstractNum>
  <w:abstractNum w:abstractNumId="35">
    <w:nsid w:val="632B322D"/>
    <w:multiLevelType w:val="hybridMultilevel"/>
    <w:tmpl w:val="1A6E5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025A4E"/>
    <w:multiLevelType w:val="hybridMultilevel"/>
    <w:tmpl w:val="76B4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B47FAC"/>
    <w:multiLevelType w:val="hybridMultilevel"/>
    <w:tmpl w:val="9ABEFD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E2C5898"/>
    <w:multiLevelType w:val="hybridMultilevel"/>
    <w:tmpl w:val="0AA0E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436B1A"/>
    <w:multiLevelType w:val="hybridMultilevel"/>
    <w:tmpl w:val="2CE0D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3"/>
  </w:num>
  <w:num w:numId="3">
    <w:abstractNumId w:val="15"/>
  </w:num>
  <w:num w:numId="4">
    <w:abstractNumId w:val="2"/>
  </w:num>
  <w:num w:numId="5">
    <w:abstractNumId w:val="34"/>
  </w:num>
  <w:num w:numId="6">
    <w:abstractNumId w:val="32"/>
  </w:num>
  <w:num w:numId="7">
    <w:abstractNumId w:val="35"/>
  </w:num>
  <w:num w:numId="8">
    <w:abstractNumId w:val="5"/>
  </w:num>
  <w:num w:numId="9">
    <w:abstractNumId w:val="6"/>
  </w:num>
  <w:num w:numId="10">
    <w:abstractNumId w:val="25"/>
  </w:num>
  <w:num w:numId="11">
    <w:abstractNumId w:val="16"/>
  </w:num>
  <w:num w:numId="12">
    <w:abstractNumId w:val="28"/>
  </w:num>
  <w:num w:numId="13">
    <w:abstractNumId w:val="1"/>
  </w:num>
  <w:num w:numId="14">
    <w:abstractNumId w:val="22"/>
  </w:num>
  <w:num w:numId="15">
    <w:abstractNumId w:val="0"/>
  </w:num>
  <w:num w:numId="16">
    <w:abstractNumId w:val="37"/>
  </w:num>
  <w:num w:numId="17">
    <w:abstractNumId w:val="27"/>
  </w:num>
  <w:num w:numId="18">
    <w:abstractNumId w:val="12"/>
  </w:num>
  <w:num w:numId="19">
    <w:abstractNumId w:val="36"/>
  </w:num>
  <w:num w:numId="20">
    <w:abstractNumId w:val="19"/>
  </w:num>
  <w:num w:numId="21">
    <w:abstractNumId w:val="30"/>
  </w:num>
  <w:num w:numId="22">
    <w:abstractNumId w:val="11"/>
  </w:num>
  <w:num w:numId="23">
    <w:abstractNumId w:val="17"/>
  </w:num>
  <w:num w:numId="24">
    <w:abstractNumId w:val="9"/>
  </w:num>
  <w:num w:numId="25">
    <w:abstractNumId w:val="23"/>
  </w:num>
  <w:num w:numId="26">
    <w:abstractNumId w:val="13"/>
  </w:num>
  <w:num w:numId="27">
    <w:abstractNumId w:val="24"/>
  </w:num>
  <w:num w:numId="28">
    <w:abstractNumId w:val="33"/>
  </w:num>
  <w:num w:numId="29">
    <w:abstractNumId w:val="8"/>
  </w:num>
  <w:num w:numId="30">
    <w:abstractNumId w:val="29"/>
  </w:num>
  <w:num w:numId="31">
    <w:abstractNumId w:val="18"/>
  </w:num>
  <w:num w:numId="32">
    <w:abstractNumId w:val="21"/>
  </w:num>
  <w:num w:numId="33">
    <w:abstractNumId w:val="38"/>
  </w:num>
  <w:num w:numId="34">
    <w:abstractNumId w:val="39"/>
  </w:num>
  <w:num w:numId="35">
    <w:abstractNumId w:val="4"/>
  </w:num>
  <w:num w:numId="36">
    <w:abstractNumId w:val="7"/>
  </w:num>
  <w:num w:numId="37">
    <w:abstractNumId w:val="14"/>
  </w:num>
  <w:num w:numId="38">
    <w:abstractNumId w:val="20"/>
  </w:num>
  <w:num w:numId="39">
    <w:abstractNumId w:val="10"/>
  </w:num>
  <w:num w:numId="4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606C"/>
    <w:rsid w:val="00056CE2"/>
    <w:rsid w:val="00072411"/>
    <w:rsid w:val="000A4EF2"/>
    <w:rsid w:val="000D3353"/>
    <w:rsid w:val="00125371"/>
    <w:rsid w:val="0013275D"/>
    <w:rsid w:val="00152803"/>
    <w:rsid w:val="001A4BD7"/>
    <w:rsid w:val="001A4C6A"/>
    <w:rsid w:val="001C117A"/>
    <w:rsid w:val="002115B4"/>
    <w:rsid w:val="00214582"/>
    <w:rsid w:val="00220F83"/>
    <w:rsid w:val="00225338"/>
    <w:rsid w:val="00241837"/>
    <w:rsid w:val="00255CE5"/>
    <w:rsid w:val="002871A3"/>
    <w:rsid w:val="002A2A31"/>
    <w:rsid w:val="002B3933"/>
    <w:rsid w:val="003218B2"/>
    <w:rsid w:val="00325696"/>
    <w:rsid w:val="00331198"/>
    <w:rsid w:val="003B1888"/>
    <w:rsid w:val="003B425C"/>
    <w:rsid w:val="003B4F05"/>
    <w:rsid w:val="003C38ED"/>
    <w:rsid w:val="003E62F5"/>
    <w:rsid w:val="004410E7"/>
    <w:rsid w:val="0049488F"/>
    <w:rsid w:val="004B5D1C"/>
    <w:rsid w:val="004B72D8"/>
    <w:rsid w:val="004F4261"/>
    <w:rsid w:val="004F5427"/>
    <w:rsid w:val="00501601"/>
    <w:rsid w:val="00502912"/>
    <w:rsid w:val="00542B60"/>
    <w:rsid w:val="00551FED"/>
    <w:rsid w:val="00555A4C"/>
    <w:rsid w:val="00560936"/>
    <w:rsid w:val="005940CC"/>
    <w:rsid w:val="005C2203"/>
    <w:rsid w:val="005C589E"/>
    <w:rsid w:val="005E714A"/>
    <w:rsid w:val="00631BD6"/>
    <w:rsid w:val="00660E4F"/>
    <w:rsid w:val="006658B0"/>
    <w:rsid w:val="006A7916"/>
    <w:rsid w:val="006B397C"/>
    <w:rsid w:val="006B4D1C"/>
    <w:rsid w:val="006B5690"/>
    <w:rsid w:val="006B7A39"/>
    <w:rsid w:val="006F184B"/>
    <w:rsid w:val="007033EB"/>
    <w:rsid w:val="00713C10"/>
    <w:rsid w:val="00721B10"/>
    <w:rsid w:val="00727C18"/>
    <w:rsid w:val="00735F32"/>
    <w:rsid w:val="0074475D"/>
    <w:rsid w:val="0075606C"/>
    <w:rsid w:val="0075647D"/>
    <w:rsid w:val="00782BD8"/>
    <w:rsid w:val="007922FD"/>
    <w:rsid w:val="007A3ECA"/>
    <w:rsid w:val="007A5756"/>
    <w:rsid w:val="007E5044"/>
    <w:rsid w:val="007F208B"/>
    <w:rsid w:val="00832B4A"/>
    <w:rsid w:val="0083533E"/>
    <w:rsid w:val="008655C9"/>
    <w:rsid w:val="00874139"/>
    <w:rsid w:val="008755AD"/>
    <w:rsid w:val="00881F12"/>
    <w:rsid w:val="008A53F0"/>
    <w:rsid w:val="008B272F"/>
    <w:rsid w:val="008D0204"/>
    <w:rsid w:val="008D0DC7"/>
    <w:rsid w:val="008D2841"/>
    <w:rsid w:val="008D7819"/>
    <w:rsid w:val="009132B9"/>
    <w:rsid w:val="00940E9D"/>
    <w:rsid w:val="00945027"/>
    <w:rsid w:val="00976BDC"/>
    <w:rsid w:val="009D23D3"/>
    <w:rsid w:val="009E5503"/>
    <w:rsid w:val="00A017C8"/>
    <w:rsid w:val="00A5448F"/>
    <w:rsid w:val="00A72710"/>
    <w:rsid w:val="00A72D9D"/>
    <w:rsid w:val="00A830B1"/>
    <w:rsid w:val="00A972E6"/>
    <w:rsid w:val="00AC6FC9"/>
    <w:rsid w:val="00AF3160"/>
    <w:rsid w:val="00B32A8D"/>
    <w:rsid w:val="00B53954"/>
    <w:rsid w:val="00B545CF"/>
    <w:rsid w:val="00B66A72"/>
    <w:rsid w:val="00BC3A16"/>
    <w:rsid w:val="00BF6CE6"/>
    <w:rsid w:val="00C064A3"/>
    <w:rsid w:val="00C35B0D"/>
    <w:rsid w:val="00C565FC"/>
    <w:rsid w:val="00C615D4"/>
    <w:rsid w:val="00C7791E"/>
    <w:rsid w:val="00C9030F"/>
    <w:rsid w:val="00C93533"/>
    <w:rsid w:val="00D03BA2"/>
    <w:rsid w:val="00D0665D"/>
    <w:rsid w:val="00D12241"/>
    <w:rsid w:val="00D26EC3"/>
    <w:rsid w:val="00D300DE"/>
    <w:rsid w:val="00D46A3A"/>
    <w:rsid w:val="00D7197E"/>
    <w:rsid w:val="00D8051F"/>
    <w:rsid w:val="00DC19CB"/>
    <w:rsid w:val="00E42C55"/>
    <w:rsid w:val="00E83DE7"/>
    <w:rsid w:val="00E936F2"/>
    <w:rsid w:val="00EA661C"/>
    <w:rsid w:val="00EA7566"/>
    <w:rsid w:val="00EB752E"/>
    <w:rsid w:val="00ED0CDD"/>
    <w:rsid w:val="00F20507"/>
    <w:rsid w:val="00F90EDB"/>
    <w:rsid w:val="00FB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6C"/>
    <w:pPr>
      <w:spacing w:after="200" w:line="276" w:lineRule="auto"/>
    </w:pPr>
    <w:rPr>
      <w:rFonts w:eastAsia="Times New Roman"/>
      <w:sz w:val="22"/>
      <w:szCs w:val="22"/>
    </w:rPr>
  </w:style>
  <w:style w:type="paragraph" w:styleId="10">
    <w:name w:val="heading 1"/>
    <w:basedOn w:val="a"/>
    <w:next w:val="a"/>
    <w:link w:val="11"/>
    <w:qFormat/>
    <w:rsid w:val="0075606C"/>
    <w:pPr>
      <w:keepNext/>
      <w:autoSpaceDE w:val="0"/>
      <w:autoSpaceDN w:val="0"/>
      <w:spacing w:after="0" w:line="240" w:lineRule="auto"/>
      <w:ind w:firstLine="284"/>
      <w:outlineLvl w:val="0"/>
    </w:pPr>
    <w:rPr>
      <w:rFonts w:ascii="Times New Roman" w:hAnsi="Times New Roman"/>
      <w:b/>
      <w:sz w:val="24"/>
      <w:szCs w:val="24"/>
    </w:rPr>
  </w:style>
  <w:style w:type="paragraph" w:styleId="2">
    <w:name w:val="heading 2"/>
    <w:basedOn w:val="a"/>
    <w:next w:val="a"/>
    <w:link w:val="20"/>
    <w:qFormat/>
    <w:rsid w:val="0075606C"/>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75606C"/>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5606C"/>
    <w:pPr>
      <w:keepNext/>
      <w:spacing w:before="240" w:after="60" w:line="240" w:lineRule="auto"/>
      <w:outlineLvl w:val="3"/>
    </w:pPr>
    <w:rPr>
      <w:rFonts w:ascii="Times New Roman" w:hAnsi="Times New Roman"/>
      <w:b/>
      <w:bCs/>
      <w:sz w:val="28"/>
      <w:szCs w:val="28"/>
    </w:rPr>
  </w:style>
  <w:style w:type="paragraph" w:styleId="50">
    <w:name w:val="heading 5"/>
    <w:basedOn w:val="a"/>
    <w:next w:val="a"/>
    <w:link w:val="51"/>
    <w:qFormat/>
    <w:rsid w:val="0075606C"/>
    <w:pPr>
      <w:keepNext/>
      <w:spacing w:after="0" w:line="240" w:lineRule="auto"/>
      <w:outlineLvl w:val="4"/>
    </w:pPr>
    <w:rPr>
      <w:rFonts w:ascii="Times New Roman" w:hAnsi="Times New Roman"/>
      <w:sz w:val="28"/>
      <w:szCs w:val="20"/>
    </w:rPr>
  </w:style>
  <w:style w:type="paragraph" w:styleId="6">
    <w:name w:val="heading 6"/>
    <w:basedOn w:val="a"/>
    <w:next w:val="a"/>
    <w:link w:val="60"/>
    <w:qFormat/>
    <w:rsid w:val="0075606C"/>
    <w:pPr>
      <w:spacing w:before="240" w:after="60" w:line="240" w:lineRule="auto"/>
      <w:outlineLvl w:val="5"/>
    </w:pPr>
    <w:rPr>
      <w:rFonts w:ascii="Times New Roman" w:hAnsi="Times New Roman"/>
      <w:b/>
      <w:bCs/>
    </w:rPr>
  </w:style>
  <w:style w:type="paragraph" w:styleId="7">
    <w:name w:val="heading 7"/>
    <w:basedOn w:val="a"/>
    <w:next w:val="a"/>
    <w:link w:val="70"/>
    <w:qFormat/>
    <w:rsid w:val="0075606C"/>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75606C"/>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75606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4">
    <w:name w:val="Нижний колонтитул Знак"/>
    <w:basedOn w:val="a0"/>
    <w:link w:val="a3"/>
    <w:uiPriority w:val="99"/>
    <w:rsid w:val="0075606C"/>
    <w:rPr>
      <w:rFonts w:ascii="Times New Roman" w:eastAsia="Times New Roman" w:hAnsi="Times New Roman" w:cs="Times New Roman"/>
      <w:sz w:val="28"/>
      <w:szCs w:val="28"/>
      <w:lang w:eastAsia="ru-RU"/>
    </w:rPr>
  </w:style>
  <w:style w:type="character" w:styleId="a5">
    <w:name w:val="page number"/>
    <w:basedOn w:val="a0"/>
    <w:rsid w:val="0075606C"/>
    <w:rPr>
      <w:rFonts w:cs="Times New Roman"/>
    </w:rPr>
  </w:style>
  <w:style w:type="character" w:customStyle="1" w:styleId="11">
    <w:name w:val="Заголовок 1 Знак"/>
    <w:basedOn w:val="a0"/>
    <w:link w:val="10"/>
    <w:rsid w:val="0075606C"/>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75606C"/>
    <w:rPr>
      <w:rFonts w:ascii="Arial" w:eastAsia="Times New Roman" w:hAnsi="Arial" w:cs="Arial"/>
      <w:b/>
      <w:bCs/>
      <w:i/>
      <w:iCs/>
      <w:sz w:val="28"/>
      <w:szCs w:val="28"/>
      <w:lang w:eastAsia="ru-RU"/>
    </w:rPr>
  </w:style>
  <w:style w:type="character" w:customStyle="1" w:styleId="30">
    <w:name w:val="Заголовок 3 Знак"/>
    <w:basedOn w:val="a0"/>
    <w:link w:val="3"/>
    <w:rsid w:val="0075606C"/>
    <w:rPr>
      <w:rFonts w:ascii="Arial" w:eastAsia="Times New Roman" w:hAnsi="Arial" w:cs="Arial"/>
      <w:b/>
      <w:bCs/>
      <w:sz w:val="26"/>
      <w:szCs w:val="26"/>
      <w:lang w:eastAsia="ru-RU"/>
    </w:rPr>
  </w:style>
  <w:style w:type="character" w:customStyle="1" w:styleId="40">
    <w:name w:val="Заголовок 4 Знак"/>
    <w:basedOn w:val="a0"/>
    <w:link w:val="4"/>
    <w:rsid w:val="0075606C"/>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75606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5606C"/>
    <w:rPr>
      <w:rFonts w:ascii="Times New Roman" w:eastAsia="Times New Roman" w:hAnsi="Times New Roman" w:cs="Times New Roman"/>
      <w:b/>
      <w:bCs/>
      <w:lang w:eastAsia="ru-RU"/>
    </w:rPr>
  </w:style>
  <w:style w:type="character" w:customStyle="1" w:styleId="70">
    <w:name w:val="Заголовок 7 Знак"/>
    <w:basedOn w:val="a0"/>
    <w:link w:val="7"/>
    <w:rsid w:val="007560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60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606C"/>
    <w:rPr>
      <w:rFonts w:ascii="Arial" w:eastAsia="Times New Roman" w:hAnsi="Arial" w:cs="Arial"/>
      <w:lang w:eastAsia="ru-RU"/>
    </w:rPr>
  </w:style>
  <w:style w:type="paragraph" w:customStyle="1" w:styleId="12">
    <w:name w:val="Название объекта1"/>
    <w:basedOn w:val="a"/>
    <w:rsid w:val="0075606C"/>
    <w:pPr>
      <w:suppressAutoHyphens/>
      <w:spacing w:after="0" w:line="240" w:lineRule="auto"/>
      <w:jc w:val="center"/>
    </w:pPr>
    <w:rPr>
      <w:rFonts w:ascii="Bookman Old Style" w:hAnsi="Bookman Old Style"/>
      <w:b/>
      <w:kern w:val="1"/>
      <w:sz w:val="28"/>
      <w:szCs w:val="20"/>
      <w:lang w:eastAsia="ar-SA"/>
    </w:rPr>
  </w:style>
  <w:style w:type="paragraph" w:styleId="a6">
    <w:name w:val="header"/>
    <w:basedOn w:val="a"/>
    <w:link w:val="a7"/>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7">
    <w:name w:val="Верхний колонтитул Знак"/>
    <w:basedOn w:val="a0"/>
    <w:link w:val="a6"/>
    <w:rsid w:val="0075606C"/>
    <w:rPr>
      <w:rFonts w:ascii="Times New Roman" w:eastAsia="Times New Roman" w:hAnsi="Times New Roman" w:cs="Times New Roman"/>
      <w:sz w:val="28"/>
      <w:szCs w:val="28"/>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b/>
      <w:sz w:val="20"/>
      <w:szCs w:val="20"/>
      <w:lang w:val="en-US" w:eastAsia="en-US"/>
    </w:rPr>
  </w:style>
  <w:style w:type="paragraph" w:customStyle="1" w:styleId="14">
    <w:name w:val="Абзац списка1"/>
    <w:basedOn w:val="a"/>
    <w:rsid w:val="0075606C"/>
    <w:pPr>
      <w:ind w:left="720"/>
    </w:pPr>
    <w:rPr>
      <w:rFonts w:ascii="Times New Roman" w:hAnsi="Times New Roman"/>
      <w:b/>
      <w:sz w:val="24"/>
      <w:szCs w:val="24"/>
      <w:lang w:eastAsia="en-US"/>
    </w:rPr>
  </w:style>
  <w:style w:type="paragraph" w:customStyle="1" w:styleId="Style7">
    <w:name w:val="Style7"/>
    <w:basedOn w:val="a"/>
    <w:rsid w:val="0075606C"/>
    <w:pPr>
      <w:widowControl w:val="0"/>
      <w:autoSpaceDE w:val="0"/>
      <w:autoSpaceDN w:val="0"/>
      <w:adjustRightInd w:val="0"/>
      <w:spacing w:after="0" w:line="317" w:lineRule="exact"/>
      <w:ind w:firstLine="734"/>
      <w:jc w:val="both"/>
    </w:pPr>
    <w:rPr>
      <w:rFonts w:ascii="Times New Roman" w:hAnsi="Times New Roman"/>
      <w:b/>
      <w:sz w:val="24"/>
      <w:szCs w:val="24"/>
    </w:rPr>
  </w:style>
  <w:style w:type="character" w:customStyle="1" w:styleId="FontStyle44">
    <w:name w:val="Font Style44"/>
    <w:rsid w:val="0075606C"/>
    <w:rPr>
      <w:rFonts w:ascii="Times New Roman" w:hAnsi="Times New Roman"/>
      <w:sz w:val="26"/>
    </w:rPr>
  </w:style>
  <w:style w:type="paragraph" w:styleId="15">
    <w:name w:val="toc 1"/>
    <w:basedOn w:val="a"/>
    <w:next w:val="a"/>
    <w:autoRedefine/>
    <w:uiPriority w:val="39"/>
    <w:rsid w:val="00C565FC"/>
    <w:pPr>
      <w:tabs>
        <w:tab w:val="left" w:pos="440"/>
        <w:tab w:val="right" w:leader="dot" w:pos="9345"/>
      </w:tabs>
      <w:spacing w:after="0"/>
      <w:jc w:val="both"/>
      <w:outlineLvl w:val="0"/>
    </w:pPr>
    <w:rPr>
      <w:rFonts w:ascii="Times New Roman" w:hAnsi="Times New Roman"/>
      <w:bCs/>
      <w:caps/>
      <w:sz w:val="24"/>
      <w:szCs w:val="24"/>
    </w:rPr>
  </w:style>
  <w:style w:type="character" w:styleId="a8">
    <w:name w:val="Hyperlink"/>
    <w:basedOn w:val="a0"/>
    <w:uiPriority w:val="99"/>
    <w:rsid w:val="0075606C"/>
    <w:rPr>
      <w:color w:val="0000FF"/>
      <w:u w:val="single"/>
    </w:rPr>
  </w:style>
  <w:style w:type="paragraph" w:styleId="21">
    <w:name w:val="toc 2"/>
    <w:basedOn w:val="a"/>
    <w:next w:val="a"/>
    <w:autoRedefine/>
    <w:uiPriority w:val="39"/>
    <w:rsid w:val="0075606C"/>
    <w:pPr>
      <w:spacing w:before="240" w:after="0"/>
    </w:pPr>
    <w:rPr>
      <w:rFonts w:cs="Calibri"/>
      <w:b/>
      <w:bCs/>
      <w:sz w:val="20"/>
      <w:szCs w:val="20"/>
    </w:rPr>
  </w:style>
  <w:style w:type="paragraph" w:styleId="a9">
    <w:name w:val="Normal (Web)"/>
    <w:basedOn w:val="a"/>
    <w:uiPriority w:val="99"/>
    <w:rsid w:val="0075606C"/>
    <w:pPr>
      <w:spacing w:before="100" w:beforeAutospacing="1" w:after="100" w:afterAutospacing="1" w:line="240" w:lineRule="auto"/>
    </w:pPr>
    <w:rPr>
      <w:rFonts w:ascii="Arial Unicode MS" w:eastAsia="Arial Unicode MS" w:hAnsi="Arial" w:cs="Arial Unicode MS"/>
      <w:b/>
      <w:sz w:val="24"/>
      <w:szCs w:val="24"/>
    </w:rPr>
  </w:style>
  <w:style w:type="table" w:styleId="aa">
    <w:name w:val="Table Grid"/>
    <w:basedOn w:val="a1"/>
    <w:uiPriority w:val="59"/>
    <w:rsid w:val="0075606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бычный1"/>
    <w:rsid w:val="0075606C"/>
    <w:pPr>
      <w:widowControl w:val="0"/>
      <w:spacing w:line="300" w:lineRule="auto"/>
      <w:ind w:left="520"/>
    </w:pPr>
    <w:rPr>
      <w:rFonts w:ascii="Times New Roman" w:eastAsia="Times New Roman" w:hAnsi="Times New Roman"/>
      <w:sz w:val="22"/>
    </w:rPr>
  </w:style>
  <w:style w:type="paragraph" w:styleId="ab">
    <w:name w:val="List"/>
    <w:basedOn w:val="a"/>
    <w:rsid w:val="0075606C"/>
    <w:pPr>
      <w:suppressAutoHyphens/>
      <w:spacing w:after="0" w:line="240" w:lineRule="auto"/>
      <w:ind w:left="283" w:hanging="283"/>
    </w:pPr>
    <w:rPr>
      <w:rFonts w:ascii="Arial" w:hAnsi="Arial" w:cs="Wingdings"/>
      <w:b/>
      <w:sz w:val="24"/>
      <w:szCs w:val="28"/>
      <w:lang w:eastAsia="ar-SA"/>
    </w:rPr>
  </w:style>
  <w:style w:type="paragraph" w:customStyle="1" w:styleId="110">
    <w:name w:val="Знак Знак1 Знак Знак Знак Знак Знак Знак Знак Знак Знак1"/>
    <w:basedOn w:val="a"/>
    <w:rsid w:val="0075606C"/>
    <w:pPr>
      <w:tabs>
        <w:tab w:val="left" w:pos="708"/>
      </w:tabs>
      <w:spacing w:after="160" w:line="240" w:lineRule="exact"/>
    </w:pPr>
    <w:rPr>
      <w:rFonts w:ascii="Verdana" w:hAnsi="Verdana" w:cs="Verdana"/>
      <w:b/>
      <w:sz w:val="20"/>
      <w:szCs w:val="20"/>
      <w:lang w:val="en-US" w:eastAsia="en-US"/>
    </w:rPr>
  </w:style>
  <w:style w:type="paragraph" w:styleId="ac">
    <w:name w:val="footnote text"/>
    <w:aliases w:val=" Знак4"/>
    <w:basedOn w:val="a"/>
    <w:link w:val="ad"/>
    <w:rsid w:val="0075606C"/>
    <w:pPr>
      <w:spacing w:after="0" w:line="240" w:lineRule="auto"/>
    </w:pPr>
    <w:rPr>
      <w:rFonts w:ascii="Times New Roman" w:hAnsi="Times New Roman"/>
      <w:b/>
      <w:sz w:val="20"/>
      <w:szCs w:val="20"/>
    </w:rPr>
  </w:style>
  <w:style w:type="character" w:customStyle="1" w:styleId="ad">
    <w:name w:val="Текст сноски Знак"/>
    <w:aliases w:val=" Знак4 Знак"/>
    <w:basedOn w:val="a0"/>
    <w:link w:val="ac"/>
    <w:rsid w:val="0075606C"/>
    <w:rPr>
      <w:rFonts w:ascii="Times New Roman" w:eastAsia="Times New Roman" w:hAnsi="Times New Roman" w:cs="Times New Roman"/>
      <w:b/>
      <w:sz w:val="20"/>
      <w:szCs w:val="20"/>
      <w:lang w:eastAsia="ru-RU"/>
    </w:rPr>
  </w:style>
  <w:style w:type="character" w:styleId="ae">
    <w:name w:val="footnote reference"/>
    <w:basedOn w:val="a0"/>
    <w:rsid w:val="0075606C"/>
    <w:rPr>
      <w:vertAlign w:val="superscript"/>
    </w:rPr>
  </w:style>
  <w:style w:type="paragraph" w:customStyle="1" w:styleId="22">
    <w:name w:val="Обычный2"/>
    <w:rsid w:val="0075606C"/>
    <w:rPr>
      <w:rFonts w:ascii="Times New Roman" w:eastAsia="Times New Roman" w:hAnsi="Times New Roman"/>
      <w:snapToGrid w:val="0"/>
      <w:sz w:val="24"/>
      <w:lang w:val="de-DE"/>
    </w:rPr>
  </w:style>
  <w:style w:type="paragraph" w:styleId="af">
    <w:name w:val="Body Text"/>
    <w:basedOn w:val="a"/>
    <w:link w:val="af0"/>
    <w:rsid w:val="0075606C"/>
    <w:pPr>
      <w:spacing w:after="120" w:line="240" w:lineRule="auto"/>
    </w:pPr>
    <w:rPr>
      <w:rFonts w:ascii="Times New Roman" w:hAnsi="Times New Roman"/>
      <w:sz w:val="24"/>
      <w:szCs w:val="20"/>
    </w:rPr>
  </w:style>
  <w:style w:type="character" w:customStyle="1" w:styleId="af0">
    <w:name w:val="Основной текст Знак"/>
    <w:basedOn w:val="a0"/>
    <w:link w:val="af"/>
    <w:rsid w:val="0075606C"/>
    <w:rPr>
      <w:rFonts w:ascii="Times New Roman" w:eastAsia="Times New Roman" w:hAnsi="Times New Roman" w:cs="Times New Roman"/>
      <w:sz w:val="24"/>
      <w:szCs w:val="20"/>
      <w:lang w:eastAsia="ru-RU"/>
    </w:rPr>
  </w:style>
  <w:style w:type="paragraph" w:styleId="23">
    <w:name w:val="Body Text 2"/>
    <w:basedOn w:val="a"/>
    <w:link w:val="24"/>
    <w:rsid w:val="0075606C"/>
    <w:pPr>
      <w:spacing w:after="120" w:line="480" w:lineRule="auto"/>
    </w:pPr>
    <w:rPr>
      <w:rFonts w:ascii="Times New Roman" w:hAnsi="Times New Roman"/>
      <w:sz w:val="24"/>
      <w:szCs w:val="20"/>
    </w:rPr>
  </w:style>
  <w:style w:type="character" w:customStyle="1" w:styleId="24">
    <w:name w:val="Основной текст 2 Знак"/>
    <w:basedOn w:val="a0"/>
    <w:link w:val="23"/>
    <w:rsid w:val="0075606C"/>
    <w:rPr>
      <w:rFonts w:ascii="Times New Roman" w:eastAsia="Times New Roman" w:hAnsi="Times New Roman" w:cs="Times New Roman"/>
      <w:sz w:val="24"/>
      <w:szCs w:val="20"/>
      <w:lang w:eastAsia="ru-RU"/>
    </w:rPr>
  </w:style>
  <w:style w:type="paragraph" w:styleId="af1">
    <w:name w:val="Title"/>
    <w:basedOn w:val="a"/>
    <w:link w:val="af2"/>
    <w:qFormat/>
    <w:rsid w:val="0075606C"/>
    <w:pPr>
      <w:spacing w:after="0" w:line="240" w:lineRule="auto"/>
      <w:jc w:val="center"/>
    </w:pPr>
    <w:rPr>
      <w:rFonts w:ascii="Times New Roman" w:hAnsi="Times New Roman"/>
      <w:b/>
      <w:sz w:val="28"/>
      <w:szCs w:val="20"/>
    </w:rPr>
  </w:style>
  <w:style w:type="character" w:customStyle="1" w:styleId="af2">
    <w:name w:val="Название Знак"/>
    <w:basedOn w:val="a0"/>
    <w:link w:val="af1"/>
    <w:rsid w:val="0075606C"/>
    <w:rPr>
      <w:rFonts w:ascii="Times New Roman" w:eastAsia="Times New Roman" w:hAnsi="Times New Roman" w:cs="Times New Roman"/>
      <w:b/>
      <w:sz w:val="28"/>
      <w:szCs w:val="20"/>
      <w:lang w:eastAsia="ru-RU"/>
    </w:rPr>
  </w:style>
  <w:style w:type="paragraph" w:customStyle="1" w:styleId="af3">
    <w:name w:val="Таблицы (моноширинный)"/>
    <w:basedOn w:val="a"/>
    <w:next w:val="a"/>
    <w:rsid w:val="0075606C"/>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Nonformat">
    <w:name w:val="ConsNonformat"/>
    <w:rsid w:val="0075606C"/>
    <w:pPr>
      <w:widowControl w:val="0"/>
      <w:autoSpaceDE w:val="0"/>
      <w:autoSpaceDN w:val="0"/>
      <w:adjustRightInd w:val="0"/>
    </w:pPr>
    <w:rPr>
      <w:rFonts w:ascii="Courier New" w:eastAsia="Times New Roman" w:hAnsi="Courier New" w:cs="Courier New"/>
    </w:rPr>
  </w:style>
  <w:style w:type="paragraph" w:customStyle="1" w:styleId="ConsCell">
    <w:name w:val="ConsCell"/>
    <w:rsid w:val="0075606C"/>
    <w:pPr>
      <w:widowControl w:val="0"/>
      <w:autoSpaceDE w:val="0"/>
      <w:autoSpaceDN w:val="0"/>
      <w:adjustRightInd w:val="0"/>
    </w:pPr>
    <w:rPr>
      <w:rFonts w:ascii="Arial" w:eastAsia="Times New Roman" w:hAnsi="Arial" w:cs="Arial"/>
    </w:rPr>
  </w:style>
  <w:style w:type="paragraph" w:customStyle="1" w:styleId="FR1">
    <w:name w:val="FR1"/>
    <w:rsid w:val="0075606C"/>
    <w:pPr>
      <w:widowControl w:val="0"/>
      <w:spacing w:before="140"/>
      <w:ind w:firstLine="320"/>
      <w:jc w:val="both"/>
    </w:pPr>
    <w:rPr>
      <w:rFonts w:ascii="Times New Roman" w:eastAsia="Times New Roman" w:hAnsi="Times New Roman"/>
      <w:snapToGrid w:val="0"/>
    </w:rPr>
  </w:style>
  <w:style w:type="paragraph" w:customStyle="1" w:styleId="17">
    <w:name w:val="Загол. 1 ур."/>
    <w:basedOn w:val="a"/>
    <w:rsid w:val="0075606C"/>
    <w:pPr>
      <w:keepNext/>
      <w:spacing w:before="187" w:after="187" w:line="190" w:lineRule="atLeast"/>
      <w:jc w:val="center"/>
    </w:pPr>
    <w:rPr>
      <w:rFonts w:ascii="PROMT Helv Cyr" w:hAnsi="PROMT Helv Cyr"/>
      <w:b/>
      <w:caps/>
      <w:snapToGrid w:val="0"/>
      <w:sz w:val="20"/>
      <w:szCs w:val="20"/>
    </w:rPr>
  </w:style>
  <w:style w:type="paragraph" w:styleId="af4">
    <w:name w:val="Body Text Indent"/>
    <w:basedOn w:val="a"/>
    <w:link w:val="af5"/>
    <w:rsid w:val="0075606C"/>
    <w:pPr>
      <w:spacing w:after="0" w:line="240" w:lineRule="auto"/>
      <w:ind w:firstLine="454"/>
    </w:pPr>
    <w:rPr>
      <w:rFonts w:ascii="Times New Roman" w:hAnsi="Times New Roman"/>
      <w:sz w:val="24"/>
      <w:szCs w:val="20"/>
    </w:rPr>
  </w:style>
  <w:style w:type="character" w:customStyle="1" w:styleId="af5">
    <w:name w:val="Основной текст с отступом Знак"/>
    <w:basedOn w:val="a0"/>
    <w:link w:val="af4"/>
    <w:rsid w:val="0075606C"/>
    <w:rPr>
      <w:rFonts w:ascii="Times New Roman" w:eastAsia="Times New Roman" w:hAnsi="Times New Roman" w:cs="Times New Roman"/>
      <w:sz w:val="24"/>
      <w:szCs w:val="20"/>
      <w:lang w:eastAsia="ru-RU"/>
    </w:rPr>
  </w:style>
  <w:style w:type="character" w:customStyle="1" w:styleId="af6">
    <w:name w:val="Цветовое выделение"/>
    <w:uiPriority w:val="99"/>
    <w:rsid w:val="0075606C"/>
    <w:rPr>
      <w:b/>
      <w:bCs/>
      <w:color w:val="000080"/>
      <w:sz w:val="20"/>
      <w:szCs w:val="20"/>
    </w:rPr>
  </w:style>
  <w:style w:type="paragraph" w:customStyle="1" w:styleId="31">
    <w:name w:val="заголовок 3"/>
    <w:basedOn w:val="a"/>
    <w:next w:val="a"/>
    <w:rsid w:val="0075606C"/>
    <w:pPr>
      <w:keepNext/>
      <w:widowControl w:val="0"/>
      <w:autoSpaceDE w:val="0"/>
      <w:autoSpaceDN w:val="0"/>
      <w:spacing w:before="40" w:after="0" w:line="240" w:lineRule="auto"/>
      <w:jc w:val="center"/>
    </w:pPr>
    <w:rPr>
      <w:rFonts w:ascii="Times New Roman" w:hAnsi="Times New Roman"/>
      <w:sz w:val="24"/>
      <w:szCs w:val="24"/>
    </w:rPr>
  </w:style>
  <w:style w:type="paragraph" w:customStyle="1" w:styleId="81">
    <w:name w:val="заголовок 8"/>
    <w:basedOn w:val="a"/>
    <w:next w:val="a"/>
    <w:rsid w:val="0075606C"/>
    <w:pPr>
      <w:keepNext/>
      <w:widowControl w:val="0"/>
      <w:autoSpaceDE w:val="0"/>
      <w:autoSpaceDN w:val="0"/>
      <w:spacing w:after="0" w:line="240" w:lineRule="auto"/>
      <w:jc w:val="both"/>
    </w:pPr>
    <w:rPr>
      <w:rFonts w:ascii="Times New Roman" w:hAnsi="Times New Roman"/>
      <w:color w:val="FF0000"/>
      <w:sz w:val="24"/>
      <w:szCs w:val="24"/>
    </w:rPr>
  </w:style>
  <w:style w:type="paragraph" w:customStyle="1" w:styleId="91">
    <w:name w:val="заголовок 9"/>
    <w:basedOn w:val="a"/>
    <w:next w:val="a"/>
    <w:rsid w:val="0075606C"/>
    <w:pPr>
      <w:keepNext/>
      <w:widowControl w:val="0"/>
      <w:autoSpaceDE w:val="0"/>
      <w:autoSpaceDN w:val="0"/>
      <w:spacing w:after="0" w:line="240" w:lineRule="auto"/>
      <w:jc w:val="center"/>
    </w:pPr>
    <w:rPr>
      <w:rFonts w:ascii="Times New Roman" w:hAnsi="Times New Roman"/>
      <w:color w:val="FF0000"/>
      <w:sz w:val="24"/>
      <w:szCs w:val="24"/>
    </w:rPr>
  </w:style>
  <w:style w:type="character" w:customStyle="1" w:styleId="af7">
    <w:name w:val="Гипертекстовая ссылка"/>
    <w:basedOn w:val="af6"/>
    <w:uiPriority w:val="99"/>
    <w:rsid w:val="0075606C"/>
    <w:rPr>
      <w:b/>
      <w:bCs/>
      <w:color w:val="008000"/>
      <w:sz w:val="20"/>
      <w:szCs w:val="20"/>
      <w:u w:val="single"/>
    </w:rPr>
  </w:style>
  <w:style w:type="paragraph" w:customStyle="1" w:styleId="18">
    <w:name w:val="заголовок 1"/>
    <w:basedOn w:val="a"/>
    <w:next w:val="a"/>
    <w:rsid w:val="0075606C"/>
    <w:pPr>
      <w:keepNext/>
      <w:widowControl w:val="0"/>
      <w:autoSpaceDE w:val="0"/>
      <w:autoSpaceDN w:val="0"/>
      <w:spacing w:after="0" w:line="240" w:lineRule="auto"/>
    </w:pPr>
    <w:rPr>
      <w:rFonts w:ascii="Times New Roman" w:hAnsi="Times New Roman"/>
      <w:color w:val="FF0000"/>
      <w:sz w:val="24"/>
      <w:szCs w:val="24"/>
    </w:rPr>
  </w:style>
  <w:style w:type="paragraph" w:customStyle="1" w:styleId="52">
    <w:name w:val="заголовок 5"/>
    <w:basedOn w:val="a"/>
    <w:next w:val="a"/>
    <w:rsid w:val="0075606C"/>
    <w:pPr>
      <w:keepNext/>
      <w:widowControl w:val="0"/>
      <w:autoSpaceDE w:val="0"/>
      <w:autoSpaceDN w:val="0"/>
      <w:spacing w:after="0" w:line="240" w:lineRule="auto"/>
      <w:jc w:val="right"/>
    </w:pPr>
    <w:rPr>
      <w:rFonts w:ascii="Times New Roman" w:hAnsi="Times New Roman"/>
      <w:sz w:val="24"/>
      <w:szCs w:val="24"/>
    </w:rPr>
  </w:style>
  <w:style w:type="paragraph" w:customStyle="1" w:styleId="61">
    <w:name w:val="заголовок 6"/>
    <w:basedOn w:val="a"/>
    <w:next w:val="a"/>
    <w:rsid w:val="0075606C"/>
    <w:pPr>
      <w:keepNext/>
      <w:widowControl w:val="0"/>
      <w:autoSpaceDE w:val="0"/>
      <w:autoSpaceDN w:val="0"/>
      <w:spacing w:after="0" w:line="240" w:lineRule="auto"/>
      <w:jc w:val="center"/>
    </w:pPr>
    <w:rPr>
      <w:rFonts w:ascii="Times New Roman" w:hAnsi="Times New Roman"/>
      <w:b/>
      <w:bCs/>
      <w:sz w:val="24"/>
      <w:szCs w:val="24"/>
    </w:rPr>
  </w:style>
  <w:style w:type="paragraph" w:customStyle="1" w:styleId="41">
    <w:name w:val="заголовок 4"/>
    <w:basedOn w:val="a"/>
    <w:next w:val="a"/>
    <w:rsid w:val="0075606C"/>
    <w:pPr>
      <w:keepNext/>
      <w:widowControl w:val="0"/>
      <w:autoSpaceDE w:val="0"/>
      <w:autoSpaceDN w:val="0"/>
      <w:spacing w:after="0" w:line="240" w:lineRule="auto"/>
    </w:pPr>
    <w:rPr>
      <w:rFonts w:ascii="Times New Roman" w:hAnsi="Times New Roman"/>
      <w:b/>
      <w:bCs/>
      <w:sz w:val="24"/>
      <w:szCs w:val="24"/>
    </w:rPr>
  </w:style>
  <w:style w:type="paragraph" w:customStyle="1" w:styleId="71">
    <w:name w:val="заголовок 7"/>
    <w:basedOn w:val="a"/>
    <w:next w:val="a"/>
    <w:rsid w:val="0075606C"/>
    <w:pPr>
      <w:keepNext/>
      <w:widowControl w:val="0"/>
      <w:autoSpaceDE w:val="0"/>
      <w:autoSpaceDN w:val="0"/>
      <w:spacing w:after="0" w:line="240" w:lineRule="auto"/>
      <w:jc w:val="right"/>
    </w:pPr>
    <w:rPr>
      <w:rFonts w:ascii="Times New Roman" w:hAnsi="Times New Roman"/>
      <w:color w:val="008000"/>
      <w:sz w:val="24"/>
      <w:szCs w:val="24"/>
    </w:rPr>
  </w:style>
  <w:style w:type="paragraph" w:customStyle="1" w:styleId="25">
    <w:name w:val="Загол. 2 ур."/>
    <w:basedOn w:val="a"/>
    <w:rsid w:val="0075606C"/>
    <w:pPr>
      <w:keepNext/>
      <w:spacing w:before="187" w:after="187" w:line="190" w:lineRule="atLeast"/>
      <w:jc w:val="center"/>
    </w:pPr>
    <w:rPr>
      <w:rFonts w:ascii="PROMT Helv Cyr" w:hAnsi="PROMT Helv Cyr"/>
      <w:b/>
      <w:snapToGrid w:val="0"/>
      <w:sz w:val="20"/>
      <w:szCs w:val="20"/>
    </w:rPr>
  </w:style>
  <w:style w:type="paragraph" w:customStyle="1" w:styleId="Picture">
    <w:name w:val="Picture"/>
    <w:basedOn w:val="a"/>
    <w:next w:val="a"/>
    <w:rsid w:val="0075606C"/>
    <w:pPr>
      <w:spacing w:after="0" w:line="190" w:lineRule="atLeast"/>
      <w:jc w:val="center"/>
    </w:pPr>
    <w:rPr>
      <w:rFonts w:ascii="PROMT Helv Cyr" w:hAnsi="PROMT Helv Cyr"/>
      <w:b/>
      <w:snapToGrid w:val="0"/>
      <w:sz w:val="16"/>
      <w:szCs w:val="20"/>
    </w:rPr>
  </w:style>
  <w:style w:type="paragraph" w:styleId="32">
    <w:name w:val="Body Text 3"/>
    <w:basedOn w:val="a"/>
    <w:link w:val="33"/>
    <w:rsid w:val="0075606C"/>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75606C"/>
    <w:rPr>
      <w:rFonts w:ascii="Times New Roman" w:eastAsia="Times New Roman" w:hAnsi="Times New Roman" w:cs="Times New Roman"/>
      <w:sz w:val="16"/>
      <w:szCs w:val="16"/>
      <w:lang w:eastAsia="ru-RU"/>
    </w:rPr>
  </w:style>
  <w:style w:type="paragraph" w:customStyle="1" w:styleId="FR2">
    <w:name w:val="FR2"/>
    <w:rsid w:val="0075606C"/>
    <w:pPr>
      <w:widowControl w:val="0"/>
      <w:spacing w:before="40"/>
      <w:jc w:val="both"/>
    </w:pPr>
    <w:rPr>
      <w:rFonts w:ascii="Arial" w:eastAsia="Times New Roman" w:hAnsi="Arial"/>
      <w:snapToGrid w:val="0"/>
      <w:sz w:val="16"/>
    </w:rPr>
  </w:style>
  <w:style w:type="numbering" w:customStyle="1" w:styleId="1">
    <w:name w:val="Стиль1"/>
    <w:rsid w:val="0075606C"/>
    <w:pPr>
      <w:numPr>
        <w:numId w:val="2"/>
      </w:numPr>
    </w:pPr>
  </w:style>
  <w:style w:type="character" w:styleId="af8">
    <w:name w:val="endnote reference"/>
    <w:basedOn w:val="a0"/>
    <w:semiHidden/>
    <w:rsid w:val="0075606C"/>
    <w:rPr>
      <w:vertAlign w:val="superscript"/>
    </w:rPr>
  </w:style>
  <w:style w:type="paragraph" w:styleId="af9">
    <w:name w:val="List Paragraph"/>
    <w:basedOn w:val="a"/>
    <w:uiPriority w:val="34"/>
    <w:qFormat/>
    <w:rsid w:val="0075606C"/>
    <w:pPr>
      <w:ind w:left="720"/>
      <w:contextualSpacing/>
    </w:pPr>
    <w:rPr>
      <w:rFonts w:eastAsia="Calibri"/>
      <w:lang w:eastAsia="en-US"/>
    </w:rPr>
  </w:style>
  <w:style w:type="paragraph" w:styleId="afa">
    <w:name w:val="endnote text"/>
    <w:basedOn w:val="a"/>
    <w:link w:val="afb"/>
    <w:rsid w:val="0075606C"/>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75606C"/>
    <w:rPr>
      <w:rFonts w:ascii="Times New Roman" w:eastAsia="Times New Roman" w:hAnsi="Times New Roman" w:cs="Times New Roman"/>
      <w:sz w:val="20"/>
      <w:szCs w:val="20"/>
      <w:lang w:eastAsia="ru-RU"/>
    </w:rPr>
  </w:style>
  <w:style w:type="paragraph" w:customStyle="1" w:styleId="19">
    <w:name w:val="1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1">
    <w:name w:val="1 Знак Знак Знак Знак Знак Знак Знак Знак Знак Знак1"/>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c">
    <w:name w:val="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2">
    <w:name w:val="1 Знак Знак Знак Знак Знак Знак Знак Знак Знак Знак1 Знак Знак"/>
    <w:basedOn w:val="a"/>
    <w:rsid w:val="0075606C"/>
    <w:pPr>
      <w:tabs>
        <w:tab w:val="left" w:pos="708"/>
      </w:tabs>
      <w:spacing w:after="160" w:line="240" w:lineRule="exact"/>
    </w:pPr>
    <w:rPr>
      <w:rFonts w:ascii="Verdana" w:hAnsi="Verdana" w:cs="Verdana"/>
      <w:sz w:val="20"/>
      <w:szCs w:val="20"/>
      <w:lang w:val="en-US" w:eastAsia="en-US"/>
    </w:rPr>
  </w:style>
  <w:style w:type="character" w:styleId="afe">
    <w:name w:val="annotation reference"/>
    <w:semiHidden/>
    <w:unhideWhenUsed/>
    <w:rsid w:val="0075606C"/>
    <w:rPr>
      <w:sz w:val="16"/>
      <w:szCs w:val="16"/>
    </w:rPr>
  </w:style>
  <w:style w:type="paragraph" w:styleId="aff">
    <w:name w:val="annotation text"/>
    <w:basedOn w:val="a"/>
    <w:link w:val="aff0"/>
    <w:semiHidden/>
    <w:unhideWhenUsed/>
    <w:rsid w:val="0075606C"/>
    <w:pPr>
      <w:spacing w:after="0" w:line="240" w:lineRule="auto"/>
    </w:pPr>
    <w:rPr>
      <w:rFonts w:ascii="Times New Roman" w:hAnsi="Times New Roman"/>
      <w:sz w:val="20"/>
      <w:szCs w:val="20"/>
    </w:rPr>
  </w:style>
  <w:style w:type="character" w:customStyle="1" w:styleId="aff0">
    <w:name w:val="Текст примечания Знак"/>
    <w:basedOn w:val="a0"/>
    <w:link w:val="aff"/>
    <w:semiHidden/>
    <w:rsid w:val="0075606C"/>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75606C"/>
    <w:rPr>
      <w:b/>
      <w:bCs/>
    </w:rPr>
  </w:style>
  <w:style w:type="character" w:customStyle="1" w:styleId="aff2">
    <w:name w:val="Тема примечания Знак"/>
    <w:basedOn w:val="aff0"/>
    <w:link w:val="aff1"/>
    <w:semiHidden/>
    <w:rsid w:val="0075606C"/>
    <w:rPr>
      <w:rFonts w:ascii="Times New Roman" w:eastAsia="Times New Roman" w:hAnsi="Times New Roman" w:cs="Times New Roman"/>
      <w:b/>
      <w:bCs/>
      <w:sz w:val="20"/>
      <w:szCs w:val="20"/>
      <w:lang w:eastAsia="ru-RU"/>
    </w:rPr>
  </w:style>
  <w:style w:type="paragraph" w:styleId="aff3">
    <w:name w:val="Balloon Text"/>
    <w:basedOn w:val="a"/>
    <w:link w:val="aff4"/>
    <w:semiHidden/>
    <w:unhideWhenUsed/>
    <w:rsid w:val="0075606C"/>
    <w:pPr>
      <w:spacing w:after="0" w:line="240" w:lineRule="auto"/>
    </w:pPr>
    <w:rPr>
      <w:rFonts w:ascii="Tahoma" w:hAnsi="Tahoma"/>
      <w:sz w:val="16"/>
      <w:szCs w:val="16"/>
    </w:rPr>
  </w:style>
  <w:style w:type="character" w:customStyle="1" w:styleId="aff4">
    <w:name w:val="Текст выноски Знак"/>
    <w:basedOn w:val="a0"/>
    <w:link w:val="aff3"/>
    <w:semiHidden/>
    <w:rsid w:val="0075606C"/>
    <w:rPr>
      <w:rFonts w:ascii="Tahoma" w:eastAsia="Times New Roman" w:hAnsi="Tahoma" w:cs="Times New Roman"/>
      <w:sz w:val="16"/>
      <w:szCs w:val="16"/>
      <w:lang w:eastAsia="ru-RU"/>
    </w:rPr>
  </w:style>
  <w:style w:type="character" w:customStyle="1" w:styleId="FontStyle56">
    <w:name w:val="Font Style56"/>
    <w:basedOn w:val="a0"/>
    <w:rsid w:val="0075606C"/>
    <w:rPr>
      <w:rFonts w:ascii="Times New Roman" w:hAnsi="Times New Roman" w:cs="Times New Roman"/>
      <w:sz w:val="26"/>
      <w:szCs w:val="26"/>
    </w:rPr>
  </w:style>
  <w:style w:type="paragraph" w:customStyle="1" w:styleId="Style10">
    <w:name w:val="Style10"/>
    <w:basedOn w:val="a"/>
    <w:rsid w:val="0075606C"/>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uch">
    <w:name w:val="fontuch"/>
    <w:basedOn w:val="a0"/>
    <w:rsid w:val="0075606C"/>
  </w:style>
  <w:style w:type="paragraph" w:customStyle="1" w:styleId="Default">
    <w:name w:val="Default"/>
    <w:rsid w:val="0075606C"/>
    <w:pPr>
      <w:autoSpaceDE w:val="0"/>
      <w:autoSpaceDN w:val="0"/>
      <w:adjustRightInd w:val="0"/>
    </w:pPr>
    <w:rPr>
      <w:rFonts w:ascii="Times New Roman" w:eastAsia="Times New Roman" w:hAnsi="Times New Roman"/>
      <w:color w:val="000000"/>
      <w:sz w:val="24"/>
      <w:szCs w:val="24"/>
    </w:rPr>
  </w:style>
  <w:style w:type="character" w:styleId="aff5">
    <w:name w:val="Emphasis"/>
    <w:uiPriority w:val="99"/>
    <w:qFormat/>
    <w:rsid w:val="0075606C"/>
    <w:rPr>
      <w:i/>
      <w:iCs/>
    </w:rPr>
  </w:style>
  <w:style w:type="character" w:styleId="aff6">
    <w:name w:val="FollowedHyperlink"/>
    <w:rsid w:val="0075606C"/>
    <w:rPr>
      <w:color w:val="800080"/>
      <w:u w:val="single"/>
    </w:rPr>
  </w:style>
  <w:style w:type="paragraph" w:customStyle="1" w:styleId="aff7">
    <w:name w:val="Содержимое таблицы"/>
    <w:basedOn w:val="a"/>
    <w:rsid w:val="0075606C"/>
    <w:pPr>
      <w:suppressLineNumbers/>
      <w:suppressAutoHyphens/>
      <w:spacing w:after="0" w:line="240" w:lineRule="auto"/>
    </w:pPr>
    <w:rPr>
      <w:rFonts w:ascii="Times New Roman" w:hAnsi="Times New Roman"/>
      <w:sz w:val="24"/>
      <w:szCs w:val="24"/>
      <w:lang w:eastAsia="ar-SA"/>
    </w:rPr>
  </w:style>
  <w:style w:type="paragraph" w:customStyle="1" w:styleId="aff8">
    <w:name w:val="a"/>
    <w:basedOn w:val="a"/>
    <w:rsid w:val="0075606C"/>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75606C"/>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с отступом 21"/>
    <w:basedOn w:val="a"/>
    <w:rsid w:val="0075606C"/>
    <w:pPr>
      <w:suppressAutoHyphens/>
      <w:spacing w:after="0" w:line="240" w:lineRule="auto"/>
      <w:ind w:firstLine="851"/>
      <w:jc w:val="center"/>
    </w:pPr>
    <w:rPr>
      <w:rFonts w:ascii="Times New Roman" w:hAnsi="Times New Roman"/>
      <w:b/>
      <w:bCs/>
      <w:sz w:val="24"/>
      <w:szCs w:val="24"/>
      <w:lang w:eastAsia="ar-SA"/>
    </w:rPr>
  </w:style>
  <w:style w:type="character" w:styleId="aff9">
    <w:name w:val="Strong"/>
    <w:uiPriority w:val="99"/>
    <w:qFormat/>
    <w:rsid w:val="0075606C"/>
    <w:rPr>
      <w:b/>
      <w:bCs/>
    </w:rPr>
  </w:style>
  <w:style w:type="paragraph" w:customStyle="1" w:styleId="21321232">
    <w:name w:val="21321232"/>
    <w:basedOn w:val="a"/>
    <w:link w:val="213212320"/>
    <w:qFormat/>
    <w:rsid w:val="0075606C"/>
    <w:pPr>
      <w:framePr w:hSpace="180" w:wrap="around" w:vAnchor="page" w:hAnchor="margin" w:y="1702"/>
      <w:spacing w:after="0" w:line="240" w:lineRule="auto"/>
    </w:pPr>
    <w:rPr>
      <w:rFonts w:ascii="Times New Roman" w:eastAsia="Calibri" w:hAnsi="Times New Roman"/>
      <w:sz w:val="20"/>
      <w:szCs w:val="20"/>
      <w:lang w:eastAsia="en-US"/>
    </w:rPr>
  </w:style>
  <w:style w:type="character" w:customStyle="1" w:styleId="213212320">
    <w:name w:val="21321232 Знак"/>
    <w:basedOn w:val="a0"/>
    <w:link w:val="21321232"/>
    <w:rsid w:val="0075606C"/>
    <w:rPr>
      <w:rFonts w:ascii="Times New Roman" w:eastAsia="Calibri" w:hAnsi="Times New Roman" w:cs="Times New Roman"/>
      <w:sz w:val="20"/>
      <w:szCs w:val="20"/>
    </w:rPr>
  </w:style>
  <w:style w:type="paragraph" w:customStyle="1" w:styleId="a10">
    <w:name w:val="a1"/>
    <w:basedOn w:val="a"/>
    <w:rsid w:val="0075606C"/>
    <w:pPr>
      <w:tabs>
        <w:tab w:val="num" w:pos="786"/>
      </w:tabs>
      <w:spacing w:after="0" w:line="312" w:lineRule="auto"/>
      <w:ind w:left="756" w:hanging="360"/>
      <w:jc w:val="both"/>
    </w:pPr>
    <w:rPr>
      <w:rFonts w:ascii="Times New Roman" w:hAnsi="Times New Roman"/>
      <w:sz w:val="24"/>
      <w:szCs w:val="24"/>
    </w:rPr>
  </w:style>
  <w:style w:type="paragraph" w:customStyle="1" w:styleId="CharCharChar">
    <w:name w:val="Char Char Char Знак"/>
    <w:basedOn w:val="a"/>
    <w:next w:val="a"/>
    <w:rsid w:val="0075606C"/>
    <w:pPr>
      <w:spacing w:after="160" w:line="240" w:lineRule="exact"/>
    </w:pPr>
    <w:rPr>
      <w:rFonts w:ascii="Tahoma" w:hAnsi="Tahoma" w:cs="Tahoma"/>
      <w:color w:val="FF0000"/>
      <w:kern w:val="32"/>
      <w:sz w:val="24"/>
      <w:szCs w:val="24"/>
      <w:lang w:val="en-GB" w:eastAsia="en-US"/>
    </w:rPr>
  </w:style>
  <w:style w:type="paragraph" w:customStyle="1" w:styleId="26">
    <w:name w:val="заголовок 2"/>
    <w:basedOn w:val="a"/>
    <w:next w:val="a"/>
    <w:uiPriority w:val="99"/>
    <w:rsid w:val="0075606C"/>
    <w:pPr>
      <w:keepNext/>
      <w:widowControl w:val="0"/>
      <w:tabs>
        <w:tab w:val="left" w:pos="0"/>
        <w:tab w:val="left" w:pos="525"/>
      </w:tabs>
      <w:autoSpaceDE w:val="0"/>
      <w:autoSpaceDN w:val="0"/>
      <w:spacing w:after="0" w:line="240" w:lineRule="auto"/>
      <w:jc w:val="both"/>
    </w:pPr>
    <w:rPr>
      <w:rFonts w:ascii="Times New Roman" w:hAnsi="Times New Roman"/>
      <w:b/>
      <w:bCs/>
      <w:sz w:val="24"/>
      <w:szCs w:val="24"/>
    </w:rPr>
  </w:style>
  <w:style w:type="paragraph" w:customStyle="1" w:styleId="affa">
    <w:name w:val="Базовый"/>
    <w:rsid w:val="0075606C"/>
    <w:pPr>
      <w:tabs>
        <w:tab w:val="left" w:pos="709"/>
      </w:tabs>
      <w:suppressAutoHyphens/>
      <w:spacing w:after="200" w:line="276" w:lineRule="atLeast"/>
    </w:pPr>
    <w:rPr>
      <w:rFonts w:eastAsia="Times New Roman" w:cs="Calibri"/>
      <w:color w:val="00000A"/>
      <w:sz w:val="22"/>
      <w:szCs w:val="22"/>
    </w:rPr>
  </w:style>
  <w:style w:type="paragraph" w:styleId="HTML">
    <w:name w:val="HTML Preformatted"/>
    <w:basedOn w:val="a"/>
    <w:link w:val="HTML0"/>
    <w:unhideWhenUsed/>
    <w:rsid w:val="0075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5606C"/>
    <w:rPr>
      <w:rFonts w:ascii="Courier New" w:eastAsia="Times New Roman" w:hAnsi="Courier New" w:cs="Courier New"/>
      <w:sz w:val="20"/>
      <w:szCs w:val="20"/>
      <w:lang w:eastAsia="ru-RU"/>
    </w:rPr>
  </w:style>
  <w:style w:type="paragraph" w:styleId="affb">
    <w:name w:val="Plain Text"/>
    <w:basedOn w:val="a"/>
    <w:link w:val="affc"/>
    <w:rsid w:val="0075606C"/>
    <w:pPr>
      <w:spacing w:after="0" w:line="240" w:lineRule="auto"/>
    </w:pPr>
    <w:rPr>
      <w:rFonts w:ascii="Courier New" w:hAnsi="Courier New"/>
      <w:sz w:val="20"/>
      <w:szCs w:val="20"/>
    </w:rPr>
  </w:style>
  <w:style w:type="character" w:customStyle="1" w:styleId="affc">
    <w:name w:val="Текст Знак"/>
    <w:basedOn w:val="a0"/>
    <w:link w:val="affb"/>
    <w:rsid w:val="0075606C"/>
    <w:rPr>
      <w:rFonts w:ascii="Courier New" w:eastAsia="Times New Roman" w:hAnsi="Courier New" w:cs="Times New Roman"/>
      <w:sz w:val="20"/>
      <w:szCs w:val="20"/>
      <w:lang w:eastAsia="ru-RU"/>
    </w:rPr>
  </w:style>
  <w:style w:type="paragraph" w:customStyle="1" w:styleId="211">
    <w:name w:val="Основной текст 21"/>
    <w:basedOn w:val="a"/>
    <w:rsid w:val="0075606C"/>
    <w:pPr>
      <w:widowControl w:val="0"/>
      <w:suppressAutoHyphens/>
      <w:autoSpaceDE w:val="0"/>
      <w:spacing w:after="120" w:line="480" w:lineRule="auto"/>
    </w:pPr>
    <w:rPr>
      <w:rFonts w:ascii="Times New Roman" w:hAnsi="Times New Roman"/>
      <w:sz w:val="20"/>
      <w:szCs w:val="20"/>
      <w:lang w:eastAsia="ar-SA"/>
    </w:rPr>
  </w:style>
  <w:style w:type="paragraph" w:styleId="affd">
    <w:name w:val="Subtitle"/>
    <w:basedOn w:val="a"/>
    <w:next w:val="af"/>
    <w:link w:val="affe"/>
    <w:qFormat/>
    <w:rsid w:val="0075606C"/>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affe">
    <w:name w:val="Подзаголовок Знак"/>
    <w:basedOn w:val="a0"/>
    <w:link w:val="affd"/>
    <w:rsid w:val="0075606C"/>
    <w:rPr>
      <w:rFonts w:ascii="Arial" w:eastAsia="Arial Unicode MS" w:hAnsi="Arial" w:cs="Tahoma"/>
      <w:i/>
      <w:iCs/>
      <w:sz w:val="28"/>
      <w:szCs w:val="28"/>
      <w:lang w:eastAsia="ar-SA"/>
    </w:rPr>
  </w:style>
  <w:style w:type="character" w:customStyle="1" w:styleId="hps">
    <w:name w:val="hps"/>
    <w:basedOn w:val="a0"/>
    <w:rsid w:val="0075606C"/>
  </w:style>
  <w:style w:type="paragraph" w:styleId="27">
    <w:name w:val="Body Text Indent 2"/>
    <w:basedOn w:val="a"/>
    <w:link w:val="28"/>
    <w:rsid w:val="0075606C"/>
    <w:pPr>
      <w:spacing w:after="0" w:line="240" w:lineRule="auto"/>
      <w:ind w:firstLine="160"/>
      <w:jc w:val="center"/>
    </w:pPr>
    <w:rPr>
      <w:rFonts w:ascii="Times New Roman" w:hAnsi="Times New Roman"/>
      <w:b/>
      <w:bCs/>
      <w:i/>
      <w:iCs/>
      <w:snapToGrid w:val="0"/>
      <w:sz w:val="40"/>
      <w:szCs w:val="20"/>
    </w:rPr>
  </w:style>
  <w:style w:type="character" w:customStyle="1" w:styleId="28">
    <w:name w:val="Основной текст с отступом 2 Знак"/>
    <w:basedOn w:val="a0"/>
    <w:link w:val="27"/>
    <w:rsid w:val="0075606C"/>
    <w:rPr>
      <w:rFonts w:ascii="Times New Roman" w:eastAsia="Times New Roman" w:hAnsi="Times New Roman" w:cs="Times New Roman"/>
      <w:b/>
      <w:bCs/>
      <w:i/>
      <w:iCs/>
      <w:snapToGrid w:val="0"/>
      <w:sz w:val="40"/>
      <w:szCs w:val="20"/>
      <w:lang w:eastAsia="ru-RU"/>
    </w:rPr>
  </w:style>
  <w:style w:type="character" w:customStyle="1" w:styleId="afff">
    <w:name w:val="выделение"/>
    <w:basedOn w:val="a0"/>
    <w:rsid w:val="0075606C"/>
  </w:style>
  <w:style w:type="character" w:customStyle="1" w:styleId="afff0">
    <w:name w:val="пример"/>
    <w:basedOn w:val="a0"/>
    <w:rsid w:val="0075606C"/>
  </w:style>
  <w:style w:type="character" w:customStyle="1" w:styleId="-">
    <w:name w:val="опред-е"/>
    <w:basedOn w:val="a0"/>
    <w:rsid w:val="0075606C"/>
  </w:style>
  <w:style w:type="character" w:customStyle="1" w:styleId="afff1">
    <w:name w:val="ударение"/>
    <w:basedOn w:val="a0"/>
    <w:rsid w:val="0075606C"/>
  </w:style>
  <w:style w:type="character" w:customStyle="1" w:styleId="afff2">
    <w:name w:val="ﰨ쥰"/>
    <w:basedOn w:val="a0"/>
    <w:rsid w:val="0075606C"/>
    <w:rPr>
      <w:i/>
      <w:iCs/>
    </w:rPr>
  </w:style>
  <w:style w:type="character" w:customStyle="1" w:styleId="afff3">
    <w:name w:val="⻤嫥"/>
    <w:basedOn w:val="a0"/>
    <w:rsid w:val="0075606C"/>
    <w:rPr>
      <w:b/>
      <w:bCs/>
      <w:color w:val="0015AF"/>
    </w:rPr>
  </w:style>
  <w:style w:type="character" w:customStyle="1" w:styleId="1a">
    <w:name w:val="⻤嫥1"/>
    <w:basedOn w:val="a0"/>
    <w:rsid w:val="0075606C"/>
    <w:rPr>
      <w:b w:val="0"/>
      <w:bCs w:val="0"/>
      <w:color w:val="0000AA"/>
    </w:rPr>
  </w:style>
  <w:style w:type="character" w:customStyle="1" w:styleId="afff4">
    <w:name w:val="подсказка"/>
    <w:basedOn w:val="a0"/>
    <w:rsid w:val="0075606C"/>
  </w:style>
  <w:style w:type="paragraph" w:customStyle="1" w:styleId="bjd0">
    <w:name w:val="Обычный.bjd_0"/>
    <w:rsid w:val="0075606C"/>
    <w:pPr>
      <w:autoSpaceDE w:val="0"/>
      <w:autoSpaceDN w:val="0"/>
      <w:adjustRightInd w:val="0"/>
      <w:spacing w:after="120"/>
      <w:ind w:firstLine="680"/>
      <w:jc w:val="both"/>
    </w:pPr>
    <w:rPr>
      <w:rFonts w:ascii="Times New Roman CYR" w:eastAsia="Times New Roman" w:hAnsi="Times New Roman CYR"/>
      <w:color w:val="000000"/>
      <w:szCs w:val="24"/>
    </w:rPr>
  </w:style>
  <w:style w:type="character" w:customStyle="1" w:styleId="bold2">
    <w:name w:val="bold2"/>
    <w:basedOn w:val="a0"/>
    <w:rsid w:val="0075606C"/>
    <w:rPr>
      <w:color w:val="1E5A64"/>
    </w:rPr>
  </w:style>
  <w:style w:type="paragraph" w:styleId="34">
    <w:name w:val="Body Text Indent 3"/>
    <w:basedOn w:val="a"/>
    <w:link w:val="35"/>
    <w:rsid w:val="0075606C"/>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0"/>
    <w:link w:val="34"/>
    <w:rsid w:val="0075606C"/>
    <w:rPr>
      <w:rFonts w:ascii="Times New Roman" w:eastAsia="Times New Roman" w:hAnsi="Times New Roman" w:cs="Times New Roman"/>
      <w:sz w:val="16"/>
      <w:szCs w:val="16"/>
      <w:lang w:eastAsia="ru-RU"/>
    </w:rPr>
  </w:style>
  <w:style w:type="paragraph" w:styleId="afff5">
    <w:name w:val="Block Text"/>
    <w:basedOn w:val="a"/>
    <w:rsid w:val="0075606C"/>
    <w:pPr>
      <w:spacing w:after="0" w:line="240" w:lineRule="auto"/>
      <w:ind w:left="-108" w:right="-108"/>
      <w:jc w:val="center"/>
    </w:pPr>
    <w:rPr>
      <w:rFonts w:ascii="Times New Roman" w:hAnsi="Times New Roman"/>
      <w:sz w:val="24"/>
      <w:szCs w:val="20"/>
    </w:rPr>
  </w:style>
  <w:style w:type="character" w:customStyle="1" w:styleId="verxnav3">
    <w:name w:val="verx_nav3"/>
    <w:basedOn w:val="a0"/>
    <w:rsid w:val="0075606C"/>
  </w:style>
  <w:style w:type="paragraph" w:styleId="z-">
    <w:name w:val="HTML Top of Form"/>
    <w:basedOn w:val="a"/>
    <w:next w:val="a"/>
    <w:link w:val="z-0"/>
    <w:hidden/>
    <w:rsid w:val="0075606C"/>
    <w:pPr>
      <w:pBdr>
        <w:bottom w:val="single" w:sz="6" w:space="1" w:color="auto"/>
      </w:pBdr>
      <w:spacing w:after="0" w:line="240" w:lineRule="auto"/>
      <w:jc w:val="center"/>
    </w:pPr>
    <w:rPr>
      <w:rFonts w:ascii="Arial" w:hAnsi="Arial" w:cs="Arial"/>
      <w:vanish/>
      <w:color w:val="000000"/>
      <w:sz w:val="16"/>
      <w:szCs w:val="16"/>
    </w:rPr>
  </w:style>
  <w:style w:type="character" w:customStyle="1" w:styleId="z-0">
    <w:name w:val="z-Начало формы Знак"/>
    <w:basedOn w:val="a0"/>
    <w:link w:val="z-"/>
    <w:rsid w:val="0075606C"/>
    <w:rPr>
      <w:rFonts w:ascii="Arial" w:eastAsia="Times New Roman" w:hAnsi="Arial" w:cs="Arial"/>
      <w:vanish/>
      <w:color w:val="000000"/>
      <w:sz w:val="16"/>
      <w:szCs w:val="16"/>
      <w:lang w:eastAsia="ru-RU"/>
    </w:rPr>
  </w:style>
  <w:style w:type="character" w:customStyle="1" w:styleId="white1">
    <w:name w:val="white1"/>
    <w:basedOn w:val="a0"/>
    <w:rsid w:val="0075606C"/>
    <w:rPr>
      <w:rFonts w:ascii="Arial" w:hAnsi="Arial" w:cs="Arial" w:hint="default"/>
      <w:b/>
      <w:bCs/>
      <w:i w:val="0"/>
      <w:iCs w:val="0"/>
      <w:strike w:val="0"/>
      <w:dstrike w:val="0"/>
      <w:color w:val="FFFFFF"/>
      <w:sz w:val="22"/>
      <w:szCs w:val="22"/>
      <w:u w:val="none"/>
      <w:effect w:val="none"/>
    </w:rPr>
  </w:style>
  <w:style w:type="paragraph" w:styleId="z-1">
    <w:name w:val="HTML Bottom of Form"/>
    <w:basedOn w:val="a"/>
    <w:next w:val="a"/>
    <w:link w:val="z-2"/>
    <w:hidden/>
    <w:rsid w:val="0075606C"/>
    <w:pPr>
      <w:pBdr>
        <w:top w:val="single" w:sz="6" w:space="1" w:color="auto"/>
      </w:pBdr>
      <w:spacing w:after="0" w:line="240" w:lineRule="auto"/>
      <w:jc w:val="center"/>
    </w:pPr>
    <w:rPr>
      <w:rFonts w:ascii="Arial" w:hAnsi="Arial" w:cs="Arial"/>
      <w:vanish/>
      <w:color w:val="000000"/>
      <w:sz w:val="16"/>
      <w:szCs w:val="16"/>
    </w:rPr>
  </w:style>
  <w:style w:type="character" w:customStyle="1" w:styleId="z-2">
    <w:name w:val="z-Конец формы Знак"/>
    <w:basedOn w:val="a0"/>
    <w:link w:val="z-1"/>
    <w:rsid w:val="0075606C"/>
    <w:rPr>
      <w:rFonts w:ascii="Arial" w:eastAsia="Times New Roman" w:hAnsi="Arial" w:cs="Arial"/>
      <w:vanish/>
      <w:color w:val="000000"/>
      <w:sz w:val="16"/>
      <w:szCs w:val="16"/>
      <w:lang w:eastAsia="ru-RU"/>
    </w:rPr>
  </w:style>
  <w:style w:type="paragraph" w:customStyle="1" w:styleId="unnamed1">
    <w:name w:val="unnamed1"/>
    <w:basedOn w:val="a"/>
    <w:rsid w:val="0075606C"/>
    <w:pPr>
      <w:spacing w:before="100" w:beforeAutospacing="1" w:after="100" w:afterAutospacing="1" w:line="240" w:lineRule="auto"/>
    </w:pPr>
    <w:rPr>
      <w:rFonts w:ascii="Arial" w:hAnsi="Arial" w:cs="Arial"/>
      <w:color w:val="35385D"/>
      <w:sz w:val="28"/>
      <w:szCs w:val="28"/>
    </w:rPr>
  </w:style>
  <w:style w:type="character" w:customStyle="1" w:styleId="unnamed31">
    <w:name w:val="unnamed31"/>
    <w:basedOn w:val="a0"/>
    <w:rsid w:val="0075606C"/>
    <w:rPr>
      <w:rFonts w:ascii="Times New Roman" w:hAnsi="Times New Roman" w:cs="Times New Roman" w:hint="default"/>
      <w:b/>
      <w:bCs/>
      <w:smallCaps w:val="0"/>
      <w:color w:val="1D1A45"/>
      <w:sz w:val="34"/>
      <w:szCs w:val="34"/>
    </w:rPr>
  </w:style>
  <w:style w:type="character" w:customStyle="1" w:styleId="unnamed21">
    <w:name w:val="unnamed21"/>
    <w:basedOn w:val="a0"/>
    <w:rsid w:val="0075606C"/>
    <w:rPr>
      <w:rFonts w:ascii="Times New Roman" w:hAnsi="Times New Roman" w:cs="Times New Roman" w:hint="default"/>
      <w:i w:val="0"/>
      <w:iCs w:val="0"/>
      <w:color w:val="000000"/>
      <w:sz w:val="32"/>
      <w:szCs w:val="32"/>
    </w:rPr>
  </w:style>
  <w:style w:type="character" w:customStyle="1" w:styleId="1b">
    <w:name w:val="Выделение1"/>
    <w:basedOn w:val="a0"/>
    <w:rsid w:val="0075606C"/>
  </w:style>
  <w:style w:type="character" w:customStyle="1" w:styleId="160">
    <w:name w:val="Знак Знак16"/>
    <w:basedOn w:val="a0"/>
    <w:rsid w:val="0075606C"/>
  </w:style>
  <w:style w:type="character" w:customStyle="1" w:styleId="150">
    <w:name w:val="Знак Знак15"/>
    <w:basedOn w:val="a0"/>
    <w:rsid w:val="0075606C"/>
  </w:style>
  <w:style w:type="character" w:customStyle="1" w:styleId="copy">
    <w:name w:val="copy"/>
    <w:basedOn w:val="a0"/>
    <w:rsid w:val="0075606C"/>
  </w:style>
  <w:style w:type="paragraph" w:customStyle="1" w:styleId="36">
    <w:name w:val="Обычный3"/>
    <w:rsid w:val="0075606C"/>
    <w:pPr>
      <w:spacing w:line="360" w:lineRule="auto"/>
      <w:ind w:firstLine="680"/>
      <w:jc w:val="both"/>
    </w:pPr>
    <w:rPr>
      <w:rFonts w:ascii="Times New Roman" w:eastAsia="Times New Roman" w:hAnsi="Times New Roman"/>
      <w:sz w:val="24"/>
      <w:szCs w:val="24"/>
    </w:rPr>
  </w:style>
  <w:style w:type="character" w:customStyle="1" w:styleId="1110">
    <w:name w:val="111"/>
    <w:basedOn w:val="a0"/>
    <w:rsid w:val="0075606C"/>
    <w:rPr>
      <w:rFonts w:ascii="Times New Roman" w:hAnsi="Times New Roman" w:cs="Times New Roman" w:hint="default"/>
      <w:color w:val="000000"/>
    </w:rPr>
  </w:style>
  <w:style w:type="paragraph" w:customStyle="1" w:styleId="212">
    <w:name w:val="21"/>
    <w:basedOn w:val="a"/>
    <w:rsid w:val="0075606C"/>
    <w:pPr>
      <w:spacing w:before="100" w:beforeAutospacing="1" w:after="100" w:afterAutospacing="1" w:line="240" w:lineRule="auto"/>
    </w:pPr>
    <w:rPr>
      <w:rFonts w:ascii="Times New Roman" w:hAnsi="Times New Roman"/>
      <w:sz w:val="24"/>
      <w:szCs w:val="24"/>
    </w:rPr>
  </w:style>
  <w:style w:type="character" w:customStyle="1" w:styleId="incorrect">
    <w:name w:val="incorrect"/>
    <w:basedOn w:val="a0"/>
    <w:rsid w:val="0075606C"/>
  </w:style>
  <w:style w:type="character" w:customStyle="1" w:styleId="correct">
    <w:name w:val="correct"/>
    <w:basedOn w:val="a0"/>
    <w:rsid w:val="0075606C"/>
  </w:style>
  <w:style w:type="paragraph" w:customStyle="1" w:styleId="5">
    <w:name w:val="Маркированый_5А"/>
    <w:basedOn w:val="a"/>
    <w:rsid w:val="0075606C"/>
    <w:pPr>
      <w:widowControl w:val="0"/>
      <w:numPr>
        <w:numId w:val="5"/>
      </w:numPr>
      <w:spacing w:after="60" w:line="180" w:lineRule="exact"/>
      <w:ind w:left="357" w:hanging="357"/>
      <w:jc w:val="both"/>
    </w:pPr>
    <w:rPr>
      <w:rFonts w:ascii="Times New Roman" w:hAnsi="Times New Roman"/>
      <w:sz w:val="20"/>
      <w:szCs w:val="20"/>
    </w:rPr>
  </w:style>
  <w:style w:type="paragraph" w:customStyle="1" w:styleId="53">
    <w:name w:val="Заголовок_А5"/>
    <w:basedOn w:val="a"/>
    <w:rsid w:val="0075606C"/>
    <w:pPr>
      <w:widowControl w:val="0"/>
      <w:tabs>
        <w:tab w:val="left" w:pos="340"/>
      </w:tabs>
      <w:spacing w:after="0" w:line="240" w:lineRule="auto"/>
    </w:pPr>
    <w:rPr>
      <w:rFonts w:ascii="Arial" w:hAnsi="Arial"/>
      <w:b/>
      <w:sz w:val="20"/>
      <w:szCs w:val="20"/>
    </w:rPr>
  </w:style>
  <w:style w:type="paragraph" w:customStyle="1" w:styleId="54">
    <w:name w:val="Сноска_А5"/>
    <w:basedOn w:val="a"/>
    <w:rsid w:val="0075606C"/>
    <w:pPr>
      <w:widowControl w:val="0"/>
      <w:tabs>
        <w:tab w:val="left" w:pos="340"/>
      </w:tabs>
      <w:spacing w:after="60" w:line="160" w:lineRule="exact"/>
      <w:ind w:hanging="142"/>
      <w:jc w:val="both"/>
    </w:pPr>
    <w:rPr>
      <w:rFonts w:ascii="Times New Roman" w:hAnsi="Times New Roman"/>
      <w:sz w:val="16"/>
      <w:szCs w:val="20"/>
    </w:rPr>
  </w:style>
  <w:style w:type="paragraph" w:customStyle="1" w:styleId="55">
    <w:name w:val="Внимание_А5"/>
    <w:basedOn w:val="56"/>
    <w:rsid w:val="0075606C"/>
    <w:pPr>
      <w:pBdr>
        <w:left w:val="single" w:sz="12" w:space="11" w:color="auto"/>
      </w:pBdr>
      <w:spacing w:line="240" w:lineRule="auto"/>
    </w:pPr>
    <w:rPr>
      <w:b w:val="0"/>
    </w:rPr>
  </w:style>
  <w:style w:type="paragraph" w:customStyle="1" w:styleId="56">
    <w:name w:val="Малый отступ_А5"/>
    <w:basedOn w:val="a"/>
    <w:rsid w:val="0075606C"/>
    <w:pPr>
      <w:widowControl w:val="0"/>
      <w:tabs>
        <w:tab w:val="left" w:pos="340"/>
      </w:tabs>
      <w:spacing w:after="0" w:line="100" w:lineRule="exact"/>
      <w:jc w:val="center"/>
    </w:pPr>
    <w:rPr>
      <w:rFonts w:ascii="Times New Roman" w:hAnsi="Times New Roman"/>
      <w:b/>
      <w:sz w:val="20"/>
      <w:szCs w:val="20"/>
    </w:rPr>
  </w:style>
  <w:style w:type="character" w:customStyle="1" w:styleId="apple-converted-space">
    <w:name w:val="apple-converted-space"/>
    <w:basedOn w:val="a0"/>
    <w:rsid w:val="0075606C"/>
  </w:style>
  <w:style w:type="character" w:customStyle="1" w:styleId="mw-headline">
    <w:name w:val="mw-headline"/>
    <w:basedOn w:val="a0"/>
    <w:rsid w:val="0075606C"/>
  </w:style>
  <w:style w:type="paragraph" w:styleId="afff6">
    <w:name w:val="No Spacing"/>
    <w:uiPriority w:val="1"/>
    <w:qFormat/>
    <w:rsid w:val="0075606C"/>
    <w:rPr>
      <w:rFonts w:ascii="Times New Roman" w:eastAsia="Times New Roman" w:hAnsi="Times New Roman"/>
      <w:sz w:val="24"/>
      <w:szCs w:val="24"/>
    </w:rPr>
  </w:style>
  <w:style w:type="paragraph" w:styleId="afff7">
    <w:name w:val="caption"/>
    <w:basedOn w:val="a"/>
    <w:next w:val="a"/>
    <w:qFormat/>
    <w:rsid w:val="0075606C"/>
    <w:pPr>
      <w:snapToGrid w:val="0"/>
      <w:spacing w:after="0" w:line="240" w:lineRule="auto"/>
    </w:pPr>
    <w:rPr>
      <w:rFonts w:ascii="Times New Roman" w:hAnsi="Times New Roman"/>
      <w:b/>
      <w:bCs/>
      <w:sz w:val="20"/>
      <w:szCs w:val="20"/>
    </w:rPr>
  </w:style>
  <w:style w:type="character" w:customStyle="1" w:styleId="FontStyle29">
    <w:name w:val="Font Style29"/>
    <w:basedOn w:val="a0"/>
    <w:rsid w:val="0075606C"/>
    <w:rPr>
      <w:rFonts w:ascii="Times New Roman" w:hAnsi="Times New Roman" w:cs="Times New Roman"/>
      <w:sz w:val="18"/>
      <w:szCs w:val="18"/>
    </w:rPr>
  </w:style>
  <w:style w:type="paragraph" w:styleId="37">
    <w:name w:val="toc 3"/>
    <w:basedOn w:val="a"/>
    <w:next w:val="a"/>
    <w:autoRedefine/>
    <w:uiPriority w:val="39"/>
    <w:unhideWhenUsed/>
    <w:rsid w:val="0049488F"/>
    <w:pPr>
      <w:spacing w:after="0"/>
      <w:ind w:left="220"/>
    </w:pPr>
    <w:rPr>
      <w:rFonts w:cs="Calibri"/>
      <w:sz w:val="20"/>
      <w:szCs w:val="20"/>
    </w:rPr>
  </w:style>
  <w:style w:type="paragraph" w:styleId="42">
    <w:name w:val="toc 4"/>
    <w:basedOn w:val="a"/>
    <w:next w:val="a"/>
    <w:autoRedefine/>
    <w:uiPriority w:val="39"/>
    <w:unhideWhenUsed/>
    <w:rsid w:val="0049488F"/>
    <w:pPr>
      <w:spacing w:after="0"/>
      <w:ind w:left="440"/>
    </w:pPr>
    <w:rPr>
      <w:rFonts w:cs="Calibri"/>
      <w:sz w:val="20"/>
      <w:szCs w:val="20"/>
    </w:rPr>
  </w:style>
  <w:style w:type="paragraph" w:styleId="57">
    <w:name w:val="toc 5"/>
    <w:basedOn w:val="a"/>
    <w:next w:val="a"/>
    <w:autoRedefine/>
    <w:uiPriority w:val="39"/>
    <w:unhideWhenUsed/>
    <w:rsid w:val="0049488F"/>
    <w:pPr>
      <w:spacing w:after="0"/>
      <w:ind w:left="660"/>
    </w:pPr>
    <w:rPr>
      <w:rFonts w:cs="Calibri"/>
      <w:sz w:val="20"/>
      <w:szCs w:val="20"/>
    </w:rPr>
  </w:style>
  <w:style w:type="paragraph" w:styleId="62">
    <w:name w:val="toc 6"/>
    <w:basedOn w:val="a"/>
    <w:next w:val="a"/>
    <w:autoRedefine/>
    <w:uiPriority w:val="39"/>
    <w:unhideWhenUsed/>
    <w:rsid w:val="0049488F"/>
    <w:pPr>
      <w:spacing w:after="0"/>
      <w:ind w:left="880"/>
    </w:pPr>
    <w:rPr>
      <w:rFonts w:cs="Calibri"/>
      <w:sz w:val="20"/>
      <w:szCs w:val="20"/>
    </w:rPr>
  </w:style>
  <w:style w:type="paragraph" w:styleId="72">
    <w:name w:val="toc 7"/>
    <w:basedOn w:val="a"/>
    <w:next w:val="a"/>
    <w:autoRedefine/>
    <w:uiPriority w:val="39"/>
    <w:unhideWhenUsed/>
    <w:rsid w:val="0049488F"/>
    <w:pPr>
      <w:spacing w:after="0"/>
      <w:ind w:left="1100"/>
    </w:pPr>
    <w:rPr>
      <w:rFonts w:cs="Calibri"/>
      <w:sz w:val="20"/>
      <w:szCs w:val="20"/>
    </w:rPr>
  </w:style>
  <w:style w:type="paragraph" w:styleId="82">
    <w:name w:val="toc 8"/>
    <w:basedOn w:val="a"/>
    <w:next w:val="a"/>
    <w:autoRedefine/>
    <w:uiPriority w:val="39"/>
    <w:unhideWhenUsed/>
    <w:rsid w:val="0049488F"/>
    <w:pPr>
      <w:spacing w:after="0"/>
      <w:ind w:left="1320"/>
    </w:pPr>
    <w:rPr>
      <w:rFonts w:cs="Calibri"/>
      <w:sz w:val="20"/>
      <w:szCs w:val="20"/>
    </w:rPr>
  </w:style>
  <w:style w:type="paragraph" w:styleId="92">
    <w:name w:val="toc 9"/>
    <w:basedOn w:val="a"/>
    <w:next w:val="a"/>
    <w:autoRedefine/>
    <w:uiPriority w:val="39"/>
    <w:unhideWhenUsed/>
    <w:rsid w:val="0049488F"/>
    <w:pPr>
      <w:spacing w:after="0"/>
      <w:ind w:left="1540"/>
    </w:pPr>
    <w:rPr>
      <w:rFonts w:cs="Calibri"/>
      <w:sz w:val="20"/>
      <w:szCs w:val="20"/>
    </w:rPr>
  </w:style>
  <w:style w:type="paragraph" w:styleId="afff8">
    <w:name w:val="TOC Heading"/>
    <w:basedOn w:val="10"/>
    <w:next w:val="a"/>
    <w:uiPriority w:val="39"/>
    <w:semiHidden/>
    <w:unhideWhenUsed/>
    <w:qFormat/>
    <w:rsid w:val="00DC19CB"/>
    <w:pPr>
      <w:keepLines/>
      <w:autoSpaceDE/>
      <w:autoSpaceDN/>
      <w:spacing w:before="480" w:line="276" w:lineRule="auto"/>
      <w:ind w:firstLine="0"/>
      <w:outlineLvl w:val="9"/>
    </w:pPr>
    <w:rPr>
      <w:rFonts w:ascii="Cambria" w:hAnsi="Cambria"/>
      <w:bCs/>
      <w:color w:val="365F91"/>
      <w:sz w:val="28"/>
      <w:szCs w:val="28"/>
      <w:lang w:eastAsia="en-US"/>
    </w:rPr>
  </w:style>
  <w:style w:type="paragraph" w:customStyle="1" w:styleId="1c">
    <w:name w:val="Подзаголовок 1"/>
    <w:basedOn w:val="a"/>
    <w:rsid w:val="00C565FC"/>
    <w:pPr>
      <w:widowControl w:val="0"/>
      <w:tabs>
        <w:tab w:val="num" w:pos="1072"/>
      </w:tabs>
      <w:ind w:firstLine="567"/>
      <w:jc w:val="center"/>
    </w:pPr>
    <w:rPr>
      <w:rFonts w:ascii="Times New Roman" w:eastAsia="Calibri"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785">
      <w:bodyDiv w:val="1"/>
      <w:marLeft w:val="0"/>
      <w:marRight w:val="0"/>
      <w:marTop w:val="0"/>
      <w:marBottom w:val="0"/>
      <w:divBdr>
        <w:top w:val="none" w:sz="0" w:space="0" w:color="auto"/>
        <w:left w:val="none" w:sz="0" w:space="0" w:color="auto"/>
        <w:bottom w:val="none" w:sz="0" w:space="0" w:color="auto"/>
        <w:right w:val="none" w:sz="0" w:space="0" w:color="auto"/>
      </w:divBdr>
    </w:div>
    <w:div w:id="230507959">
      <w:bodyDiv w:val="1"/>
      <w:marLeft w:val="0"/>
      <w:marRight w:val="0"/>
      <w:marTop w:val="0"/>
      <w:marBottom w:val="0"/>
      <w:divBdr>
        <w:top w:val="none" w:sz="0" w:space="0" w:color="auto"/>
        <w:left w:val="none" w:sz="0" w:space="0" w:color="auto"/>
        <w:bottom w:val="none" w:sz="0" w:space="0" w:color="auto"/>
        <w:right w:val="none" w:sz="0" w:space="0" w:color="auto"/>
      </w:divBdr>
    </w:div>
    <w:div w:id="243148712">
      <w:bodyDiv w:val="1"/>
      <w:marLeft w:val="0"/>
      <w:marRight w:val="0"/>
      <w:marTop w:val="0"/>
      <w:marBottom w:val="0"/>
      <w:divBdr>
        <w:top w:val="none" w:sz="0" w:space="0" w:color="auto"/>
        <w:left w:val="none" w:sz="0" w:space="0" w:color="auto"/>
        <w:bottom w:val="none" w:sz="0" w:space="0" w:color="auto"/>
        <w:right w:val="none" w:sz="0" w:space="0" w:color="auto"/>
      </w:divBdr>
    </w:div>
    <w:div w:id="276446465">
      <w:bodyDiv w:val="1"/>
      <w:marLeft w:val="0"/>
      <w:marRight w:val="0"/>
      <w:marTop w:val="0"/>
      <w:marBottom w:val="0"/>
      <w:divBdr>
        <w:top w:val="none" w:sz="0" w:space="0" w:color="auto"/>
        <w:left w:val="none" w:sz="0" w:space="0" w:color="auto"/>
        <w:bottom w:val="none" w:sz="0" w:space="0" w:color="auto"/>
        <w:right w:val="none" w:sz="0" w:space="0" w:color="auto"/>
      </w:divBdr>
    </w:div>
    <w:div w:id="291710973">
      <w:bodyDiv w:val="1"/>
      <w:marLeft w:val="0"/>
      <w:marRight w:val="0"/>
      <w:marTop w:val="0"/>
      <w:marBottom w:val="0"/>
      <w:divBdr>
        <w:top w:val="none" w:sz="0" w:space="0" w:color="auto"/>
        <w:left w:val="none" w:sz="0" w:space="0" w:color="auto"/>
        <w:bottom w:val="none" w:sz="0" w:space="0" w:color="auto"/>
        <w:right w:val="none" w:sz="0" w:space="0" w:color="auto"/>
      </w:divBdr>
    </w:div>
    <w:div w:id="414867489">
      <w:bodyDiv w:val="1"/>
      <w:marLeft w:val="0"/>
      <w:marRight w:val="0"/>
      <w:marTop w:val="0"/>
      <w:marBottom w:val="0"/>
      <w:divBdr>
        <w:top w:val="none" w:sz="0" w:space="0" w:color="auto"/>
        <w:left w:val="none" w:sz="0" w:space="0" w:color="auto"/>
        <w:bottom w:val="none" w:sz="0" w:space="0" w:color="auto"/>
        <w:right w:val="none" w:sz="0" w:space="0" w:color="auto"/>
      </w:divBdr>
    </w:div>
    <w:div w:id="489756395">
      <w:bodyDiv w:val="1"/>
      <w:marLeft w:val="0"/>
      <w:marRight w:val="0"/>
      <w:marTop w:val="0"/>
      <w:marBottom w:val="0"/>
      <w:divBdr>
        <w:top w:val="none" w:sz="0" w:space="0" w:color="auto"/>
        <w:left w:val="none" w:sz="0" w:space="0" w:color="auto"/>
        <w:bottom w:val="none" w:sz="0" w:space="0" w:color="auto"/>
        <w:right w:val="none" w:sz="0" w:space="0" w:color="auto"/>
      </w:divBdr>
    </w:div>
    <w:div w:id="539705080">
      <w:bodyDiv w:val="1"/>
      <w:marLeft w:val="0"/>
      <w:marRight w:val="0"/>
      <w:marTop w:val="0"/>
      <w:marBottom w:val="0"/>
      <w:divBdr>
        <w:top w:val="none" w:sz="0" w:space="0" w:color="auto"/>
        <w:left w:val="none" w:sz="0" w:space="0" w:color="auto"/>
        <w:bottom w:val="none" w:sz="0" w:space="0" w:color="auto"/>
        <w:right w:val="none" w:sz="0" w:space="0" w:color="auto"/>
      </w:divBdr>
    </w:div>
    <w:div w:id="565527442">
      <w:bodyDiv w:val="1"/>
      <w:marLeft w:val="0"/>
      <w:marRight w:val="0"/>
      <w:marTop w:val="0"/>
      <w:marBottom w:val="0"/>
      <w:divBdr>
        <w:top w:val="none" w:sz="0" w:space="0" w:color="auto"/>
        <w:left w:val="none" w:sz="0" w:space="0" w:color="auto"/>
        <w:bottom w:val="none" w:sz="0" w:space="0" w:color="auto"/>
        <w:right w:val="none" w:sz="0" w:space="0" w:color="auto"/>
      </w:divBdr>
    </w:div>
    <w:div w:id="619722504">
      <w:bodyDiv w:val="1"/>
      <w:marLeft w:val="0"/>
      <w:marRight w:val="0"/>
      <w:marTop w:val="0"/>
      <w:marBottom w:val="0"/>
      <w:divBdr>
        <w:top w:val="none" w:sz="0" w:space="0" w:color="auto"/>
        <w:left w:val="none" w:sz="0" w:space="0" w:color="auto"/>
        <w:bottom w:val="none" w:sz="0" w:space="0" w:color="auto"/>
        <w:right w:val="none" w:sz="0" w:space="0" w:color="auto"/>
      </w:divBdr>
    </w:div>
    <w:div w:id="621573301">
      <w:bodyDiv w:val="1"/>
      <w:marLeft w:val="0"/>
      <w:marRight w:val="0"/>
      <w:marTop w:val="0"/>
      <w:marBottom w:val="0"/>
      <w:divBdr>
        <w:top w:val="none" w:sz="0" w:space="0" w:color="auto"/>
        <w:left w:val="none" w:sz="0" w:space="0" w:color="auto"/>
        <w:bottom w:val="none" w:sz="0" w:space="0" w:color="auto"/>
        <w:right w:val="none" w:sz="0" w:space="0" w:color="auto"/>
      </w:divBdr>
    </w:div>
    <w:div w:id="1248996896">
      <w:bodyDiv w:val="1"/>
      <w:marLeft w:val="0"/>
      <w:marRight w:val="0"/>
      <w:marTop w:val="0"/>
      <w:marBottom w:val="0"/>
      <w:divBdr>
        <w:top w:val="none" w:sz="0" w:space="0" w:color="auto"/>
        <w:left w:val="none" w:sz="0" w:space="0" w:color="auto"/>
        <w:bottom w:val="none" w:sz="0" w:space="0" w:color="auto"/>
        <w:right w:val="none" w:sz="0" w:space="0" w:color="auto"/>
      </w:divBdr>
    </w:div>
    <w:div w:id="1304196265">
      <w:bodyDiv w:val="1"/>
      <w:marLeft w:val="0"/>
      <w:marRight w:val="0"/>
      <w:marTop w:val="0"/>
      <w:marBottom w:val="0"/>
      <w:divBdr>
        <w:top w:val="none" w:sz="0" w:space="0" w:color="auto"/>
        <w:left w:val="none" w:sz="0" w:space="0" w:color="auto"/>
        <w:bottom w:val="none" w:sz="0" w:space="0" w:color="auto"/>
        <w:right w:val="none" w:sz="0" w:space="0" w:color="auto"/>
      </w:divBdr>
    </w:div>
    <w:div w:id="1623222137">
      <w:bodyDiv w:val="1"/>
      <w:marLeft w:val="0"/>
      <w:marRight w:val="0"/>
      <w:marTop w:val="0"/>
      <w:marBottom w:val="0"/>
      <w:divBdr>
        <w:top w:val="none" w:sz="0" w:space="0" w:color="auto"/>
        <w:left w:val="none" w:sz="0" w:space="0" w:color="auto"/>
        <w:bottom w:val="none" w:sz="0" w:space="0" w:color="auto"/>
        <w:right w:val="none" w:sz="0" w:space="0" w:color="auto"/>
      </w:divBdr>
    </w:div>
    <w:div w:id="1727871997">
      <w:bodyDiv w:val="1"/>
      <w:marLeft w:val="0"/>
      <w:marRight w:val="0"/>
      <w:marTop w:val="0"/>
      <w:marBottom w:val="0"/>
      <w:divBdr>
        <w:top w:val="none" w:sz="0" w:space="0" w:color="auto"/>
        <w:left w:val="none" w:sz="0" w:space="0" w:color="auto"/>
        <w:bottom w:val="none" w:sz="0" w:space="0" w:color="auto"/>
        <w:right w:val="none" w:sz="0" w:space="0" w:color="auto"/>
      </w:divBdr>
    </w:div>
    <w:div w:id="1952086395">
      <w:bodyDiv w:val="1"/>
      <w:marLeft w:val="0"/>
      <w:marRight w:val="0"/>
      <w:marTop w:val="0"/>
      <w:marBottom w:val="0"/>
      <w:divBdr>
        <w:top w:val="none" w:sz="0" w:space="0" w:color="auto"/>
        <w:left w:val="none" w:sz="0" w:space="0" w:color="auto"/>
        <w:bottom w:val="none" w:sz="0" w:space="0" w:color="auto"/>
        <w:right w:val="none" w:sz="0" w:space="0" w:color="auto"/>
      </w:divBdr>
    </w:div>
    <w:div w:id="2026862216">
      <w:bodyDiv w:val="1"/>
      <w:marLeft w:val="0"/>
      <w:marRight w:val="0"/>
      <w:marTop w:val="0"/>
      <w:marBottom w:val="0"/>
      <w:divBdr>
        <w:top w:val="none" w:sz="0" w:space="0" w:color="auto"/>
        <w:left w:val="none" w:sz="0" w:space="0" w:color="auto"/>
        <w:bottom w:val="none" w:sz="0" w:space="0" w:color="auto"/>
        <w:right w:val="none" w:sz="0" w:space="0" w:color="auto"/>
      </w:divBdr>
    </w:div>
    <w:div w:id="2097708507">
      <w:bodyDiv w:val="1"/>
      <w:marLeft w:val="0"/>
      <w:marRight w:val="0"/>
      <w:marTop w:val="0"/>
      <w:marBottom w:val="0"/>
      <w:divBdr>
        <w:top w:val="none" w:sz="0" w:space="0" w:color="auto"/>
        <w:left w:val="none" w:sz="0" w:space="0" w:color="auto"/>
        <w:bottom w:val="none" w:sz="0" w:space="0" w:color="auto"/>
        <w:right w:val="none" w:sz="0" w:space="0" w:color="auto"/>
      </w:divBdr>
    </w:div>
    <w:div w:id="21451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pravo.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ravo.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10" Type="http://schemas.openxmlformats.org/officeDocument/2006/relationships/image" Target="media/image2.emf"/><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A34E7-DD4C-4E94-8270-4610449D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6470</Words>
  <Characters>36884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Comp20</cp:lastModifiedBy>
  <cp:revision>39</cp:revision>
  <cp:lastPrinted>2017-12-03T08:21:00Z</cp:lastPrinted>
  <dcterms:created xsi:type="dcterms:W3CDTF">2017-12-01T05:05:00Z</dcterms:created>
  <dcterms:modified xsi:type="dcterms:W3CDTF">2020-03-25T11:28:00Z</dcterms:modified>
</cp:coreProperties>
</file>